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4A2F7">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firstLine="0" w:firstLineChars="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创新赛道学术论文格式参考</w:t>
      </w:r>
    </w:p>
    <w:p w14:paraId="16012CC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（一）封面</w:t>
      </w:r>
    </w:p>
    <w:p w14:paraId="6719AE6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封面内容包括论文题目、指导教师、学生姓名、学号等信息，此页不编排页码。</w:t>
      </w:r>
    </w:p>
    <w:p w14:paraId="6457B86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（二）题目</w:t>
      </w:r>
    </w:p>
    <w:p w14:paraId="4D01A62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题目应概括整个论文最主要的内容，恰当、简明、引人注目，严格控制在20字以内。</w:t>
      </w:r>
    </w:p>
    <w:p w14:paraId="442097F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（三）摘要</w:t>
      </w:r>
    </w:p>
    <w:p w14:paraId="6B5A372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中文摘要，建议约300</w:t>
      </w:r>
      <w:r>
        <w:rPr>
          <w:rFonts w:hint="eastAsia" w:ascii="仿宋" w:hAnsi="仿宋" w:eastAsia="仿宋" w:cs="仿宋"/>
          <w:sz w:val="28"/>
          <w:szCs w:val="28"/>
          <w:lang w:val="en-US" w:eastAsia="zh-CN"/>
        </w:rPr>
        <w:t>-</w:t>
      </w:r>
      <w:r>
        <w:rPr>
          <w:rFonts w:hint="eastAsia" w:ascii="仿宋" w:hAnsi="仿宋" w:eastAsia="仿宋" w:cs="仿宋"/>
          <w:sz w:val="28"/>
          <w:szCs w:val="28"/>
        </w:rPr>
        <w:t>500字，应说明工作的目的、研究方法、结果和最终结论；英文摘要，在文后（参考文献后），内容与中文相同，不超过250个实词，上方应有英文题目。要突出本论文的创造性成果或新的见解，语言力求精炼。为便于文献检索，应在本页下方另起一行注明本文的关键词，3</w:t>
      </w:r>
      <w:r>
        <w:rPr>
          <w:rFonts w:hint="eastAsia" w:ascii="仿宋" w:hAnsi="仿宋" w:eastAsia="仿宋" w:cs="仿宋"/>
          <w:sz w:val="28"/>
          <w:szCs w:val="28"/>
          <w:lang w:val="en-US" w:eastAsia="zh-CN"/>
        </w:rPr>
        <w:t>-</w:t>
      </w:r>
      <w:r>
        <w:rPr>
          <w:rFonts w:hint="eastAsia" w:ascii="仿宋" w:hAnsi="仿宋" w:eastAsia="仿宋" w:cs="仿宋"/>
          <w:sz w:val="28"/>
          <w:szCs w:val="28"/>
        </w:rPr>
        <w:t>5个，应与中文对应，便于交流；第二行写学生姓名，指导老师等信息。</w:t>
      </w:r>
    </w:p>
    <w:p w14:paraId="360DD5A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1.中文摘要</w:t>
      </w:r>
    </w:p>
    <w:p w14:paraId="4F91BE0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（1）标题小四号黑体，1.5行距，段前0行，段后0行；</w:t>
      </w:r>
    </w:p>
    <w:p w14:paraId="1858F4C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（2）主体部分用小四号宋体，1.5倍行距；</w:t>
      </w:r>
    </w:p>
    <w:p w14:paraId="2B12C00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（3）关键词：小四号宋体。</w:t>
      </w:r>
    </w:p>
    <w:p w14:paraId="5CD119F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英文摘要</w:t>
      </w:r>
    </w:p>
    <w:p w14:paraId="4554C12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（1）题目用小二号Times New Roman，1.5行距，段前0行，段后0行；</w:t>
      </w:r>
    </w:p>
    <w:p w14:paraId="3E75C69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（2）主体部分用五号Times New Roman，1.5倍行距；</w:t>
      </w:r>
    </w:p>
    <w:p w14:paraId="32A10E5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（3）关键词：小四号Times New Roman。</w:t>
      </w:r>
    </w:p>
    <w:p w14:paraId="640B28D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（四）目录</w:t>
      </w:r>
    </w:p>
    <w:p w14:paraId="3A623CC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应独立成项，包括论文中全部意、节的标题（即一级、二级标题）及页码。目录要求标题层次清晰，应与正文中的标题一致，附录也应依次列入目录。</w:t>
      </w:r>
    </w:p>
    <w:p w14:paraId="7696BB9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1.“目录”二字，中间空2格，小二号黑体，段前段后 0.5行距；</w:t>
      </w:r>
    </w:p>
    <w:p w14:paraId="314A426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2.主体部分用小四号宋体，左对齐，段前段后为0行，1.5倍行距。</w:t>
      </w:r>
    </w:p>
    <w:p w14:paraId="76404DA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（五）引言</w:t>
      </w:r>
    </w:p>
    <w:p w14:paraId="680EE93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在论文正文前，应阐述本课题研究的目的、意义，对本研究国内外研究现状有针对性的简要综合评述和本论文所要解决的问题等。</w:t>
      </w:r>
    </w:p>
    <w:p w14:paraId="2179E03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（六）正文</w:t>
      </w:r>
    </w:p>
    <w:p w14:paraId="738B9E6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是论文的核心，该部分建议字数3000</w:t>
      </w:r>
      <w:r>
        <w:rPr>
          <w:rFonts w:hint="eastAsia" w:ascii="仿宋" w:hAnsi="仿宋" w:eastAsia="仿宋" w:cs="仿宋"/>
          <w:sz w:val="28"/>
          <w:szCs w:val="28"/>
          <w:lang w:val="en-US" w:eastAsia="zh-CN"/>
        </w:rPr>
        <w:t>-</w:t>
      </w:r>
      <w:r>
        <w:rPr>
          <w:rFonts w:hint="eastAsia" w:ascii="仿宋" w:hAnsi="仿宋" w:eastAsia="仿宋" w:cs="仿宋"/>
          <w:sz w:val="28"/>
          <w:szCs w:val="28"/>
        </w:rPr>
        <w:t>5000字。</w:t>
      </w:r>
    </w:p>
    <w:p w14:paraId="22CBE79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1.正文标题：</w:t>
      </w:r>
    </w:p>
    <w:p w14:paraId="56C2AD0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rPr>
        <w:t>1级标题：黑体四号字，段前0.5行，段后 0.5行；</w:t>
      </w:r>
    </w:p>
    <w:p w14:paraId="04DF263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rPr>
        <w:t>2级标题：宋体加黑，小四号字，段前0.5行，段后 0 行；</w:t>
      </w:r>
    </w:p>
    <w:p w14:paraId="21678B0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3）</w:t>
      </w:r>
      <w:r>
        <w:rPr>
          <w:rFonts w:hint="eastAsia" w:ascii="仿宋" w:hAnsi="仿宋" w:eastAsia="仿宋" w:cs="仿宋"/>
          <w:sz w:val="28"/>
          <w:szCs w:val="28"/>
        </w:rPr>
        <w:t>3级标题：楷体_GB2312，小四号字，Times New Roman；</w:t>
      </w:r>
    </w:p>
    <w:p w14:paraId="358DE59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2.正文内容：宋体小四号字，首行缩进，1.5倍行距。引言和正文凡是引用文献处，应在引用句后括号[ ]内标明123并将括号整体上标；</w:t>
      </w:r>
    </w:p>
    <w:p w14:paraId="318CE88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3.量和单位：各种计量单位一律采用国家标准GB3100-3102-93。非物理量的单位可用汉字与符号构成组合形式的单位；</w:t>
      </w:r>
    </w:p>
    <w:p w14:paraId="1168AC8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4.标点符号：标点符号应按照国家新闻出版署公布的“标点符号使用方法”的统一规定正确使用，忌误用和含糊混乱；</w:t>
      </w:r>
    </w:p>
    <w:p w14:paraId="186EAE3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5.外文字母：外文字母采用我国规定和国际通用的有关标准写法。要分清正斜体、大小写和上下脚码；</w:t>
      </w:r>
    </w:p>
    <w:p w14:paraId="677BBFF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公式：公式一般居中放置：小四号宋体，公式的编号采用阿拉伯数字分级编写，用括号括起写在右边行末，公式与编号之间不加虚线。公式下有说明时，应在顶格处标明“注：”。较长公式的转行应在运算符号处。</w:t>
      </w:r>
    </w:p>
    <w:p w14:paraId="4056D24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7.表格和插图</w:t>
      </w:r>
    </w:p>
    <w:p w14:paraId="5908BA4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表格。每个表格应有自己的表序和表题。表内内容应对齐，表内数字、文字连续重复时不可使用“同上”等字样或符号代替。表内有整段文字时，起行处空一格，回行顶格，最后不用标点符号。表序及表名置于表的上方，中文五号宋体字，Times New Roman，表采用阿拉伯数字分级编写。表格用三线表。表头文字宋体加粗，表内文字宋体五号；</w:t>
      </w:r>
    </w:p>
    <w:p w14:paraId="02FB483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（2）插图。每幅图应有自己的图序和图题。一般要求采用计算机制图。图序及图名置于图的下方，中文为五号宋体字，五号Times New Roman。图采用阿拉伯数字分级编写；</w:t>
      </w:r>
    </w:p>
    <w:p w14:paraId="28E3E52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（3）图、表中的附注写在图或表的下方，小五宋体字，字母顺序编号。</w:t>
      </w:r>
    </w:p>
    <w:p w14:paraId="12FF262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rPr>
        <w:t>（七）结论</w:t>
      </w:r>
      <w:r>
        <w:rPr>
          <w:rFonts w:hint="eastAsia" w:ascii="仿宋" w:hAnsi="仿宋" w:eastAsia="仿宋" w:cs="仿宋"/>
          <w:sz w:val="28"/>
          <w:szCs w:val="28"/>
          <w:lang w:val="en-US" w:eastAsia="zh-CN"/>
        </w:rPr>
        <w:t>与展望</w:t>
      </w:r>
    </w:p>
    <w:p w14:paraId="2A8727E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结论应该明确、精炼、完整、准确。是最终的、总体的结论，不是正文中各段小结的简单重复。应认真阐述自己的创造性工作在本领域中的地位和作用，自己的新见解的意义，也可以在结论中提出建议、研究设想、仪器设备改进意见、尚待解决的问题等。</w:t>
      </w:r>
    </w:p>
    <w:p w14:paraId="4860510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（八）参考文献</w:t>
      </w:r>
    </w:p>
    <w:p w14:paraId="20E587F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参考文献一律放在文后，其书写格式应根据GB3469-83《文献类型与文献载体代码》规定，以单字母方式标识：M 专著，C 论文集，N 报纸文章，J期刊文章，D 学位论文，R 研究报告，S 标准，P专利。</w:t>
      </w:r>
    </w:p>
    <w:p w14:paraId="783709D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1.只列作者阅读过，在正文中被引用过，正式发表的文献资料；</w:t>
      </w:r>
    </w:p>
    <w:p w14:paraId="61D57EE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2.标题四号黑体；主体部分可按一般学报格式，五号宋体字，包括作者、题目、来源（出版期刊名称、年份、卷数、期数和页数。书籍须注明出版单位和年份）。段落1.5倍行距。</w:t>
      </w:r>
    </w:p>
    <w:p w14:paraId="4D20076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九</w:t>
      </w:r>
      <w:r>
        <w:rPr>
          <w:rFonts w:hint="eastAsia" w:ascii="仿宋" w:hAnsi="仿宋" w:eastAsia="仿宋" w:cs="仿宋"/>
          <w:sz w:val="28"/>
          <w:szCs w:val="28"/>
        </w:rPr>
        <w:t>）附录</w:t>
      </w:r>
    </w:p>
    <w:p w14:paraId="54D5DF6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rPr>
        <w:t>需要附录的内容，如原始数据等。</w:t>
      </w:r>
      <w:r>
        <w:rPr>
          <w:rFonts w:hint="eastAsia" w:ascii="仿宋" w:hAnsi="仿宋" w:eastAsia="仿宋" w:cs="仿宋"/>
          <w:sz w:val="28"/>
          <w:szCs w:val="28"/>
          <w:lang w:val="en-US" w:eastAsia="zh-CN"/>
        </w:rPr>
        <w:t>也可将附加佐证材料整理附此。</w:t>
      </w:r>
    </w:p>
    <w:p w14:paraId="01063D7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p>
    <w:p w14:paraId="25E30E7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sectPr>
          <w:pgSz w:w="11906" w:h="16838"/>
          <w:pgMar w:top="1440" w:right="1800" w:bottom="1440" w:left="1800" w:header="851" w:footer="992" w:gutter="0"/>
          <w:cols w:space="425" w:num="1"/>
          <w:docGrid w:type="lines" w:linePitch="312" w:charSpace="0"/>
        </w:sectPr>
      </w:pPr>
    </w:p>
    <w:p w14:paraId="22C3BCE6">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firstLine="0" w:firstLineChars="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创新赛道</w:t>
      </w:r>
      <w:bookmarkStart w:id="0" w:name="_GoBack"/>
      <w:bookmarkEnd w:id="0"/>
      <w:r>
        <w:rPr>
          <w:rFonts w:hint="eastAsia" w:ascii="黑体" w:hAnsi="黑体" w:eastAsia="黑体" w:cs="黑体"/>
          <w:sz w:val="32"/>
          <w:szCs w:val="32"/>
          <w:lang w:val="en-US" w:eastAsia="zh-CN"/>
        </w:rPr>
        <w:t>调查报告格式参考</w:t>
      </w:r>
    </w:p>
    <w:p w14:paraId="7446A8C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（一）报告题目</w:t>
      </w:r>
    </w:p>
    <w:p w14:paraId="0C3EA7F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黑体，小二号，居中。文章题目应简明贴切，能概括文章内容，一般不超过30字。</w:t>
      </w:r>
    </w:p>
    <w:p w14:paraId="3ECCD96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（二）摘要</w:t>
      </w:r>
    </w:p>
    <w:p w14:paraId="0BFC378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客观概括调研现状、存在问题、调研结果和结论，500字以内。</w:t>
      </w:r>
    </w:p>
    <w:p w14:paraId="3B2E656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（三）关键词</w:t>
      </w:r>
    </w:p>
    <w:p w14:paraId="5455278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3-6个，每个之间用“；”隔开，结尾不加标点。</w:t>
      </w:r>
    </w:p>
    <w:p w14:paraId="38DD35C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（四）正文</w:t>
      </w:r>
    </w:p>
    <w:p w14:paraId="7DBAEA0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1.含调研目标方法、现状问题、调研结果、政策建议等。正文应包括数据图表以及相关阐释分析；</w:t>
      </w:r>
    </w:p>
    <w:p w14:paraId="101A207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2.图表及图注、表注居中排版；</w:t>
      </w:r>
    </w:p>
    <w:p w14:paraId="04C41CC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3.1级标题：黑体，三号；2级标题：宋体，小三号，加粗；3级标题：楷体，四号，加粗；4级标题：宋体，小四号，加粗。</w:t>
      </w:r>
    </w:p>
    <w:p w14:paraId="54814DE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（五）参考文献</w:t>
      </w:r>
    </w:p>
    <w:p w14:paraId="5120E1E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参考</w:t>
      </w:r>
      <w:r>
        <w:rPr>
          <w:rFonts w:hint="eastAsia" w:ascii="仿宋" w:hAnsi="仿宋" w:eastAsia="仿宋" w:cs="仿宋"/>
          <w:sz w:val="28"/>
          <w:szCs w:val="28"/>
        </w:rPr>
        <w:t>《信息与文献——参考文献著录规则》（GB/T 7714-2015）。</w:t>
      </w:r>
    </w:p>
    <w:p w14:paraId="24AE504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以上内容除特殊点明外，其他一律为宋体五号字体，首行缩进2字符，全文段前、段后0行，1.2倍行距。所有数字、英文字母均采用Times New Roman字体。</w:t>
      </w:r>
    </w:p>
    <w:p w14:paraId="6A0696D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六</w:t>
      </w:r>
      <w:r>
        <w:rPr>
          <w:rFonts w:hint="eastAsia" w:ascii="仿宋" w:hAnsi="仿宋" w:eastAsia="仿宋" w:cs="仿宋"/>
          <w:sz w:val="28"/>
          <w:szCs w:val="28"/>
        </w:rPr>
        <w:t>）附录</w:t>
      </w:r>
    </w:p>
    <w:p w14:paraId="3DB8F48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需要附录的内容，如原始</w:t>
      </w:r>
      <w:r>
        <w:rPr>
          <w:rFonts w:hint="eastAsia" w:ascii="仿宋" w:hAnsi="仿宋" w:eastAsia="仿宋" w:cs="仿宋"/>
          <w:sz w:val="28"/>
          <w:szCs w:val="28"/>
          <w:lang w:val="en-US" w:eastAsia="zh-CN"/>
        </w:rPr>
        <w:t>调查问卷及</w:t>
      </w:r>
      <w:r>
        <w:rPr>
          <w:rFonts w:hint="eastAsia" w:ascii="仿宋" w:hAnsi="仿宋" w:eastAsia="仿宋" w:cs="仿宋"/>
          <w:sz w:val="28"/>
          <w:szCs w:val="28"/>
        </w:rPr>
        <w:t>数据等。</w:t>
      </w:r>
      <w:r>
        <w:rPr>
          <w:rFonts w:hint="eastAsia" w:ascii="仿宋" w:hAnsi="仿宋" w:eastAsia="仿宋" w:cs="仿宋"/>
          <w:sz w:val="28"/>
          <w:szCs w:val="28"/>
          <w:lang w:val="en-US" w:eastAsia="zh-CN"/>
        </w:rPr>
        <w:t>也可将附加佐证材料整理附此。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Yzg5MmNiYmYwMmE4Y2Q0ODNjMzA1ZTEyZTQ4ZTAifQ=="/>
  </w:docVars>
  <w:rsids>
    <w:rsidRoot w:val="30027549"/>
    <w:rsid w:val="133D18C7"/>
    <w:rsid w:val="21BA39E0"/>
    <w:rsid w:val="2AC76668"/>
    <w:rsid w:val="30027549"/>
    <w:rsid w:val="33B43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1962</Words>
  <Characters>2137</Characters>
  <Lines>0</Lines>
  <Paragraphs>0</Paragraphs>
  <TotalTime>17</TotalTime>
  <ScaleCrop>false</ScaleCrop>
  <LinksUpToDate>false</LinksUpToDate>
  <CharactersWithSpaces>2164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2023-11-15T02:44:00Z</dcterms:created>
  <dc:creator>邵禹华</dc:creator>
  <cp:lastModifiedBy>SYH</cp:lastModifiedBy>
  <dcterms:modified xsi:type="dcterms:W3CDTF">2024-12-19T02:30:06Z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7ACE4D2ACF4C4715AF96A0971530C284_11</vt:lpwstr>
  </property>
</Properties>
</file>