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F0903">
      <w:pPr>
        <w:ind w:firstLine="0" w:firstLineChars="0"/>
        <w:rPr>
          <w:rFonts w:ascii="仿宋" w:hAnsi="仿宋" w:cs="仿宋"/>
        </w:rPr>
      </w:pPr>
      <w:r>
        <w:rPr>
          <w:rFonts w:hint="eastAsia" w:ascii="仿宋" w:hAnsi="仿宋" w:cs="仿宋"/>
        </w:rPr>
        <w:t>附件1</w:t>
      </w:r>
    </w:p>
    <w:p w14:paraId="7E602652">
      <w:pPr>
        <w:pStyle w:val="4"/>
        <w:spacing w:before="0"/>
      </w:pPr>
      <w:r>
        <w:rPr>
          <w:rFonts w:hint="eastAsia"/>
        </w:rPr>
        <w:t>202</w:t>
      </w:r>
      <w:r>
        <w:t>4</w:t>
      </w:r>
      <w:r>
        <w:rPr>
          <w:rFonts w:hint="eastAsia"/>
        </w:rPr>
        <w:t>级研究生入学教育部分活动安排</w:t>
      </w:r>
    </w:p>
    <w:tbl>
      <w:tblPr>
        <w:tblStyle w:val="5"/>
        <w:tblW w:w="14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601"/>
        <w:gridCol w:w="2525"/>
        <w:gridCol w:w="2038"/>
        <w:gridCol w:w="1312"/>
        <w:gridCol w:w="3225"/>
        <w:gridCol w:w="3029"/>
      </w:tblGrid>
      <w:tr w14:paraId="04A7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D0BB">
            <w:pPr>
              <w:ind w:firstLine="0" w:firstLineChars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序号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4102">
            <w:pPr>
              <w:ind w:firstLine="0" w:firstLineChars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时  间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C27E">
            <w:pPr>
              <w:ind w:firstLine="0" w:firstLineChars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内  容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C5244">
            <w:pPr>
              <w:ind w:firstLine="0" w:firstLineChars="0"/>
              <w:jc w:val="center"/>
              <w:rPr>
                <w:rFonts w:hint="default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地点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12950">
            <w:pPr>
              <w:ind w:firstLine="0" w:firstLineChars="0"/>
              <w:jc w:val="center"/>
              <w:rPr>
                <w:rFonts w:hint="eastAsia" w:eastAsia="仿宋" w:cs="Times New Roman"/>
                <w:b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形式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9124">
            <w:pPr>
              <w:ind w:firstLine="0" w:firstLineChars="0"/>
              <w:jc w:val="center"/>
              <w:rPr>
                <w:rFonts w:hint="default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主讲人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2D67">
            <w:pPr>
              <w:ind w:firstLine="0" w:firstLineChars="0"/>
              <w:jc w:val="center"/>
              <w:rPr>
                <w:rFonts w:hint="default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参加人员</w:t>
            </w:r>
          </w:p>
        </w:tc>
      </w:tr>
      <w:tr w14:paraId="2ADA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A1EA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6911">
            <w:pPr>
              <w:ind w:firstLine="0" w:firstLineChars="0"/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9月</w:t>
            </w:r>
            <w:r>
              <w:rPr>
                <w:rFonts w:cs="Times New Roman"/>
                <w:sz w:val="24"/>
              </w:rPr>
              <w:t>5</w:t>
            </w:r>
            <w:r>
              <w:rPr>
                <w:rFonts w:hint="eastAsia" w:cs="Times New Roman"/>
                <w:sz w:val="24"/>
              </w:rPr>
              <w:t>日</w:t>
            </w:r>
          </w:p>
          <w:p w14:paraId="055A08A6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</w:t>
            </w:r>
            <w:r>
              <w:rPr>
                <w:rFonts w:hint="eastAsia" w:cs="Times New Roman"/>
                <w:sz w:val="24"/>
              </w:rPr>
              <w:t>:</w:t>
            </w:r>
            <w:r>
              <w:rPr>
                <w:rFonts w:cs="Times New Roman"/>
                <w:sz w:val="24"/>
              </w:rPr>
              <w:t>0</w:t>
            </w:r>
            <w:r>
              <w:rPr>
                <w:rFonts w:hint="eastAsia" w:cs="Times New Roman"/>
                <w:sz w:val="24"/>
              </w:rPr>
              <w:t>0</w:t>
            </w:r>
            <w:r>
              <w:rPr>
                <w:rFonts w:cs="Times New Roman"/>
                <w:sz w:val="24"/>
              </w:rPr>
              <w:t>-11:0</w:t>
            </w:r>
            <w:r>
              <w:rPr>
                <w:rFonts w:hint="eastAsia" w:cs="Times New Roman"/>
                <w:sz w:val="24"/>
              </w:rPr>
              <w:t>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3656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实验室安全教育</w:t>
            </w:r>
          </w:p>
          <w:p w14:paraId="6D0B82C8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公共卫生安全教育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955A">
            <w:pPr>
              <w:ind w:firstLine="0" w:firstLineChars="0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食品学院六楼</w:t>
            </w:r>
          </w:p>
          <w:p w14:paraId="2E434896">
            <w:pPr>
              <w:ind w:firstLine="0" w:firstLineChars="0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创新会议室及</w:t>
            </w:r>
          </w:p>
          <w:p w14:paraId="256EEADB">
            <w:pPr>
              <w:ind w:firstLine="0" w:firstLineChars="0"/>
              <w:jc w:val="center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教室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CC549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</w:rPr>
              <w:t>线上</w:t>
            </w:r>
            <w:r>
              <w:rPr>
                <w:rFonts w:hint="eastAsia" w:cs="Times New Roman"/>
                <w:sz w:val="24"/>
                <w:lang w:val="en-US" w:eastAsia="zh-CN"/>
              </w:rPr>
              <w:t>+线下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6120">
            <w:pPr>
              <w:ind w:left="1200" w:hanging="1200" w:hangingChars="500"/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纪克攻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实验室安全与条件保障处副处长</w:t>
            </w:r>
          </w:p>
          <w:p w14:paraId="3BD67523">
            <w:pPr>
              <w:ind w:firstLine="0" w:firstLineChars="0"/>
              <w:jc w:val="both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崔灵绸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>校医院副主任医师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52F0">
            <w:pPr>
              <w:ind w:left="960" w:hanging="960" w:hangingChars="40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全体2024级研究生</w:t>
            </w:r>
          </w:p>
        </w:tc>
      </w:tr>
      <w:tr w14:paraId="06FD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68BC1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4E82">
            <w:pPr>
              <w:ind w:firstLine="0" w:firstLineChars="0"/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9月</w:t>
            </w:r>
            <w:r>
              <w:rPr>
                <w:rFonts w:cs="Times New Roman"/>
                <w:sz w:val="24"/>
              </w:rPr>
              <w:t>5</w:t>
            </w:r>
            <w:r>
              <w:rPr>
                <w:rFonts w:hint="eastAsia" w:cs="Times New Roman"/>
                <w:sz w:val="24"/>
              </w:rPr>
              <w:t>日</w:t>
            </w:r>
          </w:p>
          <w:p w14:paraId="6C880E63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</w:t>
            </w:r>
            <w:r>
              <w:rPr>
                <w:rFonts w:hint="eastAsia" w:cs="Times New Roman"/>
                <w:sz w:val="24"/>
              </w:rPr>
              <w:t>:</w:t>
            </w:r>
            <w:r>
              <w:rPr>
                <w:rFonts w:cs="Times New Roman"/>
                <w:sz w:val="24"/>
              </w:rPr>
              <w:t>0</w:t>
            </w:r>
            <w:r>
              <w:rPr>
                <w:rFonts w:hint="eastAsia" w:cs="Times New Roman"/>
                <w:sz w:val="24"/>
              </w:rPr>
              <w:t>0</w:t>
            </w:r>
            <w:r>
              <w:rPr>
                <w:rFonts w:cs="Times New Roman"/>
                <w:sz w:val="24"/>
              </w:rPr>
              <w:t>-17:00</w:t>
            </w:r>
            <w:bookmarkStart w:id="0" w:name="_GoBack"/>
            <w:bookmarkEnd w:id="0"/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67F5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防范电信诈骗安全教育</w:t>
            </w:r>
          </w:p>
          <w:p w14:paraId="513A4C8C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校园安全教育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E65B">
            <w:pPr>
              <w:ind w:firstLine="0" w:firstLineChars="0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食品学院六楼</w:t>
            </w:r>
          </w:p>
          <w:p w14:paraId="24140219">
            <w:pPr>
              <w:ind w:firstLine="0" w:firstLineChars="0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创新会议室及</w:t>
            </w:r>
          </w:p>
          <w:p w14:paraId="40AFFF1A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教室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D612C"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</w:rPr>
              <w:t>线上</w:t>
            </w:r>
            <w:r>
              <w:rPr>
                <w:rFonts w:hint="eastAsia" w:cs="Times New Roman"/>
                <w:sz w:val="24"/>
                <w:lang w:val="en-US" w:eastAsia="zh-CN"/>
              </w:rPr>
              <w:t>+线下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AF3B8">
            <w:pPr>
              <w:ind w:left="1200" w:hanging="1200" w:hangingChars="500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张  琦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>杨凌示范区公安</w:t>
            </w:r>
          </w:p>
          <w:p w14:paraId="25C1FD8E">
            <w:pPr>
              <w:ind w:firstLine="960" w:firstLineChars="40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杨陵分局三级警长</w:t>
            </w:r>
          </w:p>
          <w:p w14:paraId="561AFE79">
            <w:pPr>
              <w:ind w:left="1200" w:leftChars="0" w:hanging="1200" w:hangingChars="500"/>
              <w:jc w:val="both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刘德明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>保卫处安全指挥</w:t>
            </w:r>
          </w:p>
          <w:p w14:paraId="030FE2ED">
            <w:pPr>
              <w:ind w:left="1200" w:leftChars="300" w:hanging="240" w:hangingChars="100"/>
              <w:jc w:val="both"/>
              <w:rPr>
                <w:rFonts w:ascii="Times New Roman" w:hAnsi="Times New Roman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</w:rPr>
              <w:t>中心主任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533E">
            <w:pPr>
              <w:ind w:left="1200" w:hanging="1200" w:hangingChars="50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全体2024级研究生</w:t>
            </w:r>
          </w:p>
        </w:tc>
      </w:tr>
      <w:tr w14:paraId="46D9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C7D0">
            <w:pPr>
              <w:ind w:firstLine="0" w:firstLineChars="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93E8">
            <w:pPr>
              <w:ind w:firstLine="0" w:firstLineChars="0"/>
              <w:jc w:val="center"/>
              <w:rPr>
                <w:rFonts w:hint="eastAsia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</w:rPr>
              <w:t>9月</w:t>
            </w:r>
            <w:r>
              <w:rPr>
                <w:rFonts w:cs="Times New Roman"/>
                <w:color w:val="auto"/>
                <w:sz w:val="24"/>
              </w:rPr>
              <w:t>6</w:t>
            </w:r>
            <w:r>
              <w:rPr>
                <w:rFonts w:hint="eastAsia" w:cs="Times New Roman"/>
                <w:color w:val="auto"/>
                <w:sz w:val="24"/>
              </w:rPr>
              <w:t>日</w:t>
            </w:r>
          </w:p>
          <w:p w14:paraId="43E2B80C">
            <w:pPr>
              <w:ind w:firstLine="0" w:firstLineChars="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</w:rPr>
              <w:t>8:00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24A2">
            <w:pPr>
              <w:ind w:firstLine="0" w:firstLineChars="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</w:rPr>
              <w:t>开学典礼暨教师节表彰大会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0650">
            <w:pPr>
              <w:ind w:firstLine="0" w:firstLineChars="0"/>
              <w:jc w:val="center"/>
              <w:rPr>
                <w:rFonts w:hint="default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北校区田径场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77BE"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</w:rPr>
              <w:t>线下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0D491">
            <w:pPr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校领导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8D7E">
            <w:pPr>
              <w:ind w:firstLine="0" w:firstLineChars="0"/>
              <w:jc w:val="center"/>
              <w:rPr>
                <w:rFonts w:hint="default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全体2024级研究生</w:t>
            </w:r>
          </w:p>
        </w:tc>
      </w:tr>
      <w:tr w14:paraId="1632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79536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B9FD6">
            <w:pPr>
              <w:ind w:firstLine="0" w:firstLineChars="0"/>
              <w:jc w:val="center"/>
              <w:rPr>
                <w:rFonts w:hint="eastAsia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</w:rPr>
              <w:t>9月</w:t>
            </w:r>
            <w:r>
              <w:rPr>
                <w:rFonts w:cs="Times New Roman"/>
                <w:color w:val="auto"/>
                <w:sz w:val="24"/>
              </w:rPr>
              <w:t>6</w:t>
            </w:r>
            <w:r>
              <w:rPr>
                <w:rFonts w:hint="eastAsia" w:cs="Times New Roman"/>
                <w:color w:val="auto"/>
                <w:sz w:val="24"/>
              </w:rPr>
              <w:t>日</w:t>
            </w:r>
          </w:p>
          <w:p w14:paraId="344D86E0">
            <w:pPr>
              <w:ind w:firstLine="0" w:firstLineChars="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15</w:t>
            </w:r>
            <w:r>
              <w:rPr>
                <w:rFonts w:hint="eastAsia" w:cs="Times New Roman"/>
                <w:color w:val="auto"/>
                <w:sz w:val="24"/>
              </w:rPr>
              <w:t>:</w:t>
            </w:r>
            <w:r>
              <w:rPr>
                <w:rFonts w:cs="Times New Roman"/>
                <w:color w:val="auto"/>
                <w:sz w:val="24"/>
              </w:rPr>
              <w:t>00-17</w:t>
            </w:r>
            <w:r>
              <w:rPr>
                <w:rFonts w:hint="eastAsia" w:cs="Times New Roman"/>
                <w:color w:val="auto"/>
                <w:sz w:val="24"/>
              </w:rPr>
              <w:t>:</w:t>
            </w:r>
            <w:r>
              <w:rPr>
                <w:rFonts w:cs="Times New Roman"/>
                <w:color w:val="auto"/>
                <w:sz w:val="24"/>
              </w:rPr>
              <w:t>00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8411">
            <w:pPr>
              <w:ind w:firstLine="0" w:firstLineChars="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</w:rPr>
              <w:t>校史校情教育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285A">
            <w:pPr>
              <w:ind w:firstLine="0" w:firstLineChars="0"/>
              <w:jc w:val="center"/>
              <w:rPr>
                <w:rFonts w:hint="default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北校区水建学院报告厅及教室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E4F00">
            <w:pPr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</w:rPr>
              <w:t>线上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+线下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ACB1E">
            <w:pPr>
              <w:ind w:firstLine="0" w:firstLineChars="0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</w:rPr>
              <w:t>闫祖书    校党委副书记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2FAD">
            <w:pPr>
              <w:ind w:firstLine="0" w:firstLineChars="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全体2024级研究生</w:t>
            </w:r>
          </w:p>
        </w:tc>
      </w:tr>
      <w:tr w14:paraId="3249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068F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13A1">
            <w:pPr>
              <w:ind w:firstLine="0" w:firstLineChars="0"/>
              <w:jc w:val="center"/>
              <w:rPr>
                <w:rFonts w:hint="eastAsia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</w:rPr>
              <w:t>9月</w:t>
            </w:r>
            <w:r>
              <w:rPr>
                <w:rFonts w:cs="Times New Roman"/>
                <w:color w:val="auto"/>
                <w:sz w:val="24"/>
              </w:rPr>
              <w:t>7</w:t>
            </w:r>
            <w:r>
              <w:rPr>
                <w:rFonts w:hint="eastAsia" w:cs="Times New Roman"/>
                <w:color w:val="auto"/>
                <w:sz w:val="24"/>
              </w:rPr>
              <w:t>日</w:t>
            </w:r>
          </w:p>
          <w:p w14:paraId="591FD955">
            <w:pPr>
              <w:ind w:firstLine="0" w:firstLineChars="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9</w:t>
            </w:r>
            <w:r>
              <w:rPr>
                <w:rFonts w:hint="eastAsia" w:cs="Times New Roman"/>
                <w:color w:val="auto"/>
                <w:sz w:val="24"/>
              </w:rPr>
              <w:t>:</w:t>
            </w:r>
            <w:r>
              <w:rPr>
                <w:rFonts w:cs="Times New Roman"/>
                <w:color w:val="auto"/>
                <w:sz w:val="24"/>
              </w:rPr>
              <w:t>00-11</w:t>
            </w:r>
            <w:r>
              <w:rPr>
                <w:rFonts w:hint="eastAsia" w:cs="Times New Roman"/>
                <w:color w:val="auto"/>
                <w:sz w:val="24"/>
              </w:rPr>
              <w:t>:</w:t>
            </w:r>
            <w:r>
              <w:rPr>
                <w:rFonts w:cs="Times New Roman"/>
                <w:color w:val="auto"/>
                <w:sz w:val="24"/>
              </w:rPr>
              <w:t>00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7C05">
            <w:pPr>
              <w:widowControl/>
              <w:ind w:firstLine="0" w:firstLineChars="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</w:rPr>
              <w:t>心理健康教育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E3FF">
            <w:pPr>
              <w:ind w:firstLine="0" w:firstLineChars="0"/>
              <w:jc w:val="center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食品学院六楼</w:t>
            </w:r>
          </w:p>
          <w:p w14:paraId="4ACD8626">
            <w:pPr>
              <w:ind w:firstLine="0" w:firstLineChars="0"/>
              <w:jc w:val="center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创新会议室及</w:t>
            </w:r>
          </w:p>
          <w:p w14:paraId="789AA890">
            <w:pPr>
              <w:ind w:firstLine="0" w:firstLineChars="0"/>
              <w:jc w:val="center"/>
              <w:rPr>
                <w:rFonts w:hint="eastAsia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教室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A14BE"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</w:rPr>
              <w:t>线上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+线下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18F45">
            <w:pPr>
              <w:ind w:left="1200" w:leftChars="0" w:hanging="1200" w:hangingChars="500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</w:rPr>
              <w:t xml:space="preserve">符 </w:t>
            </w:r>
            <w:r>
              <w:rPr>
                <w:rFonts w:cs="Times New Roman"/>
                <w:color w:val="auto"/>
                <w:sz w:val="24"/>
              </w:rPr>
              <w:t xml:space="preserve"> </w:t>
            </w:r>
            <w:r>
              <w:rPr>
                <w:rFonts w:hint="eastAsia" w:cs="Times New Roman"/>
                <w:color w:val="auto"/>
                <w:sz w:val="24"/>
              </w:rPr>
              <w:t>丹 综合素质教育学院心理教育教授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0D7D">
            <w:pPr>
              <w:ind w:left="1200" w:hanging="1200" w:hangingChars="50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全体2024级研究生</w:t>
            </w:r>
          </w:p>
        </w:tc>
      </w:tr>
      <w:tr w14:paraId="4836E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75676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4"/>
                <w:szCs w:val="28"/>
                <w:lang w:val="en-US" w:eastAsia="zh-CN" w:bidi="ar-SA"/>
              </w:rPr>
              <w:t>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9B10A">
            <w:pPr>
              <w:ind w:firstLine="0" w:firstLineChars="0"/>
              <w:jc w:val="center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9月10日</w:t>
            </w:r>
          </w:p>
          <w:p w14:paraId="7DA9215D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16:30-18:00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41586">
            <w:pPr>
              <w:ind w:firstLine="0" w:firstLineChars="0"/>
              <w:jc w:val="center"/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理想信念教育</w:t>
            </w:r>
          </w:p>
          <w:p w14:paraId="6CB317BD">
            <w:pPr>
              <w:ind w:firstLine="0" w:firstLineChars="0"/>
              <w:jc w:val="center"/>
              <w:rPr>
                <w:rFonts w:hint="default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生涯规划与就业指导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7837E">
            <w:pPr>
              <w:ind w:firstLine="0" w:firstLineChars="0"/>
              <w:jc w:val="center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食品学院六楼</w:t>
            </w:r>
          </w:p>
          <w:p w14:paraId="47C2271B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荆楚报告厅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F0AD7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</w:rPr>
              <w:t>线下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C7FA">
            <w:pPr>
              <w:ind w:firstLine="0" w:firstLineChars="0"/>
              <w:jc w:val="both"/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宋广林 学院党委书记</w:t>
            </w:r>
          </w:p>
          <w:p w14:paraId="368EB617">
            <w:pPr>
              <w:ind w:firstLine="0" w:firstLineChars="0"/>
              <w:jc w:val="both"/>
              <w:rPr>
                <w:rFonts w:hint="default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张彦彦 学院党委副书记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F44A5"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全体2024级研究生</w:t>
            </w:r>
          </w:p>
        </w:tc>
      </w:tr>
      <w:tr w14:paraId="0164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50756"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color w:val="FF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cs="Times New Roman"/>
                <w:color w:val="FF0000"/>
                <w:sz w:val="24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404B2">
            <w:pPr>
              <w:ind w:firstLine="0" w:firstLineChars="0"/>
              <w:jc w:val="center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9月10日</w:t>
            </w:r>
          </w:p>
          <w:p w14:paraId="34E06D8C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19:00-20:30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BA31D">
            <w:pPr>
              <w:ind w:firstLine="0" w:firstLineChars="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</w:rPr>
              <w:t>研究生培养政策解读</w:t>
            </w:r>
          </w:p>
          <w:p w14:paraId="13CD502E">
            <w:pPr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实验室平台介绍</w:t>
            </w:r>
          </w:p>
          <w:p w14:paraId="1302F88B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研究生管理政策解读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632DE">
            <w:pPr>
              <w:ind w:firstLine="0" w:firstLineChars="0"/>
              <w:jc w:val="center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食品学院六楼</w:t>
            </w:r>
          </w:p>
          <w:p w14:paraId="4F558147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荆楚报告厅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E1744"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</w:rPr>
              <w:t>线下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F0EF0">
            <w:pPr>
              <w:ind w:left="1440" w:leftChars="0" w:hanging="1440" w:hangingChars="600"/>
              <w:jc w:val="both"/>
              <w:rPr>
                <w:rFonts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崔  璐</w:t>
            </w:r>
            <w:r>
              <w:rPr>
                <w:rFonts w:hint="eastAsia" w:cs="Times New Roman"/>
                <w:color w:val="auto"/>
                <w:sz w:val="24"/>
              </w:rPr>
              <w:t xml:space="preserve"> 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教学实验中心副主任</w:t>
            </w:r>
          </w:p>
          <w:p w14:paraId="38A93BCE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熊金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苹 学院研究生教学秘书</w:t>
            </w:r>
          </w:p>
          <w:p w14:paraId="623685DA">
            <w:p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张楠春 学院研究生辅导员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47BC9"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全体2024级研究生</w:t>
            </w:r>
          </w:p>
        </w:tc>
      </w:tr>
      <w:tr w14:paraId="6653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F537F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8"/>
                <w:lang w:val="en-US" w:eastAsia="zh-CN" w:bidi="ar-SA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DB30">
            <w:pPr>
              <w:ind w:firstLine="0" w:firstLineChars="0"/>
              <w:jc w:val="center"/>
              <w:rPr>
                <w:rFonts w:hint="eastAsia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</w:rPr>
              <w:t>9月1</w:t>
            </w:r>
            <w:r>
              <w:rPr>
                <w:rFonts w:cs="Times New Roman"/>
                <w:color w:val="auto"/>
                <w:sz w:val="24"/>
              </w:rPr>
              <w:t>8</w:t>
            </w:r>
            <w:r>
              <w:rPr>
                <w:rFonts w:hint="eastAsia" w:cs="Times New Roman"/>
                <w:color w:val="auto"/>
                <w:sz w:val="24"/>
              </w:rPr>
              <w:t>日</w:t>
            </w:r>
          </w:p>
          <w:p w14:paraId="33C707C0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cs="Times New Roman"/>
                <w:color w:val="auto"/>
                <w:sz w:val="24"/>
              </w:rPr>
              <w:t>20</w:t>
            </w:r>
            <w:r>
              <w:rPr>
                <w:rFonts w:hint="eastAsia" w:cs="Times New Roman"/>
                <w:color w:val="auto"/>
                <w:sz w:val="24"/>
              </w:rPr>
              <w:t>:</w:t>
            </w:r>
            <w:r>
              <w:rPr>
                <w:rFonts w:cs="Times New Roman"/>
                <w:color w:val="auto"/>
                <w:sz w:val="24"/>
              </w:rPr>
              <w:t>0</w:t>
            </w:r>
            <w:r>
              <w:rPr>
                <w:rFonts w:hint="eastAsia" w:cs="Times New Roman"/>
                <w:color w:val="auto"/>
                <w:sz w:val="24"/>
              </w:rPr>
              <w:t>0</w:t>
            </w:r>
            <w:r>
              <w:rPr>
                <w:rFonts w:cs="Times New Roman"/>
                <w:color w:val="auto"/>
                <w:sz w:val="24"/>
              </w:rPr>
              <w:t>-</w:t>
            </w:r>
            <w:r>
              <w:rPr>
                <w:rFonts w:hint="eastAsia" w:cs="Times New Roman"/>
                <w:color w:val="auto"/>
                <w:sz w:val="24"/>
              </w:rPr>
              <w:t>21</w:t>
            </w:r>
            <w:r>
              <w:rPr>
                <w:rFonts w:cs="Times New Roman"/>
                <w:color w:val="auto"/>
                <w:sz w:val="24"/>
              </w:rPr>
              <w:t>:</w:t>
            </w:r>
            <w:r>
              <w:rPr>
                <w:rFonts w:hint="eastAsia" w:cs="Times New Roman"/>
                <w:color w:val="auto"/>
                <w:sz w:val="24"/>
              </w:rPr>
              <w:t>30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9963">
            <w:pPr>
              <w:widowControl/>
              <w:ind w:firstLine="0" w:firstLineChars="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</w:rPr>
              <w:t>观看话剧《扎根》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8E84A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北绣山活动中心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32F5E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</w:rPr>
              <w:t>线下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4552C"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</w:rPr>
              <w:t>——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D7E3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待定</w:t>
            </w:r>
          </w:p>
        </w:tc>
      </w:tr>
      <w:tr w14:paraId="6E01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24605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4"/>
                <w:szCs w:val="28"/>
                <w:lang w:val="en-US" w:eastAsia="zh-CN" w:bidi="ar-SA"/>
              </w:rPr>
              <w:t>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8EE42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9月-10月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413BD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学术规范与学术道德</w:t>
            </w: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解读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3497E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待定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E5FF5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线下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8D4B8">
            <w:pPr>
              <w:ind w:firstLine="0" w:firstLineChars="0"/>
              <w:jc w:val="both"/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</w:p>
          <w:p w14:paraId="49616491">
            <w:pPr>
              <w:ind w:firstLine="0" w:firstLineChars="0"/>
              <w:jc w:val="both"/>
              <w:rPr>
                <w:rFonts w:hint="default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  <w:t>于修烛 学院副院长</w:t>
            </w:r>
          </w:p>
          <w:p w14:paraId="6FCB5454"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B78B7"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全体2024级研究生</w:t>
            </w:r>
          </w:p>
        </w:tc>
      </w:tr>
      <w:tr w14:paraId="4F7D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03CA">
            <w:pPr>
              <w:ind w:firstLine="0" w:firstLineChars="0"/>
              <w:jc w:val="center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1BBD">
            <w:pPr>
              <w:ind w:firstLine="0" w:firstLineChars="0"/>
              <w:jc w:val="center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8"/>
                <w:lang w:val="en-US" w:eastAsia="zh-CN" w:bidi="ar-SA"/>
              </w:rPr>
              <w:t>9月-10月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AA3D">
            <w:pPr>
              <w:ind w:firstLine="0" w:firstLineChars="0"/>
              <w:jc w:val="center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留学政策解读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D2A8">
            <w:pPr>
              <w:ind w:firstLine="0" w:firstLineChars="0"/>
              <w:jc w:val="center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待定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0EC86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8"/>
                <w:lang w:val="en-US" w:eastAsia="zh-CN" w:bidi="ar-SA"/>
              </w:rPr>
              <w:t>线下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849E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8"/>
                <w:lang w:val="en-US" w:eastAsia="zh-CN" w:bidi="ar-SA"/>
              </w:rPr>
              <w:t>待定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2D38">
            <w:pPr>
              <w:ind w:firstLine="0" w:firstLineChars="0"/>
              <w:jc w:val="center"/>
              <w:rPr>
                <w:rFonts w:hint="eastAsia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待定</w:t>
            </w:r>
          </w:p>
        </w:tc>
      </w:tr>
      <w:tr w14:paraId="0B4EF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047BA">
            <w:pPr>
              <w:ind w:firstLine="0" w:firstLineChars="0"/>
              <w:jc w:val="center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F393E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8"/>
                <w:lang w:val="en-US" w:eastAsia="zh-CN" w:bidi="ar-SA"/>
              </w:rPr>
              <w:t xml:space="preserve">9月-10月 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0753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8"/>
                <w:lang w:val="en-US" w:eastAsia="zh-CN" w:bidi="ar-SA"/>
              </w:rPr>
              <w:t>参观博览园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869A7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8"/>
                <w:lang w:val="en-US" w:eastAsia="zh-CN" w:bidi="ar-SA"/>
              </w:rPr>
              <w:t>博览园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AB133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8"/>
                <w:lang w:val="en-US" w:eastAsia="zh-CN" w:bidi="ar-SA"/>
              </w:rPr>
              <w:t>线下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52928"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</w:rPr>
              <w:t>——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C508A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8"/>
                <w:lang w:val="en-US" w:eastAsia="zh-CN" w:bidi="ar-SA"/>
              </w:rPr>
              <w:t>待定</w:t>
            </w:r>
          </w:p>
        </w:tc>
      </w:tr>
    </w:tbl>
    <w:p w14:paraId="4FFF5F2D">
      <w:pPr>
        <w:ind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85810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252D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B34E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4DB63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33F76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E1350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ZDgyNzBjN2IzNjRmODE4MGIwNDcyMTcxMDEwYzMifQ=="/>
  </w:docVars>
  <w:rsids>
    <w:rsidRoot w:val="0336312A"/>
    <w:rsid w:val="00000399"/>
    <w:rsid w:val="00015C5B"/>
    <w:rsid w:val="00056491"/>
    <w:rsid w:val="000B1DE5"/>
    <w:rsid w:val="001159F4"/>
    <w:rsid w:val="001336FC"/>
    <w:rsid w:val="00143AE4"/>
    <w:rsid w:val="00267E9B"/>
    <w:rsid w:val="00296F0B"/>
    <w:rsid w:val="00300248"/>
    <w:rsid w:val="00326DCD"/>
    <w:rsid w:val="00387CCA"/>
    <w:rsid w:val="00424FAE"/>
    <w:rsid w:val="00516B80"/>
    <w:rsid w:val="005B53C3"/>
    <w:rsid w:val="005E4492"/>
    <w:rsid w:val="005F6105"/>
    <w:rsid w:val="0060260E"/>
    <w:rsid w:val="00637110"/>
    <w:rsid w:val="00677101"/>
    <w:rsid w:val="006C00C2"/>
    <w:rsid w:val="00717B35"/>
    <w:rsid w:val="007B4E4F"/>
    <w:rsid w:val="0081604F"/>
    <w:rsid w:val="0088027F"/>
    <w:rsid w:val="00883103"/>
    <w:rsid w:val="00891251"/>
    <w:rsid w:val="008D7AAA"/>
    <w:rsid w:val="008E4806"/>
    <w:rsid w:val="009070DC"/>
    <w:rsid w:val="00942B54"/>
    <w:rsid w:val="00960C1E"/>
    <w:rsid w:val="009F415C"/>
    <w:rsid w:val="00A2624C"/>
    <w:rsid w:val="00A74E7B"/>
    <w:rsid w:val="00A77564"/>
    <w:rsid w:val="00A90BCF"/>
    <w:rsid w:val="00AC098A"/>
    <w:rsid w:val="00AF6095"/>
    <w:rsid w:val="00B37309"/>
    <w:rsid w:val="00B539D9"/>
    <w:rsid w:val="00B74737"/>
    <w:rsid w:val="00BA7D52"/>
    <w:rsid w:val="00C30759"/>
    <w:rsid w:val="00C33C98"/>
    <w:rsid w:val="00C47703"/>
    <w:rsid w:val="00C777A9"/>
    <w:rsid w:val="00C85F77"/>
    <w:rsid w:val="00C9318B"/>
    <w:rsid w:val="00CA6865"/>
    <w:rsid w:val="00CF70E0"/>
    <w:rsid w:val="00D1348C"/>
    <w:rsid w:val="00D8133B"/>
    <w:rsid w:val="00D863B8"/>
    <w:rsid w:val="00E3010E"/>
    <w:rsid w:val="00E90887"/>
    <w:rsid w:val="00E96CC7"/>
    <w:rsid w:val="00F05E28"/>
    <w:rsid w:val="00F43964"/>
    <w:rsid w:val="00F506FD"/>
    <w:rsid w:val="00FB21FA"/>
    <w:rsid w:val="0336312A"/>
    <w:rsid w:val="049515F5"/>
    <w:rsid w:val="0B630D0A"/>
    <w:rsid w:val="15880C2E"/>
    <w:rsid w:val="15DD5B72"/>
    <w:rsid w:val="17D045EE"/>
    <w:rsid w:val="19C34E7B"/>
    <w:rsid w:val="1F672575"/>
    <w:rsid w:val="259964AC"/>
    <w:rsid w:val="2B2E2565"/>
    <w:rsid w:val="2E1A575D"/>
    <w:rsid w:val="36140CE4"/>
    <w:rsid w:val="39237B25"/>
    <w:rsid w:val="3CAE7484"/>
    <w:rsid w:val="45523815"/>
    <w:rsid w:val="49BF4FB3"/>
    <w:rsid w:val="4F3A430C"/>
    <w:rsid w:val="4F7155DC"/>
    <w:rsid w:val="529E7E5B"/>
    <w:rsid w:val="56016E24"/>
    <w:rsid w:val="58E32D3C"/>
    <w:rsid w:val="5FCF78A6"/>
    <w:rsid w:val="61260424"/>
    <w:rsid w:val="6B123D67"/>
    <w:rsid w:val="6D365409"/>
    <w:rsid w:val="6E0B3AA9"/>
    <w:rsid w:val="6FFC42BE"/>
    <w:rsid w:val="71A5558F"/>
    <w:rsid w:val="7570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ascii="方正小标宋简体" w:hAnsi="Cambria" w:eastAsia="方正小标宋简体" w:cs="Times New Roman"/>
      <w:bCs/>
      <w:sz w:val="44"/>
      <w:szCs w:val="32"/>
    </w:rPr>
  </w:style>
  <w:style w:type="character" w:customStyle="1" w:styleId="7">
    <w:name w:val="页眉 字符"/>
    <w:basedOn w:val="6"/>
    <w:link w:val="3"/>
    <w:qFormat/>
    <w:uiPriority w:val="0"/>
    <w:rPr>
      <w:rFonts w:eastAsia="仿宋" w:cs="仿宋_GB2312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仿宋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572</Words>
  <Characters>681</Characters>
  <Lines>5</Lines>
  <Paragraphs>1</Paragraphs>
  <TotalTime>0</TotalTime>
  <ScaleCrop>false</ScaleCrop>
  <LinksUpToDate>false</LinksUpToDate>
  <CharactersWithSpaces>712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2023-08-02T09:15:00Z</dcterms:created>
  <dc:creator>szk</dc:creator>
  <cp:lastModifiedBy>Alex</cp:lastModifiedBy>
  <cp:lastPrinted>2023-08-27T07:39:00Z</cp:lastPrinted>
  <dcterms:modified xsi:type="dcterms:W3CDTF">2024-09-05T08:51:09Z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252CF0A1509A4A4CAF44E7E7C88394D4_13</vt:lpwstr>
  </property>
</Properties>
</file>