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88"/>
        <w:gridCol w:w="756"/>
        <w:gridCol w:w="1704"/>
        <w:gridCol w:w="948"/>
        <w:gridCol w:w="1824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</w:rPr>
              <w:t>食品科学与工程学院20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28"/>
              </w:rPr>
              <w:t>年符合参赛资格教师名单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1987.2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陈琳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1983.7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单媛媛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段翔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冯宪超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傅虹飞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1983.3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郭静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1980.2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江昊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雷宏杰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李文浩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1982.4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刘芳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刘志刚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龙芳羽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1982.1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马敏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1983.7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彭强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1981.8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彭晓丽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1982.6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唐文志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王建国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1982.12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1985.11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王妍入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1987.12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王玉堂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1980.10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2008.7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王周利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夏效东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1981.8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2010.9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肖春霞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杨海花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1981.6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张春玲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1985.3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张道宏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1981.1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刘夫国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1987.5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2017.7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季艳伟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2017.6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马婷婷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2017.6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张敏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2017.7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石超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2017.7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2E19"/>
    <w:rsid w:val="000D2E19"/>
    <w:rsid w:val="00EA3A48"/>
    <w:rsid w:val="0DA81EB9"/>
    <w:rsid w:val="28731A6D"/>
    <w:rsid w:val="2AB37ECA"/>
    <w:rsid w:val="51EE7211"/>
    <w:rsid w:val="681876FB"/>
    <w:rsid w:val="6A0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TotalTime>1</TotalTime>
  <ScaleCrop>false</ScaleCrop>
  <LinksUpToDate>false</LinksUpToDate>
  <CharactersWithSpaces>1210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2019-04-23T01:50:00Z</dcterms:created>
  <dc:creator>admin</dc:creator>
  <cp:lastModifiedBy>Administrator</cp:lastModifiedBy>
  <dcterms:modified xsi:type="dcterms:W3CDTF">2020-06-30T01:31:55Z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