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60" w:lineRule="exact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食品科学与工程学院</w:t>
      </w:r>
    </w:p>
    <w:p>
      <w:pPr>
        <w:spacing w:before="156" w:beforeLines="50" w:after="156" w:afterLines="50" w:line="460" w:lineRule="exact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中青年教师参加国内学术会议资助申请表</w:t>
      </w:r>
    </w:p>
    <w:tbl>
      <w:tblPr>
        <w:tblStyle w:val="3"/>
        <w:tblW w:w="51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992"/>
        <w:gridCol w:w="1134"/>
        <w:gridCol w:w="712"/>
        <w:gridCol w:w="402"/>
        <w:gridCol w:w="1603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18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56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402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2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1076" w:type="pct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专业技术职务</w:t>
            </w:r>
          </w:p>
        </w:tc>
        <w:tc>
          <w:tcPr>
            <w:tcW w:w="1602" w:type="pct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2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所在系（部）</w:t>
            </w:r>
          </w:p>
        </w:tc>
        <w:tc>
          <w:tcPr>
            <w:tcW w:w="107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602" w:type="pct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2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107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会议名称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会议主办方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会议地点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会议时间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   年  月  日至    年   月  日，共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发言主题（论文名称）</w:t>
            </w:r>
          </w:p>
        </w:tc>
        <w:tc>
          <w:tcPr>
            <w:tcW w:w="1829" w:type="pct"/>
            <w:gridSpan w:val="4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发言类型</w:t>
            </w:r>
          </w:p>
        </w:tc>
        <w:tc>
          <w:tcPr>
            <w:tcW w:w="1076" w:type="pct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 w:val="28"/>
                <w:szCs w:val="28"/>
              </w:rPr>
              <w:t>主旨报告或分会报告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申请资助经费额度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费用项目：</w:t>
            </w: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118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所在系（部）审批意见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60" w:lineRule="exact"/>
              <w:ind w:firstLine="3520" w:firstLineChars="1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签章：                                                                           </w:t>
            </w:r>
          </w:p>
          <w:p>
            <w:pPr>
              <w:spacing w:line="460" w:lineRule="exact"/>
              <w:ind w:right="92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18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主管院长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审批意见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60" w:lineRule="exact"/>
              <w:ind w:firstLine="3520" w:firstLineChars="1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签章：         </w:t>
            </w:r>
          </w:p>
          <w:p>
            <w:pPr>
              <w:spacing w:line="4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18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院长审批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签章：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5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2020-04-30T09:55:19Z</dcterms:created>
  <dc:creator>lenovo</dc:creator>
  <cp:lastModifiedBy>盛夏的风</cp:lastModifiedBy>
  <dcterms:modified xsi:type="dcterms:W3CDTF">2020-04-30T09:55:41Z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