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p>
      <w:pPr>
        <w:pStyle w:val="style0"/>
        <w:spacing w:lineRule="exact" w:line="560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p>
      <w:pPr>
        <w:pStyle w:val="style0"/>
        <w:widowControl/>
        <w:spacing w:lineRule="atLeast" w:line="520"/>
        <w:jc w:val="center"/>
        <w:rPr>
          <w:rFonts w:ascii="黑体" w:cs="Tahoma" w:eastAsia="黑体" w:hAnsi="黑体"/>
          <w:b/>
          <w:color w:val="000000"/>
          <w:kern w:val="0"/>
          <w:sz w:val="18"/>
          <w:szCs w:val="18"/>
        </w:rPr>
      </w:pP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食品学院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党员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“亮身份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·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践承诺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·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树形象”主题实践活动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承诺书</w:t>
      </w:r>
    </w:p>
    <w:p>
      <w:pPr>
        <w:pStyle w:val="style0"/>
        <w:widowControl/>
        <w:spacing w:lineRule="atLeast" w:line="520"/>
        <w:jc w:val="left"/>
        <w:rPr>
          <w:rFonts w:ascii="仿宋_GB2312" w:cs="Tahoma" w:eastAsia="仿宋_GB2312" w:hAnsi="Tahoma"/>
          <w:color w:val="000000"/>
          <w:kern w:val="0"/>
          <w:sz w:val="32"/>
          <w:szCs w:val="32"/>
        </w:rPr>
      </w:pPr>
      <w:r>
        <w:rPr>
          <w:rFonts w:ascii="仿宋_GB2312" w:cs="Tahoma" w:eastAsia="仿宋_GB2312" w:hAnsi="宋体" w:hint="eastAsia"/>
          <w:color w:val="000000"/>
          <w:kern w:val="0"/>
          <w:sz w:val="32"/>
          <w:szCs w:val="32"/>
        </w:rPr>
        <w:t>所在党支部：</w:t>
      </w:r>
      <w:r>
        <w:rPr>
          <w:rFonts w:ascii="仿宋_GB2312" w:cs="Tahoma" w:eastAsia="仿宋_GB2312" w:hAnsi="宋体" w:hint="eastAsia"/>
          <w:color w:val="000000"/>
          <w:kern w:val="0"/>
          <w:sz w:val="32"/>
          <w:szCs w:val="32"/>
        </w:rPr>
        <w:t xml:space="preserve">  </w:t>
      </w:r>
      <w:r>
        <w:rPr>
          <w:rFonts w:ascii="仿宋_GB2312" w:cs="Tahoma" w:eastAsia="仿宋_GB2312" w:hAnsi="宋体" w:hint="eastAsia"/>
          <w:color w:val="000000"/>
          <w:kern w:val="0"/>
          <w:sz w:val="32"/>
          <w:szCs w:val="32"/>
        </w:rPr>
        <w:t xml:space="preserve"> </w:t>
      </w:r>
      <w:r>
        <w:rPr>
          <w:rFonts w:ascii="仿宋_GB2312" w:cs="Tahoma" w:eastAsia="仿宋_GB2312" w:hAnsi="宋体" w:hint="eastAsia"/>
          <w:color w:val="000000"/>
          <w:kern w:val="0"/>
          <w:sz w:val="32"/>
          <w:szCs w:val="32"/>
        </w:rPr>
        <w:t xml:space="preserve">                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740"/>
        <w:gridCol w:w="1265"/>
        <w:gridCol w:w="1675"/>
        <w:gridCol w:w="1620"/>
        <w:gridCol w:w="1688"/>
      </w:tblGrid>
      <w:tr>
        <w:trPr>
          <w:trHeight w:val="830" w:hRule="atLeast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left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 xml:space="preserve">   </w:t>
            </w: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张晓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</w:rPr>
              <w:t>女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</w:rPr>
              <w:t>19</w:t>
            </w: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89.5</w:t>
            </w:r>
          </w:p>
        </w:tc>
      </w:tr>
      <w:tr>
        <w:tblPrEx/>
        <w:trPr>
          <w:trHeight w:val="731" w:hRule="atLeast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</w:rPr>
              <w:t>16博士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</w:rPr>
              <w:t>9-</w:t>
            </w: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119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</w:rPr>
              <w:t>201</w:t>
            </w: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2.4</w:t>
            </w:r>
          </w:p>
        </w:tc>
      </w:tr>
      <w:tr>
        <w:tblPrEx/>
        <w:trPr>
          <w:trHeight w:val="697" w:hRule="atLeast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  <w:bookmarkStart w:id="0" w:name="_GoBack"/>
          <w:bookmarkEnd w:id="0"/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</w:p>
        </w:tc>
      </w:tr>
      <w:tr>
        <w:tblPrEx/>
        <w:trPr>
          <w:trHeight w:val="5603" w:hRule="atLeast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exact" w:line="480"/>
              <w:jc w:val="center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179"/>
              <w:widowControl/>
              <w:numPr>
                <w:ilvl w:val="0"/>
                <w:numId w:val="1"/>
              </w:numPr>
              <w:adjustRightInd w:val="false"/>
              <w:snapToGrid w:val="false"/>
              <w:spacing w:lineRule="exact" w:line="480"/>
              <w:ind w:firstLineChars="0"/>
              <w:rPr>
                <w:rFonts w:ascii="仿宋_GB2312" w:cs="宋体" w:eastAsia="仿宋_GB2312" w:hAnsi="宋体"/>
                <w:color w:val="bfbfbf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bfbfbf"/>
                <w:kern w:val="0"/>
                <w:sz w:val="32"/>
                <w:szCs w:val="32"/>
              </w:rPr>
              <w:t>参加一次微党课活动</w:t>
            </w:r>
          </w:p>
          <w:p>
            <w:pPr>
              <w:pStyle w:val="style179"/>
              <w:widowControl/>
              <w:numPr>
                <w:ilvl w:val="0"/>
                <w:numId w:val="1"/>
              </w:numPr>
              <w:adjustRightInd w:val="false"/>
              <w:snapToGrid w:val="false"/>
              <w:spacing w:lineRule="exact" w:line="480"/>
              <w:ind w:firstLineChars="0"/>
              <w:rPr>
                <w:rFonts w:ascii="仿宋_GB2312" w:cs="宋体" w:eastAsia="仿宋_GB2312" w:hAnsi="宋体"/>
                <w:color w:val="bfbfbf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bfbfbf"/>
                <w:kern w:val="0"/>
                <w:sz w:val="32"/>
                <w:szCs w:val="32"/>
              </w:rPr>
              <w:t>参加一次红色教育实践活动</w:t>
            </w:r>
          </w:p>
          <w:p>
            <w:pPr>
              <w:pStyle w:val="style179"/>
              <w:widowControl/>
              <w:numPr>
                <w:ilvl w:val="0"/>
                <w:numId w:val="1"/>
              </w:numPr>
              <w:adjustRightInd w:val="false"/>
              <w:snapToGrid w:val="false"/>
              <w:spacing w:lineRule="exact" w:line="480"/>
              <w:ind w:firstLineChars="0"/>
              <w:rPr>
                <w:rFonts w:ascii="仿宋_GB2312" w:cs="宋体" w:eastAsia="仿宋_GB2312" w:hAnsi="宋体"/>
                <w:color w:val="bfbfbf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bfbfbf"/>
                <w:kern w:val="0"/>
                <w:sz w:val="32"/>
                <w:szCs w:val="32"/>
              </w:rPr>
              <w:t>参加一次红色教育观影活动</w:t>
            </w:r>
          </w:p>
          <w:p>
            <w:pPr>
              <w:pStyle w:val="style179"/>
              <w:widowControl/>
              <w:numPr>
                <w:ilvl w:val="0"/>
                <w:numId w:val="1"/>
              </w:numPr>
              <w:adjustRightInd w:val="false"/>
              <w:snapToGrid w:val="false"/>
              <w:spacing w:lineRule="exact" w:line="480"/>
              <w:ind w:firstLineChars="0"/>
              <w:rPr>
                <w:rFonts w:ascii="仿宋_GB2312" w:cs="宋体" w:eastAsia="仿宋_GB2312" w:hAnsi="宋体" w:hint="eastAsia"/>
                <w:color w:val="bfbfbf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bfbfbf"/>
                <w:kern w:val="0"/>
                <w:sz w:val="32"/>
                <w:szCs w:val="32"/>
              </w:rPr>
              <w:t>参加</w:t>
            </w:r>
            <w:r>
              <w:rPr>
                <w:rFonts w:ascii="仿宋_GB2312" w:cs="宋体" w:eastAsia="仿宋_GB2312" w:hAnsi="宋体" w:hint="eastAsia"/>
                <w:color w:val="bfbfbf"/>
                <w:kern w:val="0"/>
                <w:sz w:val="32"/>
                <w:szCs w:val="32"/>
              </w:rPr>
              <w:t>一次讲奉献实践活动</w:t>
            </w:r>
          </w:p>
        </w:tc>
      </w:tr>
      <w:tr>
        <w:tblPrEx/>
        <w:trPr>
          <w:trHeight w:val="2239" w:hRule="atLeast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style0"/>
              <w:widowControl/>
              <w:spacing w:lineRule="exact" w:line="480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</w:p>
          <w:p>
            <w:pPr>
              <w:pStyle w:val="style0"/>
              <w:widowControl/>
              <w:spacing w:lineRule="exact" w:line="480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</w:p>
          <w:p>
            <w:pPr>
              <w:pStyle w:val="style0"/>
              <w:widowControl/>
              <w:spacing w:lineRule="exact" w:line="480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</w:p>
          <w:p>
            <w:pPr>
              <w:pStyle w:val="style0"/>
              <w:widowControl/>
              <w:spacing w:lineRule="exact" w:line="480"/>
              <w:ind w:right="440" w:firstLine="3220" w:firstLineChars="1150"/>
              <w:rPr>
                <w:rFonts w:ascii="仿宋_GB2312" w:cs="宋体" w:eastAsia="仿宋_GB2312" w:hAnsi="宋体"/>
                <w:color w:val="000000"/>
                <w:kern w:val="0"/>
                <w:sz w:val="28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>
            <w:pPr>
              <w:pStyle w:val="style0"/>
              <w:widowControl/>
              <w:spacing w:lineRule="exact" w:line="480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28"/>
                <w:szCs w:val="32"/>
              </w:rPr>
              <w:t xml:space="preserve">      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>
      <w:pPr>
        <w:pStyle w:val="style0"/>
        <w:spacing w:lineRule="exact" w:line="300"/>
        <w:rPr>
          <w:sz w:val="32"/>
          <w:szCs w:val="32"/>
        </w:rPr>
      </w:pPr>
    </w:p>
    <w:sectPr>
      <w:footerReference w:type="default" r:id="rId2"/>
      <w:pgSz w:w="11906" w:h="16838" w:orient="portrait"/>
      <w:pgMar w:top="1361" w:right="1797" w:bottom="1361" w:left="1797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0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000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宋体"/>
    <w:panose1 w:val="02010600030000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panose1 w:val="00000000000000000000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000010101"/>
    <w:charset w:val="86"/>
    <w:family w:val="modern"/>
    <w:pitch w:val="fixed"/>
    <w:sig w:usb0="800002BF" w:usb1="38CF7CFA" w:usb2="00000016" w:usb3="00000000" w:csb0="00040001" w:csb1="00000000"/>
  </w:font>
  <w:font w:name="Tahoma">
    <w:altName w:val="Tahoma"/>
    <w:panose1 w:val="020b0604030000040204"/>
    <w:charset w:val="00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000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p>
    <w:pPr>
      <w:pStyle w:val="style32"/>
      <w:rPr/>
    </w:pPr>
    <w:r>
      <w:rPr>
        <w:noProof/>
      </w:rPr>
      <mc:AlternateContent>
        <mc:Choice Requires="wps">
          <w:drawing>
            <wp:anchor distT="0" distB="0" distL="0" distR="0" simplePos="false" relativeHeight="2" behindDoc="false" locked="false" layoutInCell="true" allowOverlap="true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4934" cy="131445"/>
              <wp:effectExtent l="0" t="0" r="0" b="0"/>
              <wp:wrapNone/>
              <wp:docPr id="4097" name="文本框 1"/>
              <wp:cNvGraphicFramePr>
                <a:graphicFrameLocks xmlns:a="http://schemas.openxmlformats.org/drawingml/2006/main" noChangeAspect="false" noSelect="false" noResize="false" noGrp="false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0">
                        <a:off x="0" y="0"/>
                        <a:ext cx="114934" cy="131445"/>
                      </a:xfrm>
                      <a:prstGeom prst="rect"/>
                      <a:ln>
                        <a:noFill/>
                      </a:ln>
                    </wps:spPr>
                    <wps:txbx id="4097">
                      <w:txbxContent>
                        <w:p>
                          <w:pPr>
                            <w:pStyle w:val="style32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vert="horz" anchor="t" wrap="none" upright="true">
                      <a:prstTxWarp prst="textNoShape"/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4097" filled="f" stroked="f" style="position:absolute;margin-left:0.0pt;margin-top:0.0pt;width:9.05pt;height:10.35pt;z-index:2;mso-position-horizontal:center;mso-position-horizontal-relative:margin;mso-position-vertical-relative:text;mso-width-percent:0;mso-height-percent:0;mso-width-relative:page;mso-height-relative:page;mso-wrap-distance-left:0.0pt;mso-wrap-distance-right:0.0pt;visibility:visible;mso-wrap-style:none;">
              <v:stroke on="f"/>
              <v:fill/>
              <v:textbox inset="0.0pt,0.0pt,0.0pt,0.0pt" style="mso-fit-shape-to-text:true;">
                <w:txbxContent>
                  <w:p>
                    <w:pPr>
                      <w:pStyle w:val="style32"/>
                      <w:rPr>
                        <w:rFonts w:eastAsia="宋体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hybridMultilevel"/>
    <w:tmpl w:val="B5C261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28"/>
  <w:bordersDoNotSurroundHeader/>
  <w:bordersDoNotSurroundFooter/>
  <w:proofState w:spelling="clean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宋体" w:eastAsia="宋体" w:hAnsi="Calibri"/>
        <w:kern w:val="2"/>
        <w:sz w:val="21"/>
        <w:szCs w:val="22"/>
        <w:lang w:val="en-US" w:bidi="ar-SA" w:eastAsia="zh-CN"/>
      </w:rPr>
    </w:rPrDefault>
    <w:pPrDefault>
      <w:pPr/>
    </w:pPrDefault>
  </w:docDefaults>
  <w:style w:type="paragraph" w:default="1" w:styleId="style0">
    <w:name w:val="Normal"/>
    <w:next w:val="style0"/>
    <w:qFormat/>
    <w:pPr>
      <w:widowControl w:val="false"/>
      <w:jc w:val="both"/>
    </w:pPr>
    <w:rPr>
      <w:rFonts w:ascii="Times New Roman" w:cs="Times New Roman" w:eastAsia="宋体" w:hAnsi="Times New Roman"/>
      <w:szCs w:val="24"/>
    </w:rPr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paragraph" w:styleId="style31">
    <w:name w:val="header"/>
    <w:basedOn w:val="style0"/>
    <w:next w:val="style31"/>
    <w:link w:val="style4097"/>
    <w:uiPriority w:val="99"/>
    <w:pPr>
      <w:pBdr>
        <w:bottom w:val="single" w:sz="6" w:space="1" w:color="auto"/>
      </w:pBdr>
      <w:tabs>
        <w:tab w:val="center" w:leader="none" w:pos="4153"/>
        <w:tab w:val="right" w:leader="none" w:pos="8306"/>
      </w:tabs>
      <w:snapToGrid w:val="false"/>
      <w:jc w:val="center"/>
    </w:pPr>
    <w:rPr>
      <w:rFonts w:ascii="Calibri" w:cs="宋体" w:eastAsia="宋体" w:hAnsi="Calibri"/>
      <w:sz w:val="18"/>
      <w:szCs w:val="18"/>
    </w:rPr>
  </w:style>
  <w:style w:type="character" w:customStyle="1" w:styleId="style4097">
    <w:name w:val="页眉 字符"/>
    <w:basedOn w:val="style65"/>
    <w:next w:val="style4097"/>
    <w:link w:val="style31"/>
    <w:uiPriority w:val="99"/>
    <w:rPr>
      <w:sz w:val="18"/>
      <w:szCs w:val="18"/>
    </w:rPr>
  </w:style>
  <w:style w:type="paragraph" w:styleId="style32">
    <w:name w:val="footer"/>
    <w:basedOn w:val="style0"/>
    <w:next w:val="style32"/>
    <w:link w:val="style4098"/>
    <w:uiPriority w:val="99"/>
    <w:pPr>
      <w:tabs>
        <w:tab w:val="center" w:leader="none" w:pos="4153"/>
        <w:tab w:val="right" w:leader="none" w:pos="8306"/>
      </w:tabs>
      <w:snapToGrid w:val="false"/>
      <w:jc w:val="left"/>
    </w:pPr>
    <w:rPr>
      <w:rFonts w:ascii="Calibri" w:cs="宋体" w:eastAsia="宋体" w:hAnsi="Calibri"/>
      <w:sz w:val="18"/>
      <w:szCs w:val="18"/>
    </w:rPr>
  </w:style>
  <w:style w:type="character" w:customStyle="1" w:styleId="style4098">
    <w:name w:val="页脚 字符"/>
    <w:basedOn w:val="style65"/>
    <w:next w:val="style4098"/>
    <w:link w:val="style32"/>
    <w:uiPriority w:val="99"/>
    <w:rPr>
      <w:sz w:val="18"/>
      <w:szCs w:val="18"/>
    </w:rPr>
  </w:style>
  <w:style w:type="paragraph" w:styleId="style179">
    <w:name w:val="List Paragraph"/>
    <w:basedOn w:val="style0"/>
    <w:next w:val="style179"/>
    <w:qFormat/>
    <w:uiPriority w:val="34"/>
    <w:pPr>
      <w:ind w:firstLine="420" w:firstLineChars="200"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footer" Target="footer1.xml"/><Relationship Id="rId3" Type="http://schemas.openxmlformats.org/officeDocument/2006/relationships/styles" Target="styles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Words>137</Words>
  <Pages>1</Pages>
  <Characters>154</Characters>
  <Application>WPS Office</Application>
  <DocSecurity>0</DocSecurity>
  <Paragraphs>38</Paragraphs>
  <ScaleCrop>false</ScaleCrop>
  <Company>微软中国</Company>
  <LinksUpToDate>false</LinksUpToDate>
  <CharactersWithSpaces>237</CharactersWithSpaces>
  <SharedDoc>false</SharedDoc>
  <HyperlinksChanged>false</HyperlinksChanged>
  <AppVersion>16.000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2019-03-16T05:26:42Z</dcterms:created>
  <dc:creator>王庆</dc:creator>
  <lastModifiedBy>EML-AL00</lastModifiedBy>
  <lastPrinted>2018-03-26T08:22:00Z</lastPrinted>
  <dcterms:modified xsi:type="dcterms:W3CDTF">2019-03-16T05:27:37Z</dcterms:modified>
  <revision>7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/>
</file>