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exact" w:line="560"/>
        <w:ind w:firstLineChars="200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bookmarkStart w:id="0" w:name="_GoBack"/>
    <w:p>
      <w:pPr>
        <w:pStyle w:val="style0"/>
        <w:widowControl/>
        <w:spacing w:lineRule="atLeast" w:line="520"/>
        <w:jc w:val="center"/>
        <w:rPr>
          <w:rFonts w:ascii="黑体" w:cs="Tahoma" w:eastAsia="黑体" w:hAnsi="黑体"/>
          <w:b/>
          <w:color w:val="000000"/>
          <w:kern w:val="0"/>
          <w:sz w:val="18"/>
          <w:szCs w:val="18"/>
        </w:rPr>
      </w:pP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食品学院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党员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“亮身份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践承诺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树形象”主题实践活动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承诺书</w:t>
      </w:r>
    </w:p>
    <w:bookmarkEnd w:id="0"/>
    <w:p>
      <w:pPr>
        <w:pStyle w:val="style0"/>
        <w:widowControl/>
        <w:spacing w:lineRule="atLeast" w:line="520"/>
        <w:ind w:firstLineChars="200"/>
        <w:jc w:val="left"/>
        <w:rPr>
          <w:rFonts w:ascii="仿宋_GB2312" w:cs="Tahoma" w:eastAsia="仿宋_GB2312" w:hAnsi="Tahoma"/>
          <w:color w:val="000000"/>
          <w:kern w:val="0"/>
          <w:sz w:val="32"/>
          <w:szCs w:val="32"/>
        </w:rPr>
      </w:pP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>所在党支部：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  <w:lang w:eastAsia="zh-CN"/>
        </w:rPr>
        <w:t>本科食安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  <w:lang w:eastAsia="zh-CN"/>
        </w:rPr>
        <w:t>二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  <w:lang w:eastAsia="zh-CN"/>
        </w:rPr>
        <w:t>党支部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>
        <w:trPr>
          <w:trHeight w:val="830" w:hRule="atLeast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龚鑫髯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1998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年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5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月</w:t>
            </w:r>
          </w:p>
        </w:tc>
      </w:tr>
      <w:tr>
        <w:tblPrEx/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食安1604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16#627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2018年11月</w:t>
            </w:r>
          </w:p>
        </w:tc>
      </w:tr>
      <w:tr>
        <w:tblPrEx/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left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中共西北农林科技大学食品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科学与工程学院  学生</w:t>
            </w:r>
          </w:p>
        </w:tc>
      </w:tr>
      <w:tr>
        <w:tblPrEx/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ind w:firstLineChars="200"/>
              <w:rPr>
                <w:rFonts w:ascii="仿宋_GB2312" w:cs="宋体" w:eastAsia="仿宋_GB2312" w:hAnsi="宋体"/>
                <w:color w:val="36363d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/>
                <w:color w:val="36363d"/>
                <w:kern w:val="0"/>
                <w:sz w:val="32"/>
                <w:szCs w:val="32"/>
              </w:rPr>
              <w:t>为树立坚定理想信念，遵守政治纪律,发挥先锋模范作用，切实履行党员义务,在本次主题活动中我承诺做到以下几点: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ind w:firstLineChars="200"/>
              <w:rPr>
                <w:rFonts w:ascii="仿宋_GB2312" w:cs="宋体" w:eastAsia="仿宋_GB2312" w:hAnsi="宋体"/>
                <w:color w:val="36363d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/>
                <w:color w:val="36363d"/>
                <w:kern w:val="0"/>
                <w:sz w:val="32"/>
                <w:szCs w:val="32"/>
              </w:rPr>
              <w:t>1.积极参与"讲政治有信念”微党课活动,努力踏实地学习，树立坚定的理想信念，在学习生活中不骄不躁，最近的目标是踏实学英语过六级；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ind w:firstLineChars="200"/>
              <w:rPr>
                <w:rFonts w:ascii="仿宋_GB2312" w:cs="宋体" w:eastAsia="仿宋_GB2312" w:hAnsi="宋体"/>
                <w:color w:val="36363d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/>
                <w:color w:val="36363d"/>
                <w:kern w:val="0"/>
                <w:sz w:val="32"/>
                <w:szCs w:val="32"/>
              </w:rPr>
              <w:t>2.积极参与“讲规矩有纪律”红色教育实践活动,例如参观东南窑等,并保证在活动中做到守时守纪，平时课余生活中主动参观一些红色历史纪念博物馆；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ind w:firstLineChars="200"/>
              <w:rPr>
                <w:rFonts w:ascii="仿宋_GB2312" w:cs="宋体" w:eastAsia="仿宋_GB2312" w:hAnsi="宋体"/>
                <w:color w:val="36363d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/>
                <w:color w:val="36363d"/>
                <w:kern w:val="0"/>
                <w:sz w:val="32"/>
                <w:szCs w:val="32"/>
              </w:rPr>
              <w:t>3.积极参与“讲道德有品行”系列活动，主动与他人沟通交流，学习他人的长处，并从生活的点滴小事做起，在生活中尊敬师长，团结同学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；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ind w:firstLineChars="200"/>
              <w:rPr>
                <w:rFonts w:ascii="仿宋_GB2312" w:cs="宋体" w:eastAsia="仿宋_GB2312" w:hAnsi="宋体"/>
                <w:color w:val="36363d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/>
                <w:color w:val="36363d"/>
                <w:kern w:val="0"/>
                <w:sz w:val="32"/>
                <w:szCs w:val="32"/>
              </w:rPr>
              <w:t>4.积极参与"讲奉献有作为"社会实践活动,发挥先锋模范作用，例如生活中主动承担责任，打扫宿舍卫生，爱护校园环境及公共卫生等。</w:t>
            </w:r>
          </w:p>
        </w:tc>
      </w:tr>
      <w:tr>
        <w:tblPrEx/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ind w:right="440" w:firstLine="3220" w:firstLineChars="1150"/>
              <w:rPr>
                <w:rFonts w:ascii="仿宋_GB2312" w:cs="宋体" w:eastAsia="仿宋_GB2312" w:hAnsi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>
      <w:pPr>
        <w:pStyle w:val="style0"/>
        <w:spacing w:lineRule="exact" w:line="300"/>
        <w:ind w:firstLineChars="200"/>
        <w:rPr>
          <w:sz w:val="32"/>
          <w:szCs w:val="32"/>
        </w:rPr>
      </w:pPr>
    </w:p>
    <w:sectPr>
      <w:footerReference w:type="default" r:id="rId2"/>
      <w:pgSz w:w="11906" w:h="16838" w:orient="portrait"/>
      <w:pgMar w:top="1361" w:right="1797" w:bottom="1361" w:left="179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000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000010101"/>
    <w:charset w:val="86"/>
    <w:family w:val="modern"/>
    <w:pitch w:val="fixed"/>
    <w:sig w:usb0="800002BF" w:usb1="38CF7CFA" w:usb2="00000016" w:usb3="00000000" w:csb0="00040001" w:csb1="00000000"/>
  </w:font>
  <w:font w:name="Tahoma">
    <w:altName w:val="Tahoma"/>
    <w:panose1 w:val="020b0604030000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rPr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4098" type="#_x0000_t202" filled="f" stroked="f" style="position:absolute;margin-left:0.0pt;margin-top:0.0pt;width:9.05pt;height:10.35pt;z-index:2;mso-position-horizontal:center;mso-position-horizontal-relative:margin;mso-position-vertical-relative:text;mso-width-relative:page;mso-height-relative:page;mso-wrap-distance-left:0.0pt;mso-wrap-distance-right:0.0pt;visibility:visible;mso-wrap-style:none;">
          <v:stroke on="f" joinstyle="miter"/>
          <v:fill/>
          <v:path o:connecttype="rect" gradientshapeok="t"/>
          <v:textbox inset="0.0pt,0.0pt,0.0pt,0.0pt" style="mso-fit-shape-to-text:true;">
            <w:txbxContent>
              <w:p>
                <w:pPr>
                  <w:pStyle w:val="style3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rFonts w:ascii="Times New Roman" w:cs="Times New Roman" w:eastAsia="宋体" w:hAnsi="Times New Roman"/>
      <w:szCs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rFonts w:ascii="Calibri" w:cs="宋体" w:eastAsia="宋体" w:hAnsi="Calibri"/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uiPriority w:val="99"/>
    <w:rPr>
      <w:sz w:val="18"/>
      <w:szCs w:val="18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rFonts w:ascii="Calibri" w:cs="宋体" w:eastAsia="宋体" w:hAnsi="Calibri"/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uiPriority w:val="99"/>
    <w:rPr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Words>436</Words>
  <Pages>1</Pages>
  <Characters>457</Characters>
  <Application>WPS Office</Application>
  <DocSecurity>0</DocSecurity>
  <Paragraphs>39</Paragraphs>
  <ScaleCrop>false</ScaleCrop>
  <Company>微软中国</Company>
  <LinksUpToDate>false</LinksUpToDate>
  <CharactersWithSpaces>539</CharactersWithSpaces>
  <SharedDoc>false</SharedDoc>
  <HyperlinksChanged>false</HyperlinksChanged>
  <AppVersion>15.000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2018-02-26T01:53:00Z</dcterms:created>
  <dc:creator>王庆</dc:creator>
  <lastModifiedBy>vivo X21A</lastModifiedBy>
  <lastPrinted>2018-03-26T08:22:00Z</lastPrinted>
  <dcterms:modified xsi:type="dcterms:W3CDTF">2019-03-13T09:38:34Z</dcterms:modified>
  <revision>11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