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食安一支部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李昱璐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1996.09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食安152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17#424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2018.06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.13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 xml:space="preserve">食品学院 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hd w:val="clear" w:color="ffffff" w:fill="ffffff"/>
              <w:spacing w:lineRule="atLeast" w:line="405"/>
              <w:jc w:val="left"/>
              <w:rPr/>
            </w:pPr>
            <w:r>
              <w:rPr>
                <w:rFonts w:ascii="Segoe UI" w:cs="Segoe UI" w:eastAsia="宋体" w:hAnsi="Segoe UI" w:hint="eastAsia"/>
                <w:color w:val="333333"/>
                <w:kern w:val="0"/>
                <w:sz w:val="27"/>
                <w:szCs w:val="27"/>
                <w:lang w:eastAsia="zh-CN"/>
              </w:rPr>
              <w:t>我承诺：</w:t>
            </w:r>
            <w:r>
              <w:rPr>
                <w:rFonts w:ascii="Segoe UI" w:cs="Segoe UI" w:eastAsia="宋体" w:hAnsi="Segoe UI" w:hint="eastAsia"/>
                <w:color w:val="333333"/>
                <w:kern w:val="0"/>
                <w:sz w:val="27"/>
                <w:szCs w:val="27"/>
                <w:lang w:eastAsia="zh-CN"/>
              </w:rPr>
              <w:t>积极</w:t>
            </w:r>
            <w:r>
              <w:rPr>
                <w:rFonts w:ascii="Segoe UI" w:cs="Segoe UI" w:eastAsia="宋体" w:hAnsi="Segoe UI" w:hint="eastAsia"/>
                <w:color w:val="333333"/>
                <w:kern w:val="0"/>
                <w:sz w:val="27"/>
                <w:szCs w:val="27"/>
                <w:lang w:eastAsia="zh-CN"/>
              </w:rPr>
              <w:t>参与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讲政治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 xml:space="preserve"> 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有信念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微党课活动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，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在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党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小组内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互相讨论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研究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，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积极贯彻执行党的基本路线和方针政策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；积极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参与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讲规矩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 xml:space="preserve"> 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有纪律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红色教育实践活动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，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前往西安八路军办事处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、红岩广场等处进行参观学习，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参与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观影</w:t>
            </w:r>
            <w:r>
              <w:rPr>
                <w:rFonts w:ascii="Segoe UI" w:cs="Segoe UI" w:eastAsia="宋体" w:hAnsi="Segoe UI" w:hint="eastAsia"/>
                <w:color w:val="333333"/>
                <w:kern w:val="0"/>
                <w:sz w:val="27"/>
                <w:szCs w:val="27"/>
                <w:lang w:eastAsia="zh-CN"/>
              </w:rPr>
              <w:t>活动，</w:t>
            </w:r>
            <w:r>
              <w:rPr>
                <w:rFonts w:ascii="Segoe UI" w:cs="Segoe UI" w:eastAsia="宋体" w:hAnsi="Segoe UI" w:hint="eastAsia"/>
                <w:color w:val="333333"/>
                <w:kern w:val="0"/>
                <w:sz w:val="27"/>
                <w:szCs w:val="27"/>
                <w:lang w:eastAsia="zh-CN"/>
              </w:rPr>
              <w:t>学习老一辈无产阶级的革命情怀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；</w:t>
            </w:r>
            <w:r>
              <w:rPr>
                <w:rFonts w:ascii="Segoe UI" w:cs="Segoe UI" w:eastAsia="宋体" w:hAnsi="Segoe UI" w:hint="eastAsia"/>
                <w:color w:val="333333"/>
                <w:kern w:val="0"/>
                <w:sz w:val="27"/>
                <w:szCs w:val="27"/>
                <w:lang w:eastAsia="zh-CN"/>
              </w:rPr>
              <w:t>积极为人民奉献服务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，参与支教活动，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定期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为社区</w:t>
            </w:r>
            <w:r>
              <w:rPr>
                <w:rFonts w:ascii="Segoe UI" w:cs="Segoe UI" w:hAnsi="Segoe UI" w:hint="eastAsia"/>
                <w:color w:val="333333"/>
                <w:kern w:val="0"/>
                <w:sz w:val="27"/>
                <w:szCs w:val="27"/>
                <w:lang w:eastAsia="zh-CN"/>
              </w:rPr>
              <w:t>服务，打扫卫生等。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263</Words>
  <Pages>1</Pages>
  <Characters>287</Characters>
  <Application>WPS Office</Application>
  <DocSecurity>0</DocSecurity>
  <Paragraphs>36</Paragraphs>
  <ScaleCrop>false</ScaleCrop>
  <Company>微软中国</Company>
  <LinksUpToDate>false</LinksUpToDate>
  <CharactersWithSpaces>370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ALP-AL00</lastModifiedBy>
  <lastPrinted>2018-03-26T08:22:00Z</lastPrinted>
  <dcterms:modified xsi:type="dcterms:W3CDTF">2019-03-13T15:20:10Z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