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360" w:lineRule="auto"/>
        <w:jc w:val="center"/>
        <w:rPr>
          <w:rFonts w:ascii="黑体" w:hAnsi="黑体" w:eastAsia="黑体" w:cs="Times New Roman"/>
          <w:b/>
          <w:sz w:val="32"/>
          <w:szCs w:val="32"/>
        </w:rPr>
      </w:pPr>
      <w:r>
        <w:rPr>
          <w:rFonts w:hint="eastAsia" w:ascii="黑体" w:hAnsi="黑体" w:eastAsia="黑体" w:cs="Times New Roman"/>
          <w:b/>
          <w:sz w:val="32"/>
          <w:szCs w:val="32"/>
        </w:rPr>
        <w:t>食品科学与工程</w:t>
      </w:r>
      <w:r>
        <w:rPr>
          <w:rFonts w:hint="eastAsia" w:ascii="黑体" w:hAnsi="黑体" w:eastAsia="黑体" w:cs="Times New Roman"/>
          <w:b/>
          <w:sz w:val="32"/>
          <w:szCs w:val="32"/>
          <w:lang w:eastAsia="zh-CN"/>
        </w:rPr>
        <w:t>专业</w:t>
      </w:r>
      <w:r>
        <w:rPr>
          <w:rFonts w:hint="eastAsia" w:ascii="黑体" w:hAnsi="黑体" w:eastAsia="黑体" w:cs="Times New Roman"/>
          <w:b/>
          <w:sz w:val="32"/>
          <w:szCs w:val="32"/>
        </w:rPr>
        <w:t>培养方案</w:t>
      </w:r>
    </w:p>
    <w:p>
      <w:pPr>
        <w:ind w:firstLine="422" w:firstLineChars="200"/>
        <w:rPr>
          <w:rFonts w:eastAsia="黑体"/>
          <w:b/>
          <w:bCs/>
          <w:szCs w:val="21"/>
        </w:rPr>
      </w:pPr>
      <w:r>
        <w:rPr>
          <w:rFonts w:eastAsia="黑体"/>
          <w:b/>
          <w:bCs/>
          <w:szCs w:val="21"/>
        </w:rPr>
        <w:t>专业代码：082701</w:t>
      </w:r>
    </w:p>
    <w:p>
      <w:pPr>
        <w:ind w:firstLine="422" w:firstLineChars="200"/>
        <w:rPr>
          <w:rFonts w:eastAsia="黑体"/>
          <w:b/>
          <w:bCs/>
          <w:szCs w:val="21"/>
        </w:rPr>
      </w:pPr>
      <w:r>
        <w:rPr>
          <w:rFonts w:eastAsia="黑体"/>
          <w:b/>
          <w:bCs/>
          <w:szCs w:val="21"/>
        </w:rPr>
        <w:t xml:space="preserve">专业名称：食品科学与工程 </w:t>
      </w:r>
    </w:p>
    <w:p>
      <w:pPr>
        <w:spacing w:line="360" w:lineRule="exact"/>
        <w:rPr>
          <w:rFonts w:eastAsia="黑体"/>
          <w:b/>
          <w:bCs/>
          <w:szCs w:val="21"/>
        </w:rPr>
      </w:pPr>
      <w:r>
        <w:rPr>
          <w:rFonts w:eastAsia="黑体"/>
          <w:b/>
          <w:bCs/>
          <w:szCs w:val="21"/>
        </w:rPr>
        <w:t>一、培养目标体系</w:t>
      </w:r>
    </w:p>
    <w:p>
      <w:pPr>
        <w:spacing w:line="360" w:lineRule="exact"/>
        <w:ind w:firstLine="420" w:firstLineChars="200"/>
        <w:rPr>
          <w:szCs w:val="21"/>
        </w:rPr>
      </w:pPr>
      <w:r>
        <w:rPr>
          <w:szCs w:val="21"/>
        </w:rPr>
        <w:t>1.人才培养目标</w:t>
      </w:r>
    </w:p>
    <w:p>
      <w:pPr>
        <w:pStyle w:val="173"/>
        <w:ind w:firstLine="420"/>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本</w:t>
      </w:r>
      <w:r>
        <w:rPr>
          <w:rFonts w:hint="eastAsia" w:asciiTheme="minorEastAsia" w:hAnsiTheme="minorEastAsia" w:eastAsiaTheme="minorEastAsia"/>
          <w:sz w:val="21"/>
          <w:szCs w:val="21"/>
        </w:rPr>
        <w:t>专业以扎实的科学理论、工程技术和实践训练基础为支撑，培养具有良好的政治文化素质，具有外语及计算机应用的基本能力，系统掌握食品科学与工程领域的基本知识和技能，能在食品的生产、加工、流通及与食品科学与工程有关的教育、研究、进出口、卫生监督、安全管理等部门从事食品或相关产品的科学研究、技术开发、工程设计、生产管理、品质控制、产品销售、检验检疫、教育教学等方面工作，具有宽广知识面、多领域适应能力的食品科学与工程高级专业人才。</w:t>
      </w:r>
    </w:p>
    <w:p>
      <w:pPr>
        <w:pStyle w:val="173"/>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本专业毕业生毕业后五年内达到以下目标：</w:t>
      </w:r>
    </w:p>
    <w:p>
      <w:pPr>
        <w:pStyle w:val="173"/>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（1）能够适应现代食品科学与工程技术发展，融会贯通工程数理基本知识和食品科学与工程专业知识，能针对复杂食品工程项目提供系统性解决方案。</w:t>
      </w:r>
    </w:p>
    <w:p>
      <w:pPr>
        <w:pStyle w:val="173"/>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（2）能够跟踪食品科学与工程相关领域的前沿技术，具备工程创新能力，能运用现代工具从事食品领域相关产品的设计、开发和生产。</w:t>
      </w:r>
    </w:p>
    <w:p>
      <w:pPr>
        <w:pStyle w:val="173"/>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（3）具备社会责任感，理解并坚守职业道德规范，综合考虑法律、环境与可持续发展等因素影响，在工程实践中能坚持公众利益优先。</w:t>
      </w:r>
    </w:p>
    <w:p>
      <w:pPr>
        <w:pStyle w:val="173"/>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（4）具备健康的身心和良好的人文科学素养，拥有团队精神、有效的沟通和表达能力以及工程项目管理能力。</w:t>
      </w:r>
    </w:p>
    <w:p>
      <w:pPr>
        <w:spacing w:line="360" w:lineRule="exact"/>
        <w:ind w:firstLine="420" w:firstLineChars="200"/>
        <w:rPr>
          <w:rFonts w:asciiTheme="minorEastAsia" w:hAnsiTheme="minorEastAsia"/>
          <w:szCs w:val="21"/>
        </w:rPr>
      </w:pPr>
      <w:r>
        <w:rPr>
          <w:rFonts w:hint="eastAsia" w:asciiTheme="minorEastAsia" w:hAnsiTheme="minorEastAsia"/>
          <w:szCs w:val="21"/>
        </w:rPr>
        <w:t>（5）具有全球化意识和国际视野，能够积极主动适应不断变化的国内外形势和环境，拥有自主的、终生的学习习惯和能力。</w:t>
      </w:r>
    </w:p>
    <w:p>
      <w:pPr>
        <w:spacing w:line="360" w:lineRule="exact"/>
        <w:ind w:firstLine="420" w:firstLineChars="200"/>
        <w:rPr>
          <w:szCs w:val="21"/>
        </w:rPr>
      </w:pPr>
      <w:r>
        <w:rPr>
          <w:szCs w:val="21"/>
        </w:rPr>
        <w:t>2.毕业生应掌握的知识</w:t>
      </w:r>
    </w:p>
    <w:p>
      <w:pPr>
        <w:spacing w:line="360" w:lineRule="exact"/>
        <w:ind w:firstLine="420" w:firstLineChars="200"/>
        <w:rPr>
          <w:szCs w:val="21"/>
        </w:rPr>
      </w:pPr>
      <w:r>
        <w:rPr>
          <w:szCs w:val="21"/>
        </w:rPr>
        <w:t>（1）毕业生应掌握的基本知识</w:t>
      </w:r>
    </w:p>
    <w:p>
      <w:pPr>
        <w:spacing w:line="360" w:lineRule="exact"/>
        <w:ind w:firstLine="420" w:firstLineChars="200"/>
        <w:rPr>
          <w:szCs w:val="21"/>
        </w:rPr>
      </w:pPr>
      <w:r>
        <w:rPr>
          <w:szCs w:val="21"/>
        </w:rPr>
        <w:t>A</w:t>
      </w:r>
      <w:r>
        <w:rPr>
          <w:szCs w:val="21"/>
          <w:vertAlign w:val="subscript"/>
        </w:rPr>
        <w:t>1.</w:t>
      </w:r>
      <w:r>
        <w:rPr>
          <w:szCs w:val="21"/>
        </w:rPr>
        <w:t>历史、哲学、文学、艺术等领域的基本知识（培养学生具有正确的历史观、世界观、人生观、价值观、审美观）；</w:t>
      </w:r>
    </w:p>
    <w:p>
      <w:pPr>
        <w:spacing w:line="360" w:lineRule="exact"/>
        <w:ind w:firstLine="420" w:firstLineChars="200"/>
        <w:rPr>
          <w:szCs w:val="21"/>
        </w:rPr>
      </w:pPr>
      <w:r>
        <w:rPr>
          <w:szCs w:val="21"/>
        </w:rPr>
        <w:t>A</w:t>
      </w:r>
      <w:r>
        <w:rPr>
          <w:szCs w:val="21"/>
          <w:vertAlign w:val="subscript"/>
        </w:rPr>
        <w:t>2.</w:t>
      </w:r>
      <w:r>
        <w:rPr>
          <w:szCs w:val="21"/>
        </w:rPr>
        <w:t>社会科学学科研究方法的基本知识（让学生掌握社会科学的基本知识，了解基本研究方法，具有人文情怀和社会责任感）；</w:t>
      </w:r>
    </w:p>
    <w:p>
      <w:pPr>
        <w:spacing w:line="360" w:lineRule="exact"/>
        <w:ind w:firstLine="420" w:firstLineChars="200"/>
        <w:rPr>
          <w:szCs w:val="21"/>
        </w:rPr>
      </w:pPr>
      <w:r>
        <w:rPr>
          <w:szCs w:val="21"/>
        </w:rPr>
        <w:t>A</w:t>
      </w:r>
      <w:r>
        <w:rPr>
          <w:szCs w:val="21"/>
          <w:vertAlign w:val="subscript"/>
        </w:rPr>
        <w:t>3.</w:t>
      </w:r>
      <w:r>
        <w:rPr>
          <w:szCs w:val="21"/>
        </w:rPr>
        <w:t>数理与逻辑分析以及物理学的基础知识（让学生掌握数理与逻辑分析、大学物理的基本知识）；</w:t>
      </w:r>
    </w:p>
    <w:p>
      <w:pPr>
        <w:spacing w:line="360" w:lineRule="exact"/>
        <w:ind w:firstLine="420" w:firstLineChars="200"/>
        <w:rPr>
          <w:szCs w:val="21"/>
        </w:rPr>
      </w:pPr>
      <w:r>
        <w:rPr>
          <w:szCs w:val="21"/>
        </w:rPr>
        <w:t>A</w:t>
      </w:r>
      <w:r>
        <w:rPr>
          <w:szCs w:val="21"/>
          <w:vertAlign w:val="subscript"/>
        </w:rPr>
        <w:t>4.</w:t>
      </w:r>
      <w:r>
        <w:rPr>
          <w:szCs w:val="21"/>
        </w:rPr>
        <w:t>现代信息技术的基本知识（让学生掌握现代网络技术、通信技术和信息处理技术等的基本知识）；</w:t>
      </w:r>
    </w:p>
    <w:p>
      <w:pPr>
        <w:spacing w:line="360" w:lineRule="exact"/>
        <w:ind w:firstLine="420" w:firstLineChars="200"/>
        <w:rPr>
          <w:szCs w:val="21"/>
        </w:rPr>
      </w:pPr>
      <w:r>
        <w:rPr>
          <w:szCs w:val="21"/>
        </w:rPr>
        <w:t>A</w:t>
      </w:r>
      <w:r>
        <w:rPr>
          <w:szCs w:val="21"/>
          <w:vertAlign w:val="subscript"/>
        </w:rPr>
        <w:t>5.</w:t>
      </w:r>
      <w:r>
        <w:rPr>
          <w:szCs w:val="21"/>
        </w:rPr>
        <w:t>生态环境、生命科学、经济管理等方面的基本知识（让学生掌握自然环境与社会发展、经济管理与社会科学、科技发展与文明传承、文明对话与国际视野等方面的基本知识）。</w:t>
      </w:r>
    </w:p>
    <w:p>
      <w:pPr>
        <w:spacing w:line="360" w:lineRule="exact"/>
        <w:ind w:firstLine="420" w:firstLineChars="200"/>
        <w:rPr>
          <w:szCs w:val="21"/>
        </w:rPr>
      </w:pPr>
      <w:r>
        <w:rPr>
          <w:szCs w:val="21"/>
        </w:rPr>
        <w:t>（2）毕业生应掌握的专业知识</w:t>
      </w:r>
    </w:p>
    <w:p>
      <w:pPr>
        <w:spacing w:line="360" w:lineRule="exact"/>
        <w:ind w:firstLine="420" w:firstLineChars="200"/>
        <w:rPr>
          <w:szCs w:val="21"/>
        </w:rPr>
      </w:pPr>
      <w:r>
        <w:rPr>
          <w:szCs w:val="21"/>
        </w:rPr>
        <w:t>A</w:t>
      </w:r>
      <w:r>
        <w:rPr>
          <w:szCs w:val="21"/>
          <w:vertAlign w:val="subscript"/>
        </w:rPr>
        <w:t>6.</w:t>
      </w:r>
      <w:r>
        <w:rPr>
          <w:szCs w:val="21"/>
        </w:rPr>
        <w:t>熟知国内外食品工业发展的动态与趋势，掌握食品贮藏加工、资源开发与综合利用的基础理论和专业知识；</w:t>
      </w:r>
    </w:p>
    <w:p>
      <w:pPr>
        <w:spacing w:line="360" w:lineRule="exact"/>
        <w:ind w:firstLine="420" w:firstLineChars="200"/>
        <w:rPr>
          <w:szCs w:val="21"/>
        </w:rPr>
      </w:pPr>
      <w:r>
        <w:rPr>
          <w:szCs w:val="21"/>
        </w:rPr>
        <w:t>A</w:t>
      </w:r>
      <w:r>
        <w:rPr>
          <w:szCs w:val="21"/>
          <w:vertAlign w:val="subscript"/>
        </w:rPr>
        <w:t>7.</w:t>
      </w:r>
      <w:r>
        <w:rPr>
          <w:szCs w:val="21"/>
        </w:rPr>
        <w:t>掌握生物化学、食品化学、食品微生物学及食品工程设计的基本知识；</w:t>
      </w:r>
    </w:p>
    <w:p>
      <w:pPr>
        <w:spacing w:line="360" w:lineRule="exact"/>
        <w:ind w:firstLine="420" w:firstLineChars="200"/>
        <w:rPr>
          <w:szCs w:val="21"/>
        </w:rPr>
      </w:pPr>
      <w:r>
        <w:rPr>
          <w:szCs w:val="21"/>
        </w:rPr>
        <w:t>A</w:t>
      </w:r>
      <w:r>
        <w:rPr>
          <w:szCs w:val="21"/>
          <w:vertAlign w:val="subscript"/>
        </w:rPr>
        <w:t>8.</w:t>
      </w:r>
      <w:r>
        <w:rPr>
          <w:szCs w:val="21"/>
        </w:rPr>
        <w:t>掌握食品分析检验与质量控制的基本方法与技术；</w:t>
      </w:r>
    </w:p>
    <w:p>
      <w:pPr>
        <w:spacing w:line="360" w:lineRule="exact"/>
        <w:ind w:firstLine="420" w:firstLineChars="200"/>
        <w:rPr>
          <w:szCs w:val="21"/>
        </w:rPr>
      </w:pPr>
      <w:r>
        <w:rPr>
          <w:szCs w:val="21"/>
        </w:rPr>
        <w:t>A</w:t>
      </w:r>
      <w:r>
        <w:rPr>
          <w:szCs w:val="21"/>
          <w:vertAlign w:val="subscript"/>
        </w:rPr>
        <w:t>9.</w:t>
      </w:r>
      <w:r>
        <w:rPr>
          <w:szCs w:val="21"/>
        </w:rPr>
        <w:t>掌握食品加工工艺、工程设计、高新技术应用、企业管理与技术经济分析的方法。</w:t>
      </w:r>
    </w:p>
    <w:p>
      <w:pPr>
        <w:spacing w:line="360" w:lineRule="exact"/>
        <w:ind w:firstLine="420" w:firstLineChars="200"/>
        <w:rPr>
          <w:szCs w:val="21"/>
        </w:rPr>
      </w:pPr>
      <w:r>
        <w:rPr>
          <w:szCs w:val="21"/>
        </w:rPr>
        <w:t>3.毕业生应具备的能力</w:t>
      </w:r>
    </w:p>
    <w:p>
      <w:pPr>
        <w:spacing w:line="360" w:lineRule="exact"/>
        <w:ind w:firstLine="420" w:firstLineChars="200"/>
        <w:rPr>
          <w:szCs w:val="21"/>
        </w:rPr>
      </w:pPr>
      <w:r>
        <w:rPr>
          <w:szCs w:val="21"/>
        </w:rPr>
        <w:t>（1）毕业生应具备的基本能力</w:t>
      </w:r>
    </w:p>
    <w:p>
      <w:pPr>
        <w:spacing w:line="360" w:lineRule="exact"/>
        <w:ind w:firstLine="420" w:firstLineChars="200"/>
        <w:rPr>
          <w:szCs w:val="21"/>
        </w:rPr>
      </w:pPr>
      <w:r>
        <w:rPr>
          <w:szCs w:val="21"/>
        </w:rPr>
        <w:t>B</w:t>
      </w:r>
      <w:r>
        <w:rPr>
          <w:szCs w:val="21"/>
          <w:vertAlign w:val="subscript"/>
        </w:rPr>
        <w:t>1.</w:t>
      </w:r>
      <w:r>
        <w:rPr>
          <w:szCs w:val="21"/>
        </w:rPr>
        <w:t>清晰思考和用语言文字准确表达的能力；</w:t>
      </w:r>
    </w:p>
    <w:p>
      <w:pPr>
        <w:spacing w:line="360" w:lineRule="exact"/>
        <w:ind w:firstLine="420" w:firstLineChars="200"/>
        <w:rPr>
          <w:szCs w:val="21"/>
        </w:rPr>
      </w:pPr>
      <w:r>
        <w:rPr>
          <w:szCs w:val="21"/>
        </w:rPr>
        <w:t>B</w:t>
      </w:r>
      <w:r>
        <w:rPr>
          <w:szCs w:val="21"/>
          <w:vertAlign w:val="subscript"/>
        </w:rPr>
        <w:t>2.</w:t>
      </w:r>
      <w:r>
        <w:rPr>
          <w:szCs w:val="21"/>
        </w:rPr>
        <w:t>发现、分析和解决问题的能力；</w:t>
      </w:r>
    </w:p>
    <w:p>
      <w:pPr>
        <w:spacing w:line="360" w:lineRule="exact"/>
        <w:ind w:firstLine="420" w:firstLineChars="200"/>
        <w:rPr>
          <w:szCs w:val="21"/>
        </w:rPr>
      </w:pPr>
      <w:r>
        <w:rPr>
          <w:szCs w:val="21"/>
        </w:rPr>
        <w:t>B</w:t>
      </w:r>
      <w:r>
        <w:rPr>
          <w:szCs w:val="21"/>
          <w:vertAlign w:val="subscript"/>
        </w:rPr>
        <w:t>3.</w:t>
      </w:r>
      <w:r>
        <w:rPr>
          <w:szCs w:val="21"/>
        </w:rPr>
        <w:t>批判性思考、创造性工作以及终身学习的能力；</w:t>
      </w:r>
    </w:p>
    <w:p>
      <w:pPr>
        <w:spacing w:line="360" w:lineRule="exact"/>
        <w:ind w:firstLine="420" w:firstLineChars="200"/>
        <w:rPr>
          <w:szCs w:val="21"/>
        </w:rPr>
      </w:pPr>
      <w:r>
        <w:rPr>
          <w:szCs w:val="21"/>
        </w:rPr>
        <w:t>B</w:t>
      </w:r>
      <w:r>
        <w:rPr>
          <w:szCs w:val="21"/>
          <w:vertAlign w:val="subscript"/>
        </w:rPr>
        <w:t>4.</w:t>
      </w:r>
      <w:r>
        <w:rPr>
          <w:szCs w:val="21"/>
        </w:rPr>
        <w:t>组织、管理与领导能力，与人合作共事的能力；</w:t>
      </w:r>
    </w:p>
    <w:p>
      <w:pPr>
        <w:spacing w:line="360" w:lineRule="exact"/>
        <w:ind w:firstLine="420" w:firstLineChars="200"/>
        <w:rPr>
          <w:szCs w:val="21"/>
        </w:rPr>
      </w:pPr>
      <w:r>
        <w:rPr>
          <w:szCs w:val="21"/>
        </w:rPr>
        <w:t>B</w:t>
      </w:r>
      <w:r>
        <w:rPr>
          <w:szCs w:val="21"/>
          <w:vertAlign w:val="subscript"/>
        </w:rPr>
        <w:t>5.</w:t>
      </w:r>
      <w:r>
        <w:rPr>
          <w:szCs w:val="21"/>
        </w:rPr>
        <w:t>对文学艺术作品的基本鉴赏能力。</w:t>
      </w:r>
    </w:p>
    <w:p>
      <w:pPr>
        <w:spacing w:line="360" w:lineRule="exact"/>
        <w:ind w:firstLine="420" w:firstLineChars="200"/>
        <w:rPr>
          <w:szCs w:val="21"/>
        </w:rPr>
      </w:pPr>
      <w:r>
        <w:rPr>
          <w:szCs w:val="21"/>
        </w:rPr>
        <w:t>（2）毕业生应具备的专业能力</w:t>
      </w:r>
    </w:p>
    <w:p>
      <w:pPr>
        <w:spacing w:line="360" w:lineRule="exact"/>
        <w:ind w:firstLine="420" w:firstLineChars="200"/>
        <w:rPr>
          <w:szCs w:val="21"/>
        </w:rPr>
      </w:pPr>
      <w:r>
        <w:rPr>
          <w:szCs w:val="21"/>
        </w:rPr>
        <w:t>B</w:t>
      </w:r>
      <w:r>
        <w:rPr>
          <w:szCs w:val="21"/>
          <w:vertAlign w:val="subscript"/>
        </w:rPr>
        <w:t>6.</w:t>
      </w:r>
      <w:r>
        <w:rPr>
          <w:szCs w:val="21"/>
        </w:rPr>
        <w:t>食品新产品研究与开发能力；</w:t>
      </w:r>
    </w:p>
    <w:p>
      <w:pPr>
        <w:spacing w:line="360" w:lineRule="exact"/>
        <w:ind w:firstLine="420" w:firstLineChars="200"/>
        <w:rPr>
          <w:szCs w:val="21"/>
        </w:rPr>
      </w:pPr>
      <w:r>
        <w:rPr>
          <w:szCs w:val="21"/>
        </w:rPr>
        <w:t>B</w:t>
      </w:r>
      <w:r>
        <w:rPr>
          <w:szCs w:val="21"/>
          <w:vertAlign w:val="subscript"/>
        </w:rPr>
        <w:t>7.</w:t>
      </w:r>
      <w:r>
        <w:rPr>
          <w:szCs w:val="21"/>
        </w:rPr>
        <w:t>食品工程设计与质量控制的能力；</w:t>
      </w:r>
    </w:p>
    <w:p>
      <w:pPr>
        <w:spacing w:line="360" w:lineRule="exact"/>
        <w:ind w:firstLine="420" w:firstLineChars="200"/>
        <w:rPr>
          <w:szCs w:val="21"/>
        </w:rPr>
      </w:pPr>
      <w:r>
        <w:rPr>
          <w:szCs w:val="21"/>
        </w:rPr>
        <w:t>B</w:t>
      </w:r>
      <w:r>
        <w:rPr>
          <w:szCs w:val="21"/>
          <w:vertAlign w:val="subscript"/>
        </w:rPr>
        <w:t>8.</w:t>
      </w:r>
      <w:r>
        <w:rPr>
          <w:szCs w:val="21"/>
        </w:rPr>
        <w:t>食品企业技术管理能力。</w:t>
      </w:r>
    </w:p>
    <w:p>
      <w:pPr>
        <w:spacing w:line="360" w:lineRule="exact"/>
        <w:ind w:firstLine="420" w:firstLineChars="200"/>
        <w:rPr>
          <w:szCs w:val="21"/>
        </w:rPr>
      </w:pPr>
      <w:r>
        <w:rPr>
          <w:szCs w:val="21"/>
        </w:rPr>
        <w:t>4.毕业生应养成的素质</w:t>
      </w:r>
    </w:p>
    <w:p>
      <w:pPr>
        <w:spacing w:line="360" w:lineRule="exact"/>
        <w:ind w:firstLine="420" w:firstLineChars="200"/>
        <w:rPr>
          <w:szCs w:val="21"/>
        </w:rPr>
      </w:pPr>
      <w:r>
        <w:rPr>
          <w:szCs w:val="21"/>
        </w:rPr>
        <w:t>（1）毕业生的基本素质</w:t>
      </w:r>
    </w:p>
    <w:p>
      <w:pPr>
        <w:spacing w:line="360" w:lineRule="exact"/>
        <w:ind w:firstLine="420" w:firstLineChars="200"/>
        <w:rPr>
          <w:szCs w:val="21"/>
        </w:rPr>
      </w:pPr>
      <w:r>
        <w:rPr>
          <w:szCs w:val="21"/>
        </w:rPr>
        <w:t>C</w:t>
      </w:r>
      <w:r>
        <w:rPr>
          <w:szCs w:val="21"/>
          <w:vertAlign w:val="subscript"/>
        </w:rPr>
        <w:t>1.</w:t>
      </w:r>
      <w:r>
        <w:rPr>
          <w:szCs w:val="21"/>
        </w:rPr>
        <w:t>志存高远、意志坚强（以传承文明、探求真理、振兴中华、造福人类为己任，矢志不渝）；</w:t>
      </w:r>
    </w:p>
    <w:p>
      <w:pPr>
        <w:spacing w:line="360" w:lineRule="exact"/>
        <w:ind w:firstLine="420" w:firstLineChars="200"/>
        <w:rPr>
          <w:szCs w:val="21"/>
        </w:rPr>
      </w:pPr>
      <w:r>
        <w:rPr>
          <w:szCs w:val="21"/>
        </w:rPr>
        <w:t>C</w:t>
      </w:r>
      <w:r>
        <w:rPr>
          <w:szCs w:val="21"/>
          <w:vertAlign w:val="subscript"/>
        </w:rPr>
        <w:t>2.</w:t>
      </w:r>
      <w:r>
        <w:rPr>
          <w:szCs w:val="21"/>
        </w:rPr>
        <w:t>刻苦务实、精勤进取（脚踏实地，不慕虚名；勤奋努力，追求卓越）；</w:t>
      </w:r>
    </w:p>
    <w:p>
      <w:pPr>
        <w:spacing w:line="360" w:lineRule="exact"/>
        <w:ind w:firstLine="420" w:firstLineChars="200"/>
        <w:rPr>
          <w:szCs w:val="21"/>
        </w:rPr>
      </w:pPr>
      <w:r>
        <w:rPr>
          <w:szCs w:val="21"/>
        </w:rPr>
        <w:t>C</w:t>
      </w:r>
      <w:r>
        <w:rPr>
          <w:szCs w:val="21"/>
          <w:vertAlign w:val="subscript"/>
        </w:rPr>
        <w:t>3.</w:t>
      </w:r>
      <w:r>
        <w:rPr>
          <w:szCs w:val="21"/>
        </w:rPr>
        <w:t>身心和谐、视野开阔（具有良好的身体和心理素质；具有对多元文化的包容心态和宽阔的国际化视野）；</w:t>
      </w:r>
    </w:p>
    <w:p>
      <w:pPr>
        <w:spacing w:line="360" w:lineRule="exact"/>
        <w:ind w:firstLine="420" w:firstLineChars="200"/>
        <w:rPr>
          <w:szCs w:val="21"/>
        </w:rPr>
      </w:pPr>
      <w:r>
        <w:rPr>
          <w:szCs w:val="21"/>
        </w:rPr>
        <w:t>C</w:t>
      </w:r>
      <w:r>
        <w:rPr>
          <w:szCs w:val="21"/>
          <w:vertAlign w:val="subscript"/>
        </w:rPr>
        <w:t>4.</w:t>
      </w:r>
      <w:r>
        <w:rPr>
          <w:szCs w:val="21"/>
        </w:rPr>
        <w:t>思维敏捷、乐于创新（勤于思考，善于钻研，对于推陈出新怀有浓厚的兴趣，富有探索精神并渴望解决问题）。</w:t>
      </w:r>
    </w:p>
    <w:p>
      <w:pPr>
        <w:spacing w:line="360" w:lineRule="exact"/>
        <w:ind w:firstLine="420" w:firstLineChars="200"/>
        <w:rPr>
          <w:szCs w:val="21"/>
        </w:rPr>
      </w:pPr>
      <w:r>
        <w:rPr>
          <w:szCs w:val="21"/>
        </w:rPr>
        <w:t>（2）毕业生的专业素质</w:t>
      </w:r>
    </w:p>
    <w:p>
      <w:pPr>
        <w:spacing w:line="360" w:lineRule="exact"/>
        <w:ind w:firstLine="420" w:firstLineChars="200"/>
        <w:rPr>
          <w:szCs w:val="21"/>
        </w:rPr>
      </w:pPr>
      <w:r>
        <w:rPr>
          <w:szCs w:val="21"/>
        </w:rPr>
        <w:t>C</w:t>
      </w:r>
      <w:r>
        <w:rPr>
          <w:szCs w:val="21"/>
          <w:vertAlign w:val="subscript"/>
        </w:rPr>
        <w:t>5.</w:t>
      </w:r>
      <w:r>
        <w:rPr>
          <w:szCs w:val="21"/>
        </w:rPr>
        <w:t>掌握食品科学与工程的研究方法和质量控制手段。</w:t>
      </w:r>
    </w:p>
    <w:p>
      <w:pPr>
        <w:spacing w:line="360" w:lineRule="exact"/>
        <w:ind w:firstLine="420" w:firstLineChars="200"/>
        <w:rPr>
          <w:szCs w:val="21"/>
        </w:rPr>
      </w:pPr>
      <w:r>
        <w:rPr>
          <w:szCs w:val="21"/>
        </w:rPr>
        <w:t>C</w:t>
      </w:r>
      <w:r>
        <w:rPr>
          <w:szCs w:val="21"/>
          <w:vertAlign w:val="subscript"/>
        </w:rPr>
        <w:t>6.</w:t>
      </w:r>
      <w:r>
        <w:rPr>
          <w:szCs w:val="21"/>
        </w:rPr>
        <w:t>具备综合分析、归纳总结食品科学与工程的问题的素养。</w:t>
      </w:r>
    </w:p>
    <w:p>
      <w:pPr>
        <w:spacing w:line="360" w:lineRule="exact"/>
        <w:ind w:firstLine="420" w:firstLineChars="200"/>
        <w:rPr>
          <w:szCs w:val="21"/>
        </w:rPr>
      </w:pPr>
      <w:r>
        <w:rPr>
          <w:szCs w:val="21"/>
        </w:rPr>
        <w:t>C</w:t>
      </w:r>
      <w:r>
        <w:rPr>
          <w:szCs w:val="21"/>
          <w:vertAlign w:val="subscript"/>
        </w:rPr>
        <w:t>7.</w:t>
      </w:r>
      <w:r>
        <w:rPr>
          <w:szCs w:val="21"/>
        </w:rPr>
        <w:t>受到严格的食品科学与工程专业科学思维训练。</w:t>
      </w:r>
    </w:p>
    <w:p>
      <w:pPr>
        <w:spacing w:line="360" w:lineRule="exact"/>
        <w:ind w:firstLine="420" w:firstLineChars="200"/>
        <w:rPr>
          <w:szCs w:val="21"/>
        </w:rPr>
      </w:pPr>
      <w:r>
        <w:rPr>
          <w:szCs w:val="21"/>
        </w:rPr>
        <w:t>C</w:t>
      </w:r>
      <w:r>
        <w:rPr>
          <w:szCs w:val="21"/>
          <w:vertAlign w:val="subscript"/>
        </w:rPr>
        <w:t>8.</w:t>
      </w:r>
      <w:r>
        <w:rPr>
          <w:szCs w:val="21"/>
        </w:rPr>
        <w:t>知书达理和诚实、奉献、守信的工作作风。</w:t>
      </w:r>
    </w:p>
    <w:p>
      <w:pPr>
        <w:spacing w:line="360" w:lineRule="exact"/>
        <w:rPr>
          <w:rFonts w:eastAsia="仿宋_GB2312"/>
          <w:szCs w:val="21"/>
        </w:rPr>
      </w:pPr>
      <w:r>
        <w:rPr>
          <w:rFonts w:eastAsia="黑体"/>
          <w:szCs w:val="21"/>
        </w:rPr>
        <w:t>二、基本要求</w:t>
      </w:r>
    </w:p>
    <w:p>
      <w:pPr>
        <w:spacing w:line="360" w:lineRule="exact"/>
        <w:ind w:firstLine="420" w:firstLineChars="200"/>
        <w:rPr>
          <w:szCs w:val="21"/>
        </w:rPr>
      </w:pPr>
      <w:r>
        <w:rPr>
          <w:szCs w:val="21"/>
        </w:rPr>
        <w:t>本专业学生主要学习生物化学、食品化学、食品微生物学、食品工程原理、食品营养学、食品工艺学、食品分析检验与质量控制、食品标准与法规基本理论和基本知识，进行食品营养与卫生、食品加工实践训练及食品工程原理、食品工厂课程设计训练。毕业生获得以下几方面的知识和能力：</w:t>
      </w:r>
    </w:p>
    <w:p>
      <w:pPr>
        <w:spacing w:line="360" w:lineRule="exact"/>
        <w:ind w:firstLine="420" w:firstLineChars="200"/>
        <w:rPr>
          <w:szCs w:val="21"/>
        </w:rPr>
      </w:pPr>
      <w:r>
        <w:rPr>
          <w:szCs w:val="21"/>
        </w:rPr>
        <w:t>（1）具备良好的政治素质、思想道德品质、法制意识、诚信意识、团队精神及社会责任感；</w:t>
      </w:r>
    </w:p>
    <w:p>
      <w:pPr>
        <w:spacing w:line="360" w:lineRule="exact"/>
        <w:ind w:firstLine="420" w:firstLineChars="200"/>
        <w:rPr>
          <w:szCs w:val="21"/>
        </w:rPr>
      </w:pPr>
      <w:r>
        <w:rPr>
          <w:szCs w:val="21"/>
        </w:rPr>
        <w:t>（2）要求掌握食品科学与工程从业人员应具备的较高的人文素养和文字表达、计算机操作、英语读写等的基本技能；</w:t>
      </w:r>
    </w:p>
    <w:p>
      <w:pPr>
        <w:spacing w:line="360" w:lineRule="exact"/>
        <w:ind w:firstLine="420" w:firstLineChars="200"/>
        <w:rPr>
          <w:szCs w:val="21"/>
        </w:rPr>
      </w:pPr>
      <w:r>
        <w:rPr>
          <w:szCs w:val="21"/>
        </w:rPr>
        <w:t>（3）掌握食品科学与工程的基本理论和专业知识；</w:t>
      </w:r>
    </w:p>
    <w:p>
      <w:pPr>
        <w:spacing w:line="360" w:lineRule="exact"/>
        <w:ind w:firstLine="420" w:firstLineChars="200"/>
        <w:rPr>
          <w:szCs w:val="21"/>
        </w:rPr>
      </w:pPr>
      <w:r>
        <w:rPr>
          <w:szCs w:val="21"/>
        </w:rPr>
        <w:t>（4）具有综合运用专业知识进行食品新产品研发、食品工程设计与质量控制的能力；</w:t>
      </w:r>
    </w:p>
    <w:p>
      <w:pPr>
        <w:spacing w:line="360" w:lineRule="exact"/>
        <w:ind w:firstLine="420" w:firstLineChars="200"/>
        <w:rPr>
          <w:szCs w:val="21"/>
        </w:rPr>
      </w:pPr>
      <w:r>
        <w:rPr>
          <w:szCs w:val="21"/>
        </w:rPr>
        <w:t xml:space="preserve">（5）要求学生具有综合运用专业知识，发现和解决食品生产过程中的质量问题，从事食品质量控制和企业管理的能力； </w:t>
      </w:r>
    </w:p>
    <w:p>
      <w:pPr>
        <w:spacing w:line="360" w:lineRule="exact"/>
        <w:ind w:firstLine="420" w:firstLineChars="200"/>
        <w:rPr>
          <w:szCs w:val="21"/>
        </w:rPr>
      </w:pPr>
      <w:r>
        <w:rPr>
          <w:szCs w:val="21"/>
        </w:rPr>
        <w:t>（6）具有较强的调查研究、信息处理、沟通表达、国际交流与技术创新的能力。</w:t>
      </w:r>
    </w:p>
    <w:p>
      <w:pPr>
        <w:spacing w:line="360" w:lineRule="exact"/>
        <w:rPr>
          <w:rFonts w:eastAsia="黑体"/>
          <w:szCs w:val="21"/>
        </w:rPr>
      </w:pPr>
      <w:r>
        <w:rPr>
          <w:rFonts w:eastAsia="黑体"/>
          <w:szCs w:val="21"/>
        </w:rPr>
        <w:t>三、主干学科及相关学科</w:t>
      </w:r>
    </w:p>
    <w:p>
      <w:pPr>
        <w:spacing w:line="360" w:lineRule="exact"/>
        <w:ind w:firstLine="420" w:firstLineChars="200"/>
        <w:rPr>
          <w:szCs w:val="21"/>
        </w:rPr>
      </w:pPr>
      <w:r>
        <w:rPr>
          <w:bCs/>
          <w:szCs w:val="21"/>
        </w:rPr>
        <w:t>主干学科：</w:t>
      </w:r>
      <w:r>
        <w:rPr>
          <w:szCs w:val="21"/>
        </w:rPr>
        <w:t>食品科学与工程、化学、生物学、化学工程与技术；</w:t>
      </w:r>
    </w:p>
    <w:p>
      <w:pPr>
        <w:spacing w:line="360" w:lineRule="exact"/>
        <w:ind w:firstLine="420" w:firstLineChars="200"/>
        <w:rPr>
          <w:szCs w:val="21"/>
        </w:rPr>
      </w:pPr>
      <w:r>
        <w:rPr>
          <w:bCs/>
          <w:szCs w:val="21"/>
        </w:rPr>
        <w:t>相关学科：</w:t>
      </w:r>
      <w:r>
        <w:rPr>
          <w:szCs w:val="21"/>
        </w:rPr>
        <w:t>轻工技术与工程。</w:t>
      </w:r>
    </w:p>
    <w:p>
      <w:pPr>
        <w:spacing w:line="360" w:lineRule="exact"/>
        <w:rPr>
          <w:rFonts w:eastAsia="黑体"/>
          <w:szCs w:val="21"/>
        </w:rPr>
      </w:pPr>
      <w:r>
        <w:rPr>
          <w:rFonts w:eastAsia="黑体"/>
          <w:szCs w:val="21"/>
        </w:rPr>
        <w:t>四、核心课程</w:t>
      </w:r>
    </w:p>
    <w:p>
      <w:pPr>
        <w:spacing w:line="360" w:lineRule="exact"/>
        <w:ind w:firstLine="420" w:firstLineChars="200"/>
        <w:rPr>
          <w:szCs w:val="21"/>
        </w:rPr>
      </w:pPr>
      <w:r>
        <w:rPr>
          <w:szCs w:val="21"/>
        </w:rPr>
        <w:t>食品物性学、食品机械与设备</w:t>
      </w:r>
      <w:r>
        <w:rPr>
          <w:rFonts w:hint="eastAsia"/>
          <w:szCs w:val="21"/>
          <w:lang w:eastAsia="zh-CN"/>
        </w:rPr>
        <w:t>（甲）</w:t>
      </w:r>
      <w:r>
        <w:rPr>
          <w:szCs w:val="21"/>
        </w:rPr>
        <w:t>、</w:t>
      </w:r>
      <w:r>
        <w:rPr>
          <w:rFonts w:hint="eastAsia"/>
          <w:szCs w:val="21"/>
          <w:lang w:eastAsia="zh-CN"/>
        </w:rPr>
        <w:t>自动化仪表与过程控制</w:t>
      </w:r>
      <w:r>
        <w:rPr>
          <w:szCs w:val="21"/>
        </w:rPr>
        <w:t>、</w:t>
      </w:r>
      <w:r>
        <w:rPr>
          <w:rFonts w:hint="eastAsia"/>
          <w:szCs w:val="21"/>
          <w:lang w:eastAsia="zh-CN"/>
        </w:rPr>
        <w:t>食品标准与法规</w:t>
      </w:r>
      <w:r>
        <w:rPr>
          <w:szCs w:val="21"/>
        </w:rPr>
        <w:t>、食品营养与卫生学、食品分析与检验、食品</w:t>
      </w:r>
      <w:r>
        <w:rPr>
          <w:rFonts w:hint="eastAsia"/>
          <w:szCs w:val="21"/>
          <w:lang w:eastAsia="zh-CN"/>
        </w:rPr>
        <w:t>工厂设计、食品试验优化设计、食品工艺学</w:t>
      </w:r>
      <w:r>
        <w:rPr>
          <w:szCs w:val="21"/>
        </w:rPr>
        <w:t>。</w:t>
      </w:r>
    </w:p>
    <w:p>
      <w:pPr>
        <w:spacing w:line="360" w:lineRule="exact"/>
        <w:rPr>
          <w:rFonts w:eastAsia="黑体"/>
          <w:szCs w:val="21"/>
        </w:rPr>
      </w:pPr>
      <w:r>
        <w:rPr>
          <w:rFonts w:eastAsia="黑体"/>
          <w:szCs w:val="21"/>
        </w:rPr>
        <w:t>五、实践教学环节</w:t>
      </w:r>
    </w:p>
    <w:p>
      <w:pPr>
        <w:spacing w:line="360" w:lineRule="exact"/>
        <w:ind w:firstLine="420" w:firstLineChars="200"/>
        <w:rPr>
          <w:szCs w:val="21"/>
        </w:rPr>
      </w:pPr>
      <w:r>
        <w:rPr>
          <w:szCs w:val="21"/>
        </w:rPr>
        <w:t>实践教学环节共</w:t>
      </w:r>
      <w:r>
        <w:rPr>
          <w:rFonts w:hint="eastAsia"/>
          <w:szCs w:val="21"/>
          <w:lang w:val="en-US" w:eastAsia="zh-CN"/>
        </w:rPr>
        <w:t>40.5</w:t>
      </w:r>
      <w:r>
        <w:rPr>
          <w:szCs w:val="21"/>
        </w:rPr>
        <w:t>周，其中包括：军训、劳动、工程训练</w:t>
      </w:r>
      <w:r>
        <w:rPr>
          <w:rFonts w:hint="eastAsia"/>
          <w:szCs w:val="21"/>
          <w:lang w:eastAsia="zh-CN"/>
        </w:rPr>
        <w:t>（乙）</w:t>
      </w:r>
      <w:r>
        <w:rPr>
          <w:szCs w:val="21"/>
        </w:rPr>
        <w:t>、</w:t>
      </w:r>
      <w:r>
        <w:rPr>
          <w:rFonts w:hint="eastAsia"/>
          <w:szCs w:val="21"/>
          <w:lang w:eastAsia="zh-CN"/>
        </w:rPr>
        <w:t>毕业生产实习、食品生产认知实习、食品生产综合实习、食品工厂课程设计和</w:t>
      </w:r>
      <w:r>
        <w:rPr>
          <w:szCs w:val="21"/>
        </w:rPr>
        <w:t>毕业论文（设计）等。</w:t>
      </w:r>
    </w:p>
    <w:p>
      <w:pPr>
        <w:rPr>
          <w:rFonts w:eastAsia="黑体"/>
          <w:szCs w:val="21"/>
        </w:rPr>
      </w:pPr>
      <w:r>
        <w:rPr>
          <w:rFonts w:eastAsia="黑体"/>
          <w:szCs w:val="21"/>
        </w:rPr>
        <w:t>六、学分分配</w:t>
      </w:r>
    </w:p>
    <w:tbl>
      <w:tblPr>
        <w:tblStyle w:val="4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363"/>
        <w:gridCol w:w="1363"/>
        <w:gridCol w:w="1363"/>
        <w:gridCol w:w="1363"/>
        <w:gridCol w:w="1129"/>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8" w:type="dxa"/>
            <w:vMerge w:val="restart"/>
            <w:tcBorders>
              <w:tl2br w:val="single" w:color="auto" w:sz="4" w:space="0"/>
            </w:tcBorders>
            <w:vAlign w:val="center"/>
          </w:tcPr>
          <w:p>
            <w:pPr>
              <w:spacing w:line="360" w:lineRule="auto"/>
              <w:jc w:val="center"/>
              <w:rPr>
                <w:szCs w:val="21"/>
              </w:rPr>
            </w:pPr>
            <w:r>
              <w:rPr>
                <w:szCs w:val="21"/>
              </w:rPr>
              <w:t xml:space="preserve">   </w:t>
            </w:r>
            <w:r>
              <w:rPr>
                <w:rFonts w:hint="eastAsia"/>
                <w:szCs w:val="21"/>
              </w:rPr>
              <w:t xml:space="preserve">   </w:t>
            </w:r>
            <w:r>
              <w:rPr>
                <w:szCs w:val="21"/>
              </w:rPr>
              <w:t>课</w:t>
            </w:r>
            <w:r>
              <w:rPr>
                <w:rFonts w:hint="eastAsia"/>
                <w:szCs w:val="21"/>
              </w:rPr>
              <w:t xml:space="preserve">  </w:t>
            </w:r>
            <w:r>
              <w:rPr>
                <w:szCs w:val="21"/>
              </w:rPr>
              <w:t>程</w:t>
            </w:r>
          </w:p>
          <w:p>
            <w:pPr>
              <w:spacing w:line="360" w:lineRule="auto"/>
              <w:ind w:firstLine="105" w:firstLineChars="50"/>
              <w:rPr>
                <w:szCs w:val="21"/>
              </w:rPr>
            </w:pPr>
            <w:r>
              <w:rPr>
                <w:szCs w:val="21"/>
              </w:rPr>
              <w:t>学</w:t>
            </w:r>
            <w:r>
              <w:rPr>
                <w:rFonts w:hint="eastAsia"/>
                <w:szCs w:val="21"/>
              </w:rPr>
              <w:t xml:space="preserve">  </w:t>
            </w:r>
            <w:r>
              <w:rPr>
                <w:szCs w:val="21"/>
              </w:rPr>
              <w:t>分</w:t>
            </w:r>
          </w:p>
        </w:tc>
        <w:tc>
          <w:tcPr>
            <w:tcW w:w="5452" w:type="dxa"/>
            <w:gridSpan w:val="4"/>
            <w:vAlign w:val="center"/>
          </w:tcPr>
          <w:p>
            <w:pPr>
              <w:spacing w:line="360" w:lineRule="auto"/>
              <w:jc w:val="center"/>
              <w:rPr>
                <w:bCs/>
                <w:szCs w:val="21"/>
              </w:rPr>
            </w:pPr>
            <w:r>
              <w:rPr>
                <w:bCs/>
                <w:szCs w:val="21"/>
              </w:rPr>
              <w:t>课程教学</w:t>
            </w:r>
          </w:p>
        </w:tc>
        <w:tc>
          <w:tcPr>
            <w:tcW w:w="1129" w:type="dxa"/>
            <w:vMerge w:val="restart"/>
            <w:vAlign w:val="center"/>
          </w:tcPr>
          <w:p>
            <w:pPr>
              <w:spacing w:line="360" w:lineRule="auto"/>
              <w:jc w:val="center"/>
              <w:rPr>
                <w:bCs/>
                <w:szCs w:val="21"/>
              </w:rPr>
            </w:pPr>
            <w:r>
              <w:rPr>
                <w:bCs/>
                <w:szCs w:val="21"/>
              </w:rPr>
              <w:t>实践教学环节</w:t>
            </w:r>
          </w:p>
        </w:tc>
        <w:tc>
          <w:tcPr>
            <w:tcW w:w="1127" w:type="dxa"/>
            <w:vMerge w:val="restart"/>
            <w:vAlign w:val="center"/>
          </w:tcPr>
          <w:p>
            <w:pPr>
              <w:spacing w:line="360" w:lineRule="auto"/>
              <w:jc w:val="center"/>
              <w:rPr>
                <w:bCs/>
                <w:szCs w:val="21"/>
              </w:rPr>
            </w:pPr>
            <w:r>
              <w:rPr>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78" w:type="dxa"/>
            <w:vMerge w:val="continue"/>
            <w:vAlign w:val="center"/>
          </w:tcPr>
          <w:p>
            <w:pPr>
              <w:spacing w:line="360" w:lineRule="auto"/>
              <w:jc w:val="center"/>
              <w:rPr>
                <w:b/>
                <w:bCs/>
                <w:szCs w:val="21"/>
              </w:rPr>
            </w:pPr>
          </w:p>
        </w:tc>
        <w:tc>
          <w:tcPr>
            <w:tcW w:w="2726" w:type="dxa"/>
            <w:gridSpan w:val="2"/>
            <w:vAlign w:val="center"/>
          </w:tcPr>
          <w:p>
            <w:pPr>
              <w:spacing w:line="360" w:lineRule="auto"/>
              <w:jc w:val="center"/>
              <w:rPr>
                <w:bCs/>
                <w:szCs w:val="21"/>
              </w:rPr>
            </w:pPr>
            <w:r>
              <w:rPr>
                <w:bCs/>
                <w:szCs w:val="21"/>
              </w:rPr>
              <w:t>必修课</w:t>
            </w:r>
          </w:p>
        </w:tc>
        <w:tc>
          <w:tcPr>
            <w:tcW w:w="2726" w:type="dxa"/>
            <w:gridSpan w:val="2"/>
            <w:vAlign w:val="center"/>
          </w:tcPr>
          <w:p>
            <w:pPr>
              <w:spacing w:line="360" w:lineRule="auto"/>
              <w:jc w:val="center"/>
              <w:rPr>
                <w:bCs/>
                <w:szCs w:val="21"/>
              </w:rPr>
            </w:pPr>
            <w:r>
              <w:rPr>
                <w:bCs/>
                <w:szCs w:val="21"/>
              </w:rPr>
              <w:t>选修</w:t>
            </w:r>
          </w:p>
        </w:tc>
        <w:tc>
          <w:tcPr>
            <w:tcW w:w="1129" w:type="dxa"/>
            <w:vMerge w:val="continue"/>
            <w:vAlign w:val="center"/>
          </w:tcPr>
          <w:p>
            <w:pPr>
              <w:spacing w:line="360" w:lineRule="auto"/>
              <w:jc w:val="center"/>
              <w:rPr>
                <w:b/>
                <w:bCs/>
                <w:szCs w:val="21"/>
              </w:rPr>
            </w:pPr>
          </w:p>
        </w:tc>
        <w:tc>
          <w:tcPr>
            <w:tcW w:w="1127" w:type="dxa"/>
            <w:vMerge w:val="continue"/>
            <w:vAlign w:val="center"/>
          </w:tcPr>
          <w:p>
            <w:pPr>
              <w:spacing w:line="360"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8" w:type="dxa"/>
            <w:vMerge w:val="continue"/>
            <w:vAlign w:val="center"/>
          </w:tcPr>
          <w:p>
            <w:pPr>
              <w:spacing w:line="360" w:lineRule="auto"/>
              <w:jc w:val="center"/>
              <w:rPr>
                <w:b/>
                <w:bCs/>
                <w:szCs w:val="21"/>
              </w:rPr>
            </w:pPr>
          </w:p>
        </w:tc>
        <w:tc>
          <w:tcPr>
            <w:tcW w:w="1363" w:type="dxa"/>
            <w:vAlign w:val="center"/>
          </w:tcPr>
          <w:p>
            <w:pPr>
              <w:spacing w:line="360" w:lineRule="auto"/>
              <w:jc w:val="center"/>
              <w:rPr>
                <w:bCs/>
                <w:szCs w:val="21"/>
              </w:rPr>
            </w:pPr>
            <w:r>
              <w:rPr>
                <w:bCs/>
                <w:szCs w:val="21"/>
              </w:rPr>
              <w:t>通识类</w:t>
            </w:r>
          </w:p>
        </w:tc>
        <w:tc>
          <w:tcPr>
            <w:tcW w:w="1363" w:type="dxa"/>
            <w:vAlign w:val="center"/>
          </w:tcPr>
          <w:p>
            <w:pPr>
              <w:spacing w:line="360" w:lineRule="auto"/>
              <w:jc w:val="center"/>
              <w:rPr>
                <w:bCs/>
                <w:szCs w:val="21"/>
              </w:rPr>
            </w:pPr>
            <w:r>
              <w:rPr>
                <w:bCs/>
                <w:szCs w:val="21"/>
              </w:rPr>
              <w:t>学科类</w:t>
            </w:r>
          </w:p>
        </w:tc>
        <w:tc>
          <w:tcPr>
            <w:tcW w:w="1363" w:type="dxa"/>
            <w:vAlign w:val="center"/>
          </w:tcPr>
          <w:p>
            <w:pPr>
              <w:spacing w:line="360" w:lineRule="auto"/>
              <w:jc w:val="center"/>
              <w:rPr>
                <w:bCs/>
                <w:szCs w:val="21"/>
              </w:rPr>
            </w:pPr>
            <w:r>
              <w:rPr>
                <w:bCs/>
                <w:szCs w:val="21"/>
              </w:rPr>
              <w:t>通识类</w:t>
            </w:r>
          </w:p>
        </w:tc>
        <w:tc>
          <w:tcPr>
            <w:tcW w:w="1363" w:type="dxa"/>
            <w:vAlign w:val="center"/>
          </w:tcPr>
          <w:p>
            <w:pPr>
              <w:spacing w:line="360" w:lineRule="auto"/>
              <w:jc w:val="center"/>
              <w:rPr>
                <w:bCs/>
                <w:szCs w:val="21"/>
              </w:rPr>
            </w:pPr>
            <w:r>
              <w:rPr>
                <w:bCs/>
                <w:szCs w:val="21"/>
              </w:rPr>
              <w:t>学科类</w:t>
            </w:r>
          </w:p>
        </w:tc>
        <w:tc>
          <w:tcPr>
            <w:tcW w:w="1129" w:type="dxa"/>
            <w:vMerge w:val="continue"/>
            <w:vAlign w:val="center"/>
          </w:tcPr>
          <w:p>
            <w:pPr>
              <w:spacing w:line="360" w:lineRule="auto"/>
              <w:jc w:val="center"/>
              <w:rPr>
                <w:b/>
                <w:bCs/>
                <w:szCs w:val="21"/>
              </w:rPr>
            </w:pPr>
          </w:p>
        </w:tc>
        <w:tc>
          <w:tcPr>
            <w:tcW w:w="1127" w:type="dxa"/>
            <w:vMerge w:val="continue"/>
            <w:vAlign w:val="center"/>
          </w:tcPr>
          <w:p>
            <w:pPr>
              <w:spacing w:line="360"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78" w:type="dxa"/>
            <w:vAlign w:val="center"/>
          </w:tcPr>
          <w:p>
            <w:pPr>
              <w:spacing w:line="360" w:lineRule="auto"/>
              <w:jc w:val="center"/>
              <w:rPr>
                <w:bCs/>
                <w:szCs w:val="21"/>
              </w:rPr>
            </w:pPr>
            <w:r>
              <w:rPr>
                <w:bCs/>
                <w:szCs w:val="21"/>
              </w:rPr>
              <w:t>学  分</w:t>
            </w:r>
          </w:p>
        </w:tc>
        <w:tc>
          <w:tcPr>
            <w:tcW w:w="1363" w:type="dxa"/>
            <w:vAlign w:val="center"/>
          </w:tcPr>
          <w:p>
            <w:pPr>
              <w:spacing w:line="360" w:lineRule="auto"/>
              <w:jc w:val="center"/>
              <w:rPr>
                <w:bCs/>
                <w:szCs w:val="21"/>
              </w:rPr>
            </w:pPr>
            <w:r>
              <w:rPr>
                <w:rFonts w:hint="eastAsia"/>
                <w:bCs/>
                <w:szCs w:val="21"/>
              </w:rPr>
              <w:t>67</w:t>
            </w:r>
            <w:r>
              <w:rPr>
                <w:bCs/>
                <w:szCs w:val="21"/>
              </w:rPr>
              <w:t>.5</w:t>
            </w:r>
          </w:p>
        </w:tc>
        <w:tc>
          <w:tcPr>
            <w:tcW w:w="1363" w:type="dxa"/>
            <w:vAlign w:val="center"/>
          </w:tcPr>
          <w:p>
            <w:pPr>
              <w:spacing w:line="360" w:lineRule="auto"/>
              <w:jc w:val="center"/>
              <w:rPr>
                <w:bCs/>
                <w:szCs w:val="21"/>
              </w:rPr>
            </w:pPr>
            <w:r>
              <w:rPr>
                <w:rFonts w:hint="eastAsia"/>
                <w:bCs/>
                <w:szCs w:val="21"/>
              </w:rPr>
              <w:t>23.5</w:t>
            </w:r>
          </w:p>
        </w:tc>
        <w:tc>
          <w:tcPr>
            <w:tcW w:w="1363" w:type="dxa"/>
            <w:vAlign w:val="center"/>
          </w:tcPr>
          <w:p>
            <w:pPr>
              <w:spacing w:line="360" w:lineRule="auto"/>
              <w:jc w:val="center"/>
              <w:rPr>
                <w:bCs/>
                <w:szCs w:val="21"/>
              </w:rPr>
            </w:pPr>
            <w:r>
              <w:rPr>
                <w:rFonts w:hint="eastAsia"/>
                <w:bCs/>
                <w:szCs w:val="21"/>
                <w:lang w:val="en-US" w:eastAsia="zh-CN"/>
              </w:rPr>
              <w:t>6</w:t>
            </w:r>
            <w:r>
              <w:rPr>
                <w:bCs/>
                <w:szCs w:val="21"/>
              </w:rPr>
              <w:t>+X</w:t>
            </w:r>
          </w:p>
        </w:tc>
        <w:tc>
          <w:tcPr>
            <w:tcW w:w="1363" w:type="dxa"/>
            <w:vAlign w:val="center"/>
          </w:tcPr>
          <w:p>
            <w:pPr>
              <w:spacing w:line="360" w:lineRule="auto"/>
              <w:jc w:val="center"/>
              <w:rPr>
                <w:bCs/>
                <w:szCs w:val="21"/>
              </w:rPr>
            </w:pPr>
            <w:r>
              <w:rPr>
                <w:rFonts w:hint="eastAsia"/>
                <w:bCs/>
                <w:szCs w:val="21"/>
              </w:rPr>
              <w:t>73.5</w:t>
            </w:r>
          </w:p>
        </w:tc>
        <w:tc>
          <w:tcPr>
            <w:tcW w:w="1129" w:type="dxa"/>
            <w:vAlign w:val="center"/>
          </w:tcPr>
          <w:p>
            <w:pPr>
              <w:spacing w:line="360" w:lineRule="auto"/>
              <w:jc w:val="center"/>
              <w:rPr>
                <w:bCs/>
                <w:szCs w:val="21"/>
              </w:rPr>
            </w:pPr>
            <w:r>
              <w:rPr>
                <w:rFonts w:hint="eastAsia"/>
                <w:bCs/>
                <w:szCs w:val="21"/>
              </w:rPr>
              <w:t>32.5</w:t>
            </w:r>
          </w:p>
        </w:tc>
        <w:tc>
          <w:tcPr>
            <w:tcW w:w="1127" w:type="dxa"/>
            <w:vAlign w:val="center"/>
          </w:tcPr>
          <w:p>
            <w:pPr>
              <w:spacing w:line="360" w:lineRule="auto"/>
              <w:jc w:val="center"/>
              <w:rPr>
                <w:bCs/>
                <w:szCs w:val="21"/>
              </w:rPr>
            </w:pPr>
            <w:r>
              <w:rPr>
                <w:rFonts w:hint="eastAsia"/>
                <w:bCs/>
                <w:szCs w:val="21"/>
                <w:lang w:val="en-US" w:eastAsia="zh-CN"/>
              </w:rPr>
              <w:t>203</w:t>
            </w:r>
            <w:r>
              <w:rPr>
                <w:bCs/>
                <w:szCs w:val="21"/>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8" w:type="dxa"/>
            <w:vAlign w:val="center"/>
          </w:tcPr>
          <w:p>
            <w:pPr>
              <w:spacing w:line="360" w:lineRule="auto"/>
              <w:jc w:val="center"/>
              <w:rPr>
                <w:bCs/>
                <w:szCs w:val="21"/>
              </w:rPr>
            </w:pPr>
            <w:r>
              <w:rPr>
                <w:bCs/>
                <w:szCs w:val="21"/>
              </w:rPr>
              <w:t>额定学分</w:t>
            </w:r>
          </w:p>
        </w:tc>
        <w:tc>
          <w:tcPr>
            <w:tcW w:w="1363" w:type="dxa"/>
            <w:vAlign w:val="center"/>
          </w:tcPr>
          <w:p>
            <w:pPr>
              <w:spacing w:line="360" w:lineRule="auto"/>
              <w:jc w:val="center"/>
              <w:rPr>
                <w:bCs/>
                <w:szCs w:val="21"/>
              </w:rPr>
            </w:pPr>
            <w:r>
              <w:rPr>
                <w:rFonts w:hint="eastAsia"/>
                <w:bCs/>
                <w:szCs w:val="21"/>
              </w:rPr>
              <w:t>67</w:t>
            </w:r>
            <w:r>
              <w:rPr>
                <w:bCs/>
                <w:szCs w:val="21"/>
              </w:rPr>
              <w:t>.5</w:t>
            </w:r>
          </w:p>
        </w:tc>
        <w:tc>
          <w:tcPr>
            <w:tcW w:w="1363" w:type="dxa"/>
            <w:vAlign w:val="center"/>
          </w:tcPr>
          <w:p>
            <w:pPr>
              <w:spacing w:line="360" w:lineRule="auto"/>
              <w:jc w:val="center"/>
              <w:rPr>
                <w:bCs/>
                <w:szCs w:val="21"/>
              </w:rPr>
            </w:pPr>
            <w:r>
              <w:rPr>
                <w:rFonts w:hint="eastAsia"/>
                <w:bCs/>
                <w:szCs w:val="21"/>
              </w:rPr>
              <w:t>23.5</w:t>
            </w:r>
          </w:p>
        </w:tc>
        <w:tc>
          <w:tcPr>
            <w:tcW w:w="1363" w:type="dxa"/>
            <w:vAlign w:val="center"/>
          </w:tcPr>
          <w:p>
            <w:pPr>
              <w:spacing w:line="360" w:lineRule="auto"/>
              <w:jc w:val="center"/>
              <w:rPr>
                <w:bCs/>
                <w:szCs w:val="21"/>
              </w:rPr>
            </w:pPr>
            <w:r>
              <w:rPr>
                <w:bCs/>
                <w:szCs w:val="21"/>
              </w:rPr>
              <w:t>6</w:t>
            </w:r>
          </w:p>
        </w:tc>
        <w:tc>
          <w:tcPr>
            <w:tcW w:w="1363" w:type="dxa"/>
            <w:vAlign w:val="center"/>
          </w:tcPr>
          <w:p>
            <w:pPr>
              <w:spacing w:line="360" w:lineRule="auto"/>
              <w:jc w:val="center"/>
              <w:rPr>
                <w:bCs/>
                <w:szCs w:val="21"/>
              </w:rPr>
            </w:pPr>
            <w:r>
              <w:rPr>
                <w:rFonts w:hint="eastAsia"/>
                <w:bCs/>
                <w:szCs w:val="21"/>
              </w:rPr>
              <w:t>30.5</w:t>
            </w:r>
          </w:p>
        </w:tc>
        <w:tc>
          <w:tcPr>
            <w:tcW w:w="1129" w:type="dxa"/>
            <w:vAlign w:val="center"/>
          </w:tcPr>
          <w:p>
            <w:pPr>
              <w:spacing w:line="360" w:lineRule="auto"/>
              <w:jc w:val="center"/>
              <w:rPr>
                <w:bCs/>
                <w:szCs w:val="21"/>
              </w:rPr>
            </w:pPr>
            <w:r>
              <w:rPr>
                <w:rFonts w:hint="eastAsia"/>
                <w:bCs/>
                <w:szCs w:val="21"/>
              </w:rPr>
              <w:t>32.5</w:t>
            </w:r>
          </w:p>
        </w:tc>
        <w:tc>
          <w:tcPr>
            <w:tcW w:w="1127" w:type="dxa"/>
            <w:vAlign w:val="center"/>
          </w:tcPr>
          <w:p>
            <w:pPr>
              <w:spacing w:line="360" w:lineRule="auto"/>
              <w:jc w:val="center"/>
              <w:rPr>
                <w:bCs/>
                <w:szCs w:val="21"/>
              </w:rPr>
            </w:pPr>
            <w:r>
              <w:rPr>
                <w:rFonts w:hint="eastAsia"/>
                <w:bCs/>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78" w:type="dxa"/>
            <w:vAlign w:val="center"/>
          </w:tcPr>
          <w:p>
            <w:pPr>
              <w:spacing w:line="360" w:lineRule="auto"/>
              <w:jc w:val="center"/>
              <w:rPr>
                <w:bCs/>
                <w:szCs w:val="21"/>
              </w:rPr>
            </w:pPr>
            <w:r>
              <w:rPr>
                <w:bCs/>
                <w:szCs w:val="21"/>
              </w:rPr>
              <w:t>学分比例（%）</w:t>
            </w:r>
          </w:p>
        </w:tc>
        <w:tc>
          <w:tcPr>
            <w:tcW w:w="1363" w:type="dxa"/>
            <w:vAlign w:val="center"/>
          </w:tcPr>
          <w:p>
            <w:pPr>
              <w:spacing w:line="360" w:lineRule="auto"/>
              <w:jc w:val="center"/>
              <w:rPr>
                <w:szCs w:val="21"/>
              </w:rPr>
            </w:pPr>
            <w:r>
              <w:rPr>
                <w:rFonts w:hint="eastAsia"/>
                <w:szCs w:val="21"/>
              </w:rPr>
              <w:t>42.2</w:t>
            </w:r>
          </w:p>
        </w:tc>
        <w:tc>
          <w:tcPr>
            <w:tcW w:w="1363" w:type="dxa"/>
            <w:vAlign w:val="center"/>
          </w:tcPr>
          <w:p>
            <w:pPr>
              <w:spacing w:line="360" w:lineRule="auto"/>
              <w:jc w:val="center"/>
              <w:rPr>
                <w:szCs w:val="21"/>
              </w:rPr>
            </w:pPr>
            <w:r>
              <w:rPr>
                <w:rFonts w:hint="eastAsia"/>
                <w:szCs w:val="21"/>
              </w:rPr>
              <w:t>14.7</w:t>
            </w:r>
          </w:p>
        </w:tc>
        <w:tc>
          <w:tcPr>
            <w:tcW w:w="1363" w:type="dxa"/>
            <w:vAlign w:val="center"/>
          </w:tcPr>
          <w:p>
            <w:pPr>
              <w:spacing w:line="360" w:lineRule="auto"/>
              <w:jc w:val="center"/>
              <w:rPr>
                <w:szCs w:val="21"/>
              </w:rPr>
            </w:pPr>
            <w:r>
              <w:rPr>
                <w:rFonts w:hint="eastAsia"/>
                <w:szCs w:val="21"/>
              </w:rPr>
              <w:t>3.8</w:t>
            </w:r>
          </w:p>
        </w:tc>
        <w:tc>
          <w:tcPr>
            <w:tcW w:w="1363" w:type="dxa"/>
            <w:vAlign w:val="center"/>
          </w:tcPr>
          <w:p>
            <w:pPr>
              <w:spacing w:line="360" w:lineRule="auto"/>
              <w:jc w:val="center"/>
              <w:rPr>
                <w:szCs w:val="21"/>
              </w:rPr>
            </w:pPr>
            <w:r>
              <w:rPr>
                <w:rFonts w:hint="eastAsia"/>
                <w:szCs w:val="21"/>
              </w:rPr>
              <w:t>19.0</w:t>
            </w:r>
          </w:p>
        </w:tc>
        <w:tc>
          <w:tcPr>
            <w:tcW w:w="1129" w:type="dxa"/>
            <w:vAlign w:val="center"/>
          </w:tcPr>
          <w:p>
            <w:pPr>
              <w:spacing w:line="360" w:lineRule="auto"/>
              <w:jc w:val="center"/>
              <w:rPr>
                <w:szCs w:val="21"/>
              </w:rPr>
            </w:pPr>
            <w:r>
              <w:rPr>
                <w:rFonts w:hint="eastAsia"/>
                <w:szCs w:val="21"/>
              </w:rPr>
              <w:t>20.3</w:t>
            </w:r>
          </w:p>
        </w:tc>
        <w:tc>
          <w:tcPr>
            <w:tcW w:w="1127" w:type="dxa"/>
            <w:vAlign w:val="center"/>
          </w:tcPr>
          <w:p>
            <w:pPr>
              <w:spacing w:line="360" w:lineRule="auto"/>
              <w:jc w:val="center"/>
              <w:rPr>
                <w:bCs/>
                <w:szCs w:val="21"/>
              </w:rPr>
            </w:pPr>
            <w:r>
              <w:rPr>
                <w:bCs/>
                <w:szCs w:val="21"/>
              </w:rPr>
              <w:fldChar w:fldCharType="begin"/>
            </w:r>
            <w:r>
              <w:rPr>
                <w:bCs/>
                <w:szCs w:val="21"/>
              </w:rPr>
              <w:instrText xml:space="preserve"> =SUM(LEFT) </w:instrText>
            </w:r>
            <w:r>
              <w:rPr>
                <w:bCs/>
                <w:szCs w:val="21"/>
              </w:rPr>
              <w:fldChar w:fldCharType="separate"/>
            </w:r>
            <w:r>
              <w:rPr>
                <w:bCs/>
                <w:szCs w:val="21"/>
              </w:rPr>
              <w:t>100</w:t>
            </w:r>
            <w:r>
              <w:rPr>
                <w:bCs/>
                <w:szCs w:val="21"/>
              </w:rPr>
              <w:fldChar w:fldCharType="end"/>
            </w:r>
          </w:p>
        </w:tc>
      </w:tr>
    </w:tbl>
    <w:p>
      <w:pPr>
        <w:spacing w:line="360" w:lineRule="auto"/>
        <w:rPr>
          <w:rFonts w:eastAsia="黑体"/>
          <w:szCs w:val="21"/>
        </w:rPr>
      </w:pPr>
      <w:r>
        <w:rPr>
          <w:rFonts w:eastAsia="黑体"/>
          <w:szCs w:val="21"/>
        </w:rPr>
        <w:t>七、学制</w:t>
      </w:r>
    </w:p>
    <w:p>
      <w:pPr>
        <w:spacing w:line="360" w:lineRule="auto"/>
        <w:ind w:firstLine="420" w:firstLineChars="200"/>
        <w:rPr>
          <w:szCs w:val="21"/>
        </w:rPr>
      </w:pPr>
      <w:r>
        <w:rPr>
          <w:szCs w:val="21"/>
        </w:rPr>
        <w:t>四年</w:t>
      </w:r>
    </w:p>
    <w:p>
      <w:pPr>
        <w:spacing w:line="360" w:lineRule="auto"/>
        <w:rPr>
          <w:rFonts w:eastAsia="黑体"/>
          <w:szCs w:val="21"/>
        </w:rPr>
      </w:pPr>
      <w:r>
        <w:rPr>
          <w:rFonts w:eastAsia="黑体"/>
          <w:szCs w:val="21"/>
        </w:rPr>
        <w:t>八、学位</w:t>
      </w:r>
    </w:p>
    <w:p>
      <w:pPr>
        <w:spacing w:line="360" w:lineRule="auto"/>
        <w:ind w:firstLine="420" w:firstLineChars="200"/>
        <w:rPr>
          <w:szCs w:val="21"/>
        </w:rPr>
      </w:pPr>
      <w:r>
        <w:rPr>
          <w:szCs w:val="21"/>
        </w:rPr>
        <w:t>工学学士</w:t>
      </w:r>
    </w:p>
    <w:p>
      <w:pPr>
        <w:spacing w:line="360" w:lineRule="auto"/>
        <w:rPr>
          <w:rFonts w:eastAsia="黑体"/>
          <w:szCs w:val="21"/>
        </w:rPr>
      </w:pPr>
      <w:r>
        <w:rPr>
          <w:rFonts w:eastAsia="黑体"/>
          <w:szCs w:val="21"/>
        </w:rPr>
        <w:t>九、毕业条件</w:t>
      </w:r>
    </w:p>
    <w:p>
      <w:pPr>
        <w:spacing w:line="360" w:lineRule="auto"/>
        <w:ind w:firstLine="420" w:firstLineChars="200"/>
        <w:rPr>
          <w:szCs w:val="21"/>
        </w:rPr>
      </w:pPr>
      <w:r>
        <w:rPr>
          <w:szCs w:val="21"/>
        </w:rPr>
        <w:t>毕业额定学分：160</w:t>
      </w:r>
      <w:r>
        <w:rPr>
          <w:rFonts w:hint="eastAsia"/>
          <w:szCs w:val="21"/>
          <w:lang w:eastAsia="zh-CN"/>
        </w:rPr>
        <w:t>学分</w:t>
      </w:r>
      <w:r>
        <w:rPr>
          <w:szCs w:val="21"/>
        </w:rPr>
        <w:t>（课内）+ 8</w:t>
      </w:r>
      <w:r>
        <w:rPr>
          <w:rFonts w:hint="eastAsia"/>
          <w:szCs w:val="21"/>
          <w:lang w:eastAsia="zh-CN"/>
        </w:rPr>
        <w:t>学分</w:t>
      </w:r>
      <w:r>
        <w:rPr>
          <w:szCs w:val="21"/>
        </w:rPr>
        <w:t>（</w:t>
      </w:r>
      <w:r>
        <w:rPr>
          <w:rFonts w:hint="eastAsia"/>
          <w:szCs w:val="21"/>
          <w:lang w:eastAsia="zh-CN"/>
        </w:rPr>
        <w:t>课外</w:t>
      </w:r>
      <w:r>
        <w:rPr>
          <w:szCs w:val="21"/>
        </w:rPr>
        <w:t>）。</w:t>
      </w:r>
    </w:p>
    <w:p>
      <w:pPr>
        <w:spacing w:line="360" w:lineRule="auto"/>
        <w:ind w:firstLine="420" w:firstLineChars="200"/>
        <w:rPr>
          <w:rFonts w:hint="eastAsia" w:eastAsiaTheme="minorEastAsia"/>
          <w:bCs/>
          <w:szCs w:val="21"/>
          <w:lang w:eastAsia="zh-CN"/>
        </w:rPr>
      </w:pPr>
      <w:r>
        <w:rPr>
          <w:rFonts w:hint="eastAsia"/>
          <w:bCs/>
          <w:szCs w:val="21"/>
          <w:lang w:eastAsia="zh-CN"/>
        </w:rPr>
        <w:t>课内：必修课</w:t>
      </w:r>
      <w:r>
        <w:rPr>
          <w:rFonts w:hint="eastAsia"/>
          <w:bCs/>
          <w:szCs w:val="21"/>
          <w:lang w:val="en-US" w:eastAsia="zh-CN"/>
        </w:rPr>
        <w:t>91学分，选修课36.5学分，实践教学环节32.5学分。</w:t>
      </w:r>
    </w:p>
    <w:p>
      <w:pPr>
        <w:spacing w:line="360" w:lineRule="auto"/>
        <w:ind w:firstLine="420" w:firstLineChars="200"/>
        <w:rPr>
          <w:rFonts w:hint="eastAsia" w:eastAsiaTheme="minorEastAsia"/>
          <w:szCs w:val="21"/>
          <w:lang w:eastAsia="zh-CN"/>
        </w:rPr>
      </w:pPr>
      <w:r>
        <w:rPr>
          <w:rFonts w:hint="eastAsia"/>
          <w:szCs w:val="21"/>
          <w:lang w:eastAsia="zh-CN"/>
        </w:rPr>
        <w:t>课外：创新创业与素质教育</w:t>
      </w:r>
      <w:r>
        <w:rPr>
          <w:rFonts w:hint="eastAsia"/>
          <w:szCs w:val="21"/>
          <w:lang w:val="en-US" w:eastAsia="zh-CN"/>
        </w:rPr>
        <w:t>8学分</w:t>
      </w:r>
    </w:p>
    <w:p>
      <w:pPr>
        <w:spacing w:line="360" w:lineRule="auto"/>
        <w:ind w:firstLine="420" w:firstLineChars="200"/>
        <w:rPr>
          <w:rFonts w:ascii="Times New Roman" w:hAnsi="Times New Roman" w:cs="Times New Roman"/>
          <w:b/>
          <w:sz w:val="24"/>
          <w:szCs w:val="24"/>
        </w:rPr>
      </w:pPr>
      <w:r>
        <w:rPr>
          <w:szCs w:val="21"/>
        </w:rPr>
        <w:t>取得额定学分，方可准予毕业。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黑体"/>
          <w:sz w:val="28"/>
          <w:szCs w:val="28"/>
        </w:rPr>
      </w:pPr>
      <w:r>
        <w:rPr>
          <w:szCs w:val="21"/>
        </w:rPr>
        <w:br w:type="page"/>
      </w:r>
      <w:r>
        <w:rPr>
          <w:rFonts w:eastAsia="黑体"/>
          <w:kern w:val="0"/>
          <w:sz w:val="28"/>
          <w:szCs w:val="28"/>
        </w:rPr>
        <w:t xml:space="preserve">表1 </w:t>
      </w:r>
      <w:r>
        <w:rPr>
          <w:szCs w:val="21"/>
        </w:rPr>
        <w:t xml:space="preserve"> </w:t>
      </w:r>
      <w:r>
        <w:rPr>
          <w:rFonts w:eastAsia="黑体"/>
          <w:kern w:val="0"/>
          <w:sz w:val="28"/>
          <w:szCs w:val="28"/>
        </w:rPr>
        <w:t>食品科学与工程专业</w:t>
      </w:r>
      <w:r>
        <w:rPr>
          <w:rFonts w:eastAsia="黑体"/>
          <w:sz w:val="28"/>
          <w:szCs w:val="28"/>
        </w:rPr>
        <w:t>课程设置一览表</w:t>
      </w:r>
    </w:p>
    <w:tbl>
      <w:tblPr>
        <w:tblStyle w:val="46"/>
        <w:tblW w:w="9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447"/>
        <w:gridCol w:w="448"/>
        <w:gridCol w:w="695"/>
        <w:gridCol w:w="2250"/>
        <w:gridCol w:w="96"/>
        <w:gridCol w:w="300"/>
        <w:gridCol w:w="216"/>
        <w:gridCol w:w="312"/>
        <w:gridCol w:w="204"/>
        <w:gridCol w:w="300"/>
        <w:gridCol w:w="48"/>
        <w:gridCol w:w="48"/>
        <w:gridCol w:w="456"/>
        <w:gridCol w:w="726"/>
        <w:gridCol w:w="960"/>
        <w:gridCol w:w="372"/>
        <w:gridCol w:w="516"/>
        <w:gridCol w:w="576"/>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blHeader/>
          <w:jc w:val="center"/>
        </w:trPr>
        <w:tc>
          <w:tcPr>
            <w:tcW w:w="1406" w:type="dxa"/>
            <w:gridSpan w:val="3"/>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课程类型</w:t>
            </w:r>
          </w:p>
        </w:tc>
        <w:tc>
          <w:tcPr>
            <w:tcW w:w="69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课程编号</w:t>
            </w:r>
          </w:p>
        </w:tc>
        <w:tc>
          <w:tcPr>
            <w:tcW w:w="22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课程中文名称</w:t>
            </w:r>
          </w:p>
        </w:tc>
        <w:tc>
          <w:tcPr>
            <w:tcW w:w="396"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学分</w:t>
            </w:r>
          </w:p>
        </w:tc>
        <w:tc>
          <w:tcPr>
            <w:tcW w:w="528"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总学时</w:t>
            </w:r>
          </w:p>
        </w:tc>
        <w:tc>
          <w:tcPr>
            <w:tcW w:w="1056" w:type="dxa"/>
            <w:gridSpan w:val="5"/>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学时分配</w:t>
            </w:r>
          </w:p>
        </w:tc>
        <w:tc>
          <w:tcPr>
            <w:tcW w:w="7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必修/</w:t>
            </w:r>
          </w:p>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选修</w:t>
            </w:r>
          </w:p>
        </w:tc>
        <w:tc>
          <w:tcPr>
            <w:tcW w:w="9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开设学院</w:t>
            </w:r>
          </w:p>
        </w:tc>
        <w:tc>
          <w:tcPr>
            <w:tcW w:w="37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开设</w:t>
            </w:r>
          </w:p>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学期</w:t>
            </w:r>
          </w:p>
        </w:tc>
        <w:tc>
          <w:tcPr>
            <w:tcW w:w="51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知识</w:t>
            </w:r>
          </w:p>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贡献</w:t>
            </w:r>
          </w:p>
        </w:tc>
        <w:tc>
          <w:tcPr>
            <w:tcW w:w="57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能力</w:t>
            </w:r>
          </w:p>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贡献</w:t>
            </w:r>
          </w:p>
        </w:tc>
        <w:tc>
          <w:tcPr>
            <w:tcW w:w="50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素质</w:t>
            </w:r>
          </w:p>
          <w:p>
            <w:pPr>
              <w:keepNext w:val="0"/>
              <w:keepLines w:val="0"/>
              <w:pageBreakBefore w:val="0"/>
              <w:widowControl/>
              <w:kinsoku/>
              <w:wordWrap/>
              <w:overflowPunct/>
              <w:topLinePunct w:val="0"/>
              <w:autoSpaceDE/>
              <w:autoSpaceDN/>
              <w:bidi w:val="0"/>
              <w:adjustRightInd/>
              <w:snapToGrid/>
              <w:spacing w:after="157" w:afterLines="50" w:line="280" w:lineRule="exact"/>
              <w:ind w:left="-105" w:leftChars="-50" w:right="-105" w:rightChars="-50" w:firstLine="0" w:firstLineChars="0"/>
              <w:jc w:val="center"/>
              <w:textAlignment w:val="auto"/>
              <w:outlineLvl w:val="9"/>
              <w:rPr>
                <w:spacing w:val="-6"/>
                <w:kern w:val="0"/>
                <w:sz w:val="18"/>
                <w:szCs w:val="18"/>
              </w:rPr>
            </w:pPr>
            <w:r>
              <w:rPr>
                <w:spacing w:val="-6"/>
                <w:kern w:val="0"/>
                <w:sz w:val="18"/>
                <w:szCs w:val="18"/>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06" w:type="dxa"/>
            <w:gridSpan w:val="3"/>
            <w:vMerge w:val="continue"/>
            <w:shd w:val="clear" w:color="auto" w:fill="auto"/>
            <w:vAlign w:val="center"/>
          </w:tcPr>
          <w:p>
            <w:pPr>
              <w:widowControl/>
              <w:spacing w:line="280" w:lineRule="exact"/>
              <w:ind w:left="-105" w:leftChars="-50" w:right="-105" w:rightChars="-50"/>
              <w:jc w:val="center"/>
              <w:rPr>
                <w:spacing w:val="-6"/>
                <w:kern w:val="0"/>
                <w:sz w:val="18"/>
                <w:szCs w:val="18"/>
              </w:rPr>
            </w:pPr>
          </w:p>
        </w:tc>
        <w:tc>
          <w:tcPr>
            <w:tcW w:w="695" w:type="dxa"/>
            <w:vMerge w:val="continue"/>
            <w:shd w:val="clear" w:color="auto" w:fill="auto"/>
            <w:vAlign w:val="center"/>
          </w:tcPr>
          <w:p>
            <w:pPr>
              <w:widowControl/>
              <w:spacing w:line="280" w:lineRule="exact"/>
              <w:ind w:left="-105" w:leftChars="-50" w:right="-105" w:rightChars="-50"/>
              <w:jc w:val="center"/>
              <w:rPr>
                <w:spacing w:val="-6"/>
                <w:kern w:val="0"/>
                <w:sz w:val="18"/>
                <w:szCs w:val="18"/>
              </w:rPr>
            </w:pPr>
          </w:p>
        </w:tc>
        <w:tc>
          <w:tcPr>
            <w:tcW w:w="2250" w:type="dxa"/>
            <w:vMerge w:val="continue"/>
            <w:shd w:val="clear" w:color="auto" w:fill="auto"/>
            <w:vAlign w:val="center"/>
          </w:tcPr>
          <w:p>
            <w:pPr>
              <w:widowControl/>
              <w:spacing w:line="280" w:lineRule="exact"/>
              <w:ind w:left="-105" w:leftChars="-50" w:right="-105" w:rightChars="-50"/>
              <w:jc w:val="left"/>
              <w:rPr>
                <w:spacing w:val="-6"/>
                <w:kern w:val="0"/>
                <w:sz w:val="18"/>
                <w:szCs w:val="18"/>
              </w:rPr>
            </w:pPr>
          </w:p>
        </w:tc>
        <w:tc>
          <w:tcPr>
            <w:tcW w:w="396" w:type="dxa"/>
            <w:gridSpan w:val="2"/>
            <w:vMerge w:val="continue"/>
            <w:shd w:val="clear" w:color="auto" w:fill="auto"/>
            <w:vAlign w:val="center"/>
          </w:tcPr>
          <w:p>
            <w:pPr>
              <w:widowControl/>
              <w:spacing w:line="280" w:lineRule="exact"/>
              <w:ind w:left="-105" w:leftChars="-50" w:right="-105" w:rightChars="-50"/>
              <w:jc w:val="center"/>
              <w:rPr>
                <w:spacing w:val="-6"/>
                <w:kern w:val="0"/>
                <w:sz w:val="18"/>
                <w:szCs w:val="18"/>
              </w:rPr>
            </w:pPr>
          </w:p>
        </w:tc>
        <w:tc>
          <w:tcPr>
            <w:tcW w:w="528" w:type="dxa"/>
            <w:gridSpan w:val="2"/>
            <w:vMerge w:val="continue"/>
            <w:shd w:val="clear" w:color="auto" w:fill="auto"/>
            <w:vAlign w:val="center"/>
          </w:tcPr>
          <w:p>
            <w:pPr>
              <w:widowControl/>
              <w:spacing w:line="280" w:lineRule="exact"/>
              <w:ind w:left="-105" w:leftChars="-50" w:right="-105" w:rightChars="-50"/>
              <w:jc w:val="center"/>
              <w:rPr>
                <w:spacing w:val="-6"/>
                <w:kern w:val="0"/>
                <w:sz w:val="18"/>
                <w:szCs w:val="18"/>
              </w:rPr>
            </w:pPr>
          </w:p>
        </w:tc>
        <w:tc>
          <w:tcPr>
            <w:tcW w:w="600" w:type="dxa"/>
            <w:gridSpan w:val="4"/>
            <w:shd w:val="clear" w:color="auto" w:fill="auto"/>
            <w:vAlign w:val="center"/>
          </w:tcPr>
          <w:p>
            <w:pPr>
              <w:widowControl/>
              <w:spacing w:line="280" w:lineRule="exact"/>
              <w:ind w:left="-105" w:leftChars="-50" w:right="-105" w:rightChars="-50"/>
              <w:jc w:val="center"/>
              <w:rPr>
                <w:spacing w:val="-6"/>
                <w:kern w:val="0"/>
                <w:sz w:val="18"/>
                <w:szCs w:val="18"/>
              </w:rPr>
            </w:pPr>
            <w:r>
              <w:rPr>
                <w:spacing w:val="-6"/>
                <w:kern w:val="0"/>
                <w:sz w:val="18"/>
                <w:szCs w:val="18"/>
              </w:rPr>
              <w:t>讲课</w:t>
            </w:r>
          </w:p>
        </w:tc>
        <w:tc>
          <w:tcPr>
            <w:tcW w:w="456" w:type="dxa"/>
            <w:shd w:val="clear" w:color="auto" w:fill="auto"/>
            <w:vAlign w:val="center"/>
          </w:tcPr>
          <w:p>
            <w:pPr>
              <w:widowControl/>
              <w:spacing w:line="280" w:lineRule="exact"/>
              <w:ind w:left="-105" w:leftChars="-50" w:right="-105" w:rightChars="-50"/>
              <w:jc w:val="center"/>
              <w:rPr>
                <w:spacing w:val="-6"/>
                <w:kern w:val="0"/>
                <w:sz w:val="18"/>
                <w:szCs w:val="18"/>
              </w:rPr>
            </w:pPr>
            <w:r>
              <w:rPr>
                <w:spacing w:val="-6"/>
                <w:kern w:val="0"/>
                <w:sz w:val="18"/>
                <w:szCs w:val="18"/>
              </w:rPr>
              <w:t>实验</w:t>
            </w:r>
          </w:p>
        </w:tc>
        <w:tc>
          <w:tcPr>
            <w:tcW w:w="726" w:type="dxa"/>
            <w:vMerge w:val="continue"/>
            <w:shd w:val="clear" w:color="auto" w:fill="auto"/>
            <w:vAlign w:val="center"/>
          </w:tcPr>
          <w:p>
            <w:pPr>
              <w:widowControl/>
              <w:spacing w:line="280" w:lineRule="exact"/>
              <w:ind w:left="-105" w:leftChars="-50" w:right="-105" w:rightChars="-50"/>
              <w:jc w:val="center"/>
              <w:rPr>
                <w:spacing w:val="-6"/>
                <w:kern w:val="0"/>
                <w:sz w:val="18"/>
                <w:szCs w:val="18"/>
              </w:rPr>
            </w:pPr>
          </w:p>
        </w:tc>
        <w:tc>
          <w:tcPr>
            <w:tcW w:w="960" w:type="dxa"/>
            <w:vMerge w:val="continue"/>
            <w:shd w:val="clear" w:color="auto" w:fill="auto"/>
            <w:vAlign w:val="center"/>
          </w:tcPr>
          <w:p>
            <w:pPr>
              <w:widowControl/>
              <w:spacing w:line="280" w:lineRule="exact"/>
              <w:ind w:left="-105" w:leftChars="-50" w:right="-105" w:rightChars="-50"/>
              <w:jc w:val="center"/>
              <w:rPr>
                <w:spacing w:val="-6"/>
                <w:kern w:val="0"/>
                <w:sz w:val="18"/>
                <w:szCs w:val="18"/>
              </w:rPr>
            </w:pPr>
          </w:p>
        </w:tc>
        <w:tc>
          <w:tcPr>
            <w:tcW w:w="372" w:type="dxa"/>
            <w:vMerge w:val="continue"/>
            <w:shd w:val="clear" w:color="auto" w:fill="auto"/>
            <w:vAlign w:val="center"/>
          </w:tcPr>
          <w:p>
            <w:pPr>
              <w:widowControl/>
              <w:spacing w:line="280" w:lineRule="exact"/>
              <w:ind w:left="-105" w:leftChars="-50" w:right="-105" w:rightChars="-50"/>
              <w:jc w:val="center"/>
              <w:rPr>
                <w:spacing w:val="-6"/>
                <w:kern w:val="0"/>
                <w:sz w:val="18"/>
                <w:szCs w:val="18"/>
              </w:rPr>
            </w:pPr>
          </w:p>
        </w:tc>
        <w:tc>
          <w:tcPr>
            <w:tcW w:w="516" w:type="dxa"/>
            <w:vMerge w:val="continue"/>
            <w:shd w:val="clear" w:color="auto" w:fill="auto"/>
            <w:vAlign w:val="center"/>
          </w:tcPr>
          <w:p>
            <w:pPr>
              <w:widowControl/>
              <w:spacing w:line="280" w:lineRule="exact"/>
              <w:ind w:left="-105" w:leftChars="-50" w:right="-105" w:rightChars="-50"/>
              <w:jc w:val="center"/>
              <w:rPr>
                <w:spacing w:val="-6"/>
                <w:kern w:val="0"/>
                <w:sz w:val="18"/>
                <w:szCs w:val="18"/>
              </w:rPr>
            </w:pPr>
          </w:p>
        </w:tc>
        <w:tc>
          <w:tcPr>
            <w:tcW w:w="576" w:type="dxa"/>
            <w:vMerge w:val="continue"/>
            <w:shd w:val="clear" w:color="auto" w:fill="auto"/>
            <w:vAlign w:val="center"/>
          </w:tcPr>
          <w:p>
            <w:pPr>
              <w:widowControl/>
              <w:spacing w:line="280" w:lineRule="exact"/>
              <w:ind w:left="-105" w:leftChars="-50" w:right="-105" w:rightChars="-50"/>
              <w:jc w:val="center"/>
              <w:rPr>
                <w:spacing w:val="-6"/>
                <w:kern w:val="0"/>
                <w:sz w:val="18"/>
                <w:szCs w:val="18"/>
              </w:rPr>
            </w:pPr>
          </w:p>
        </w:tc>
        <w:tc>
          <w:tcPr>
            <w:tcW w:w="505" w:type="dxa"/>
            <w:vMerge w:val="continue"/>
            <w:shd w:val="clear" w:color="auto" w:fill="auto"/>
            <w:vAlign w:val="center"/>
          </w:tcPr>
          <w:p>
            <w:pPr>
              <w:widowControl/>
              <w:spacing w:line="280" w:lineRule="exact"/>
              <w:ind w:left="-105" w:leftChars="-50" w:right="-105" w:rightChars="-50"/>
              <w:jc w:val="center"/>
              <w:rPr>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restart"/>
            <w:shd w:val="clear" w:color="auto" w:fill="auto"/>
            <w:textDirection w:val="btLr"/>
            <w:vAlign w:val="center"/>
          </w:tcPr>
          <w:p>
            <w:pPr>
              <w:spacing w:line="234" w:lineRule="exact"/>
              <w:ind w:right="-105" w:rightChars="-50"/>
              <w:rPr>
                <w:spacing w:val="-6"/>
                <w:kern w:val="0"/>
                <w:sz w:val="18"/>
                <w:szCs w:val="18"/>
              </w:rPr>
            </w:pPr>
          </w:p>
          <w:p>
            <w:pPr>
              <w:spacing w:line="234" w:lineRule="exact"/>
              <w:ind w:left="-105" w:leftChars="-50" w:right="-105" w:rightChars="-50"/>
              <w:jc w:val="center"/>
              <w:rPr>
                <w:spacing w:val="-6"/>
                <w:kern w:val="0"/>
                <w:sz w:val="18"/>
                <w:szCs w:val="18"/>
              </w:rPr>
            </w:pPr>
            <w:r>
              <w:rPr>
                <w:spacing w:val="-6"/>
                <w:kern w:val="0"/>
                <w:sz w:val="18"/>
                <w:szCs w:val="18"/>
              </w:rPr>
              <w:t>通识类 (4</w:t>
            </w:r>
            <w:r>
              <w:rPr>
                <w:rFonts w:hint="eastAsia"/>
                <w:spacing w:val="-6"/>
                <w:kern w:val="0"/>
                <w:sz w:val="18"/>
                <w:szCs w:val="18"/>
              </w:rPr>
              <w:t>5.9</w:t>
            </w:r>
            <w:r>
              <w:rPr>
                <w:spacing w:val="-6"/>
                <w:kern w:val="0"/>
                <w:sz w:val="18"/>
                <w:szCs w:val="18"/>
              </w:rPr>
              <w:t>%)73.5学分</w:t>
            </w:r>
          </w:p>
        </w:tc>
        <w:tc>
          <w:tcPr>
            <w:tcW w:w="895" w:type="dxa"/>
            <w:gridSpan w:val="2"/>
            <w:vMerge w:val="restart"/>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思想</w:t>
            </w:r>
          </w:p>
          <w:p>
            <w:pPr>
              <w:widowControl/>
              <w:spacing w:line="284" w:lineRule="exact"/>
              <w:ind w:left="-105" w:leftChars="-50" w:right="-105" w:rightChars="-50"/>
              <w:jc w:val="center"/>
              <w:rPr>
                <w:spacing w:val="-6"/>
                <w:kern w:val="0"/>
                <w:sz w:val="18"/>
                <w:szCs w:val="18"/>
              </w:rPr>
            </w:pPr>
            <w:r>
              <w:rPr>
                <w:spacing w:val="-6"/>
                <w:kern w:val="0"/>
                <w:sz w:val="18"/>
                <w:szCs w:val="18"/>
              </w:rPr>
              <w:t>政治</w:t>
            </w:r>
          </w:p>
          <w:p>
            <w:pPr>
              <w:widowControl/>
              <w:spacing w:line="284" w:lineRule="exact"/>
              <w:ind w:left="-105" w:leftChars="-50" w:right="-105" w:rightChars="-50"/>
              <w:jc w:val="center"/>
              <w:rPr>
                <w:spacing w:val="-6"/>
                <w:kern w:val="0"/>
                <w:sz w:val="18"/>
                <w:szCs w:val="18"/>
              </w:rPr>
            </w:pPr>
            <w:r>
              <w:rPr>
                <w:spacing w:val="-6"/>
                <w:kern w:val="0"/>
                <w:sz w:val="18"/>
                <w:szCs w:val="18"/>
              </w:rPr>
              <w:t>理论课</w:t>
            </w: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1181002</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思想道德修养与法律基础</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2.5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40</w:t>
            </w:r>
          </w:p>
        </w:tc>
        <w:tc>
          <w:tcPr>
            <w:tcW w:w="600" w:type="dxa"/>
            <w:gridSpan w:val="4"/>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40</w:t>
            </w:r>
          </w:p>
        </w:tc>
        <w:tc>
          <w:tcPr>
            <w:tcW w:w="456" w:type="dxa"/>
            <w:shd w:val="clear" w:color="auto" w:fill="auto"/>
            <w:vAlign w:val="center"/>
          </w:tcPr>
          <w:p>
            <w:pPr>
              <w:spacing w:line="284" w:lineRule="exact"/>
              <w:ind w:left="-50" w:right="-50"/>
              <w:jc w:val="center"/>
              <w:rPr>
                <w:sz w:val="18"/>
                <w:szCs w:val="18"/>
              </w:rPr>
            </w:pPr>
            <w:r>
              <w:rPr>
                <w:sz w:val="18"/>
                <w:szCs w:val="18"/>
              </w:rPr>
              <w:t>　</w:t>
            </w:r>
          </w:p>
        </w:tc>
        <w:tc>
          <w:tcPr>
            <w:tcW w:w="726" w:type="dxa"/>
            <w:vMerge w:val="restart"/>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必修</w:t>
            </w:r>
          </w:p>
          <w:p>
            <w:pPr>
              <w:spacing w:line="284" w:lineRule="exact"/>
              <w:ind w:left="-105" w:leftChars="-50" w:right="-105" w:rightChars="-50"/>
              <w:jc w:val="center"/>
              <w:rPr>
                <w:spacing w:val="-6"/>
                <w:kern w:val="0"/>
                <w:sz w:val="18"/>
                <w:szCs w:val="18"/>
              </w:rPr>
            </w:pPr>
            <w:r>
              <w:rPr>
                <w:spacing w:val="-6"/>
                <w:kern w:val="0"/>
                <w:sz w:val="18"/>
                <w:szCs w:val="18"/>
              </w:rPr>
              <w:t>12学分</w:t>
            </w: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思政部</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A1A2</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B2B4</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C1C2</w:t>
            </w:r>
          </w:p>
          <w:p>
            <w:pPr>
              <w:widowControl/>
              <w:spacing w:line="284" w:lineRule="exact"/>
              <w:ind w:left="-105" w:leftChars="-50" w:right="-105" w:rightChars="-50"/>
              <w:jc w:val="center"/>
              <w:rPr>
                <w:spacing w:val="-6"/>
                <w:kern w:val="0"/>
                <w:sz w:val="18"/>
                <w:szCs w:val="18"/>
              </w:rPr>
            </w:pPr>
            <w:r>
              <w:rPr>
                <w:spacing w:val="-6"/>
                <w:kern w:val="0"/>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1181001</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中国近现代史纲要</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1.5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24</w:t>
            </w:r>
          </w:p>
        </w:tc>
        <w:tc>
          <w:tcPr>
            <w:tcW w:w="600" w:type="dxa"/>
            <w:gridSpan w:val="4"/>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24</w:t>
            </w:r>
          </w:p>
        </w:tc>
        <w:tc>
          <w:tcPr>
            <w:tcW w:w="456" w:type="dxa"/>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思政部</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rFonts w:hint="eastAsia"/>
                <w:spacing w:val="-6"/>
                <w:kern w:val="0"/>
                <w:sz w:val="18"/>
                <w:szCs w:val="18"/>
              </w:rPr>
              <w:t>1</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2181003</w:t>
            </w:r>
          </w:p>
        </w:tc>
        <w:tc>
          <w:tcPr>
            <w:tcW w:w="2250" w:type="dxa"/>
            <w:shd w:val="clear" w:color="auto" w:fill="auto"/>
            <w:vAlign w:val="center"/>
          </w:tcPr>
          <w:p>
            <w:pPr>
              <w:autoSpaceDN w:val="0"/>
              <w:spacing w:line="284" w:lineRule="exact"/>
              <w:ind w:left="-105" w:leftChars="-50" w:right="-105" w:rightChars="-50"/>
              <w:jc w:val="left"/>
              <w:textAlignment w:val="center"/>
              <w:rPr>
                <w:spacing w:val="-6"/>
                <w:kern w:val="0"/>
                <w:sz w:val="18"/>
                <w:szCs w:val="18"/>
              </w:rPr>
            </w:pPr>
            <w:r>
              <w:rPr>
                <w:spacing w:val="-6"/>
                <w:sz w:val="18"/>
                <w:szCs w:val="18"/>
              </w:rPr>
              <w:t>马克思主义基本原理</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2.5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40</w:t>
            </w:r>
          </w:p>
        </w:tc>
        <w:tc>
          <w:tcPr>
            <w:tcW w:w="600" w:type="dxa"/>
            <w:gridSpan w:val="4"/>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40</w:t>
            </w:r>
          </w:p>
        </w:tc>
        <w:tc>
          <w:tcPr>
            <w:tcW w:w="456" w:type="dxa"/>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思政部</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B3</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3181004</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毛泽东思想和中国特色社会主义理论体系概论</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3.5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56</w:t>
            </w:r>
          </w:p>
        </w:tc>
        <w:tc>
          <w:tcPr>
            <w:tcW w:w="600" w:type="dxa"/>
            <w:gridSpan w:val="4"/>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56</w:t>
            </w:r>
          </w:p>
        </w:tc>
        <w:tc>
          <w:tcPr>
            <w:tcW w:w="456" w:type="dxa"/>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思政部</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B1B2</w:t>
            </w:r>
          </w:p>
          <w:p>
            <w:pPr>
              <w:widowControl/>
              <w:spacing w:line="284" w:lineRule="exact"/>
              <w:ind w:left="-105" w:leftChars="-50" w:right="-105" w:rightChars="-50"/>
              <w:jc w:val="center"/>
              <w:rPr>
                <w:spacing w:val="-6"/>
                <w:kern w:val="0"/>
                <w:sz w:val="18"/>
                <w:szCs w:val="18"/>
              </w:rPr>
            </w:pPr>
            <w:r>
              <w:rPr>
                <w:spacing w:val="-6"/>
                <w:kern w:val="0"/>
                <w:sz w:val="18"/>
                <w:szCs w:val="18"/>
              </w:rPr>
              <w:t>B3</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C1C2</w:t>
            </w:r>
          </w:p>
          <w:p>
            <w:pPr>
              <w:widowControl/>
              <w:spacing w:line="284" w:lineRule="exact"/>
              <w:ind w:left="-105" w:leftChars="-50" w:right="-105" w:rightChars="-50"/>
              <w:jc w:val="center"/>
              <w:rPr>
                <w:spacing w:val="-6"/>
                <w:kern w:val="0"/>
                <w:sz w:val="18"/>
                <w:szCs w:val="18"/>
              </w:rPr>
            </w:pPr>
            <w:r>
              <w:rPr>
                <w:spacing w:val="-6"/>
                <w:kern w:val="0"/>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2181005</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形势与政策</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2.0 </w:t>
            </w:r>
          </w:p>
        </w:tc>
        <w:tc>
          <w:tcPr>
            <w:tcW w:w="528" w:type="dxa"/>
            <w:gridSpan w:val="2"/>
            <w:shd w:val="clear" w:color="auto" w:fill="auto"/>
            <w:vAlign w:val="center"/>
          </w:tcPr>
          <w:p>
            <w:pPr>
              <w:tabs>
                <w:tab w:val="left" w:pos="492"/>
                <w:tab w:val="center" w:pos="732"/>
              </w:tabs>
              <w:spacing w:line="284" w:lineRule="exact"/>
              <w:ind w:left="-50" w:right="-50"/>
              <w:jc w:val="center"/>
              <w:rPr>
                <w:rFonts w:hint="eastAsia" w:eastAsiaTheme="minorEastAsia"/>
                <w:sz w:val="18"/>
                <w:szCs w:val="18"/>
                <w:lang w:val="en-US" w:eastAsia="zh-CN"/>
              </w:rPr>
            </w:pPr>
            <w:r>
              <w:rPr>
                <w:rFonts w:hint="eastAsia"/>
                <w:sz w:val="18"/>
                <w:szCs w:val="18"/>
                <w:lang w:val="en-US" w:eastAsia="zh-CN"/>
              </w:rPr>
              <w:t>16</w:t>
            </w:r>
          </w:p>
        </w:tc>
        <w:tc>
          <w:tcPr>
            <w:tcW w:w="1056" w:type="dxa"/>
            <w:gridSpan w:val="5"/>
            <w:shd w:val="clear" w:color="auto" w:fill="auto"/>
            <w:vAlign w:val="center"/>
          </w:tcPr>
          <w:p>
            <w:pPr>
              <w:tabs>
                <w:tab w:val="left" w:pos="492"/>
                <w:tab w:val="center" w:pos="732"/>
              </w:tabs>
              <w:spacing w:line="284" w:lineRule="exact"/>
              <w:ind w:left="-50" w:right="-50"/>
              <w:jc w:val="both"/>
              <w:rPr>
                <w:rFonts w:hint="eastAsia" w:eastAsiaTheme="minorEastAsia"/>
                <w:sz w:val="18"/>
                <w:szCs w:val="18"/>
                <w:lang w:val="en-US" w:eastAsia="zh-CN"/>
              </w:rPr>
            </w:pPr>
            <w:r>
              <w:rPr>
                <w:rFonts w:hint="eastAsia"/>
                <w:sz w:val="18"/>
                <w:szCs w:val="18"/>
                <w:lang w:val="en-US" w:eastAsia="zh-CN"/>
              </w:rPr>
              <w:t>四学期累计参加8</w:t>
            </w:r>
            <w:bookmarkStart w:id="1" w:name="_GoBack"/>
            <w:bookmarkEnd w:id="1"/>
            <w:r>
              <w:rPr>
                <w:rFonts w:hint="eastAsia"/>
                <w:sz w:val="18"/>
                <w:szCs w:val="18"/>
                <w:lang w:val="en-US" w:eastAsia="zh-CN"/>
              </w:rPr>
              <w:t>次</w:t>
            </w:r>
          </w:p>
        </w:tc>
        <w:tc>
          <w:tcPr>
            <w:tcW w:w="726" w:type="dxa"/>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思政部</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rFonts w:hint="eastAsia"/>
                <w:spacing w:val="-6"/>
                <w:kern w:val="0"/>
                <w:sz w:val="18"/>
                <w:szCs w:val="18"/>
              </w:rPr>
              <w:t>1</w:t>
            </w:r>
            <w:r>
              <w:rPr>
                <w:rFonts w:hint="eastAsia"/>
                <w:spacing w:val="-6"/>
                <w:kern w:val="0"/>
                <w:sz w:val="18"/>
                <w:szCs w:val="18"/>
                <w:lang w:val="en-US" w:eastAsia="zh-CN"/>
              </w:rPr>
              <w:t>-</w:t>
            </w:r>
            <w:r>
              <w:rPr>
                <w:rFonts w:hint="eastAsia"/>
                <w:spacing w:val="-6"/>
                <w:kern w:val="0"/>
                <w:sz w:val="18"/>
                <w:szCs w:val="18"/>
              </w:rPr>
              <w:t>4</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A1A2</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C1C2</w:t>
            </w:r>
          </w:p>
          <w:p>
            <w:pPr>
              <w:widowControl/>
              <w:spacing w:line="284" w:lineRule="exact"/>
              <w:ind w:left="-105" w:leftChars="-50" w:right="-105" w:rightChars="-50"/>
              <w:jc w:val="center"/>
              <w:rPr>
                <w:spacing w:val="-6"/>
                <w:kern w:val="0"/>
                <w:sz w:val="18"/>
                <w:szCs w:val="18"/>
              </w:rPr>
            </w:pPr>
            <w:r>
              <w:rPr>
                <w:spacing w:val="-6"/>
                <w:kern w:val="0"/>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restart"/>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英语</w:t>
            </w: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1191001</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大学英语Ⅰ</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3.0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64</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32</w:t>
            </w:r>
          </w:p>
        </w:tc>
        <w:tc>
          <w:tcPr>
            <w:tcW w:w="552" w:type="dxa"/>
            <w:gridSpan w:val="3"/>
            <w:shd w:val="clear" w:color="auto" w:fill="auto"/>
            <w:vAlign w:val="center"/>
          </w:tcPr>
          <w:p>
            <w:pPr>
              <w:spacing w:line="284" w:lineRule="exact"/>
              <w:ind w:left="-50" w:right="-50"/>
              <w:jc w:val="center"/>
              <w:rPr>
                <w:sz w:val="18"/>
                <w:szCs w:val="18"/>
              </w:rPr>
            </w:pPr>
            <w:r>
              <w:rPr>
                <w:sz w:val="18"/>
                <w:szCs w:val="18"/>
              </w:rPr>
              <w:t>32</w:t>
            </w:r>
          </w:p>
        </w:tc>
        <w:tc>
          <w:tcPr>
            <w:tcW w:w="726" w:type="dxa"/>
            <w:vMerge w:val="restart"/>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必修</w:t>
            </w:r>
          </w:p>
          <w:p>
            <w:pPr>
              <w:spacing w:line="284" w:lineRule="exact"/>
              <w:ind w:left="-105" w:leftChars="-50" w:right="-105" w:rightChars="-50"/>
              <w:jc w:val="center"/>
              <w:rPr>
                <w:spacing w:val="-6"/>
                <w:sz w:val="18"/>
                <w:szCs w:val="18"/>
              </w:rPr>
            </w:pPr>
            <w:r>
              <w:rPr>
                <w:spacing w:val="-6"/>
                <w:kern w:val="0"/>
                <w:sz w:val="18"/>
                <w:szCs w:val="18"/>
              </w:rPr>
              <w:t>12学分</w:t>
            </w: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外语系</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A1A4</w:t>
            </w:r>
          </w:p>
          <w:p>
            <w:pPr>
              <w:widowControl/>
              <w:spacing w:line="284" w:lineRule="exact"/>
              <w:ind w:left="-105" w:leftChars="-50" w:right="-105" w:rightChars="-50"/>
              <w:jc w:val="center"/>
              <w:rPr>
                <w:spacing w:val="-6"/>
                <w:kern w:val="0"/>
                <w:sz w:val="18"/>
                <w:szCs w:val="18"/>
              </w:rPr>
            </w:pPr>
            <w:r>
              <w:rPr>
                <w:spacing w:val="-6"/>
                <w:kern w:val="0"/>
                <w:sz w:val="18"/>
                <w:szCs w:val="18"/>
              </w:rPr>
              <w:t>A5</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B1B3</w:t>
            </w:r>
          </w:p>
          <w:p>
            <w:pPr>
              <w:widowControl/>
              <w:spacing w:line="284" w:lineRule="exact"/>
              <w:ind w:left="-105" w:leftChars="-50" w:right="-105" w:rightChars="-50"/>
              <w:jc w:val="center"/>
              <w:rPr>
                <w:spacing w:val="-6"/>
                <w:kern w:val="0"/>
                <w:sz w:val="18"/>
                <w:szCs w:val="18"/>
              </w:rPr>
            </w:pPr>
            <w:r>
              <w:rPr>
                <w:spacing w:val="-6"/>
                <w:kern w:val="0"/>
                <w:sz w:val="18"/>
                <w:szCs w:val="18"/>
              </w:rPr>
              <w:t>B4</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C1C2</w:t>
            </w:r>
          </w:p>
          <w:p>
            <w:pPr>
              <w:widowControl/>
              <w:spacing w:line="284" w:lineRule="exact"/>
              <w:ind w:left="-105" w:leftChars="-50" w:right="-105" w:rightChars="-50"/>
              <w:jc w:val="center"/>
              <w:rPr>
                <w:spacing w:val="-6"/>
                <w:kern w:val="0"/>
                <w:sz w:val="18"/>
                <w:szCs w:val="18"/>
              </w:rPr>
            </w:pPr>
            <w:r>
              <w:rPr>
                <w:spacing w:val="-6"/>
                <w:kern w:val="0"/>
                <w:sz w:val="18"/>
                <w:szCs w:val="18"/>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spacing w:line="284" w:lineRule="exact"/>
              <w:ind w:left="-105" w:leftChars="-50" w:right="-105" w:rightChars="-50"/>
              <w:jc w:val="center"/>
              <w:rPr>
                <w:spacing w:val="-6"/>
                <w:sz w:val="18"/>
                <w:szCs w:val="18"/>
              </w:rPr>
            </w:pPr>
            <w:r>
              <w:rPr>
                <w:spacing w:val="-6"/>
                <w:kern w:val="0"/>
                <w:sz w:val="18"/>
                <w:szCs w:val="18"/>
              </w:rPr>
              <w:t>1191002</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大学英语Ⅱ</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3.0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64</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32</w:t>
            </w:r>
          </w:p>
        </w:tc>
        <w:tc>
          <w:tcPr>
            <w:tcW w:w="552" w:type="dxa"/>
            <w:gridSpan w:val="3"/>
            <w:shd w:val="clear" w:color="auto" w:fill="auto"/>
            <w:vAlign w:val="center"/>
          </w:tcPr>
          <w:p>
            <w:pPr>
              <w:spacing w:line="284" w:lineRule="exact"/>
              <w:ind w:left="-50" w:right="-50"/>
              <w:jc w:val="center"/>
              <w:rPr>
                <w:sz w:val="18"/>
                <w:szCs w:val="18"/>
              </w:rPr>
            </w:pPr>
            <w:r>
              <w:rPr>
                <w:sz w:val="18"/>
                <w:szCs w:val="18"/>
              </w:rPr>
              <w:t>32</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外语系</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A1A4</w:t>
            </w:r>
          </w:p>
          <w:p>
            <w:pPr>
              <w:widowControl/>
              <w:spacing w:line="284" w:lineRule="exact"/>
              <w:ind w:left="-105" w:leftChars="-50" w:right="-105" w:rightChars="-50"/>
              <w:jc w:val="center"/>
              <w:rPr>
                <w:spacing w:val="-6"/>
                <w:kern w:val="0"/>
                <w:sz w:val="18"/>
                <w:szCs w:val="18"/>
              </w:rPr>
            </w:pPr>
            <w:r>
              <w:rPr>
                <w:spacing w:val="-6"/>
                <w:kern w:val="0"/>
                <w:sz w:val="18"/>
                <w:szCs w:val="18"/>
              </w:rPr>
              <w:t>A5</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B1B3</w:t>
            </w:r>
          </w:p>
          <w:p>
            <w:pPr>
              <w:widowControl/>
              <w:spacing w:line="284" w:lineRule="exact"/>
              <w:ind w:left="-105" w:leftChars="-50" w:right="-105" w:rightChars="-50"/>
              <w:jc w:val="center"/>
              <w:rPr>
                <w:spacing w:val="-6"/>
                <w:kern w:val="0"/>
                <w:sz w:val="18"/>
                <w:szCs w:val="18"/>
              </w:rPr>
            </w:pPr>
            <w:r>
              <w:rPr>
                <w:spacing w:val="-6"/>
                <w:kern w:val="0"/>
                <w:sz w:val="18"/>
                <w:szCs w:val="18"/>
              </w:rPr>
              <w:t>B4</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C1C2</w:t>
            </w:r>
          </w:p>
          <w:p>
            <w:pPr>
              <w:widowControl/>
              <w:spacing w:line="284" w:lineRule="exact"/>
              <w:ind w:left="-105" w:leftChars="-50" w:right="-105" w:rightChars="-50"/>
              <w:jc w:val="center"/>
              <w:rPr>
                <w:spacing w:val="-6"/>
                <w:kern w:val="0"/>
                <w:sz w:val="18"/>
                <w:szCs w:val="18"/>
              </w:rPr>
            </w:pPr>
            <w:r>
              <w:rPr>
                <w:spacing w:val="-6"/>
                <w:kern w:val="0"/>
                <w:sz w:val="18"/>
                <w:szCs w:val="18"/>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spacing w:line="284" w:lineRule="exact"/>
              <w:ind w:left="-105" w:leftChars="-50" w:right="-105" w:rightChars="-50"/>
              <w:jc w:val="center"/>
              <w:rPr>
                <w:spacing w:val="-6"/>
                <w:sz w:val="18"/>
                <w:szCs w:val="18"/>
              </w:rPr>
            </w:pPr>
            <w:r>
              <w:rPr>
                <w:spacing w:val="-6"/>
                <w:kern w:val="0"/>
                <w:sz w:val="18"/>
                <w:szCs w:val="18"/>
              </w:rPr>
              <w:t>2191001</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大学英语Ⅲ</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3.0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64</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32</w:t>
            </w:r>
          </w:p>
        </w:tc>
        <w:tc>
          <w:tcPr>
            <w:tcW w:w="552" w:type="dxa"/>
            <w:gridSpan w:val="3"/>
            <w:shd w:val="clear" w:color="auto" w:fill="auto"/>
            <w:vAlign w:val="center"/>
          </w:tcPr>
          <w:p>
            <w:pPr>
              <w:spacing w:line="284" w:lineRule="exact"/>
              <w:ind w:left="-50" w:right="-50"/>
              <w:jc w:val="center"/>
              <w:rPr>
                <w:sz w:val="18"/>
                <w:szCs w:val="18"/>
              </w:rPr>
            </w:pPr>
            <w:r>
              <w:rPr>
                <w:sz w:val="18"/>
                <w:szCs w:val="18"/>
              </w:rPr>
              <w:t>32</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外语系</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A1A2</w:t>
            </w:r>
          </w:p>
          <w:p>
            <w:pPr>
              <w:widowControl/>
              <w:spacing w:line="284" w:lineRule="exact"/>
              <w:ind w:left="-105" w:leftChars="-50" w:right="-105" w:rightChars="-50"/>
              <w:jc w:val="center"/>
              <w:rPr>
                <w:spacing w:val="-6"/>
                <w:kern w:val="0"/>
                <w:sz w:val="18"/>
                <w:szCs w:val="18"/>
              </w:rPr>
            </w:pPr>
            <w:r>
              <w:rPr>
                <w:spacing w:val="-6"/>
                <w:kern w:val="0"/>
                <w:sz w:val="18"/>
                <w:szCs w:val="18"/>
              </w:rPr>
              <w:t>A5</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B1B3</w:t>
            </w:r>
          </w:p>
          <w:p>
            <w:pPr>
              <w:widowControl/>
              <w:spacing w:line="284" w:lineRule="exact"/>
              <w:ind w:left="-105" w:leftChars="-50" w:right="-105" w:rightChars="-50"/>
              <w:jc w:val="center"/>
              <w:rPr>
                <w:spacing w:val="-6"/>
                <w:kern w:val="0"/>
                <w:sz w:val="18"/>
                <w:szCs w:val="18"/>
              </w:rPr>
            </w:pPr>
            <w:r>
              <w:rPr>
                <w:spacing w:val="-6"/>
                <w:kern w:val="0"/>
                <w:sz w:val="18"/>
                <w:szCs w:val="18"/>
              </w:rPr>
              <w:t>B5</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C1C3</w:t>
            </w:r>
          </w:p>
          <w:p>
            <w:pPr>
              <w:widowControl/>
              <w:spacing w:line="284" w:lineRule="exact"/>
              <w:ind w:left="-105" w:leftChars="-50" w:right="-105" w:rightChars="-50"/>
              <w:jc w:val="center"/>
              <w:rPr>
                <w:spacing w:val="-6"/>
                <w:kern w:val="0"/>
                <w:sz w:val="18"/>
                <w:szCs w:val="18"/>
              </w:rPr>
            </w:pPr>
            <w:r>
              <w:rPr>
                <w:spacing w:val="-6"/>
                <w:kern w:val="0"/>
                <w:sz w:val="18"/>
                <w:szCs w:val="18"/>
              </w:rPr>
              <w: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spacing w:line="284" w:lineRule="exact"/>
              <w:ind w:left="-105" w:leftChars="-50" w:right="-105" w:rightChars="-50"/>
              <w:jc w:val="center"/>
              <w:rPr>
                <w:spacing w:val="-6"/>
                <w:sz w:val="18"/>
                <w:szCs w:val="18"/>
              </w:rPr>
            </w:pPr>
            <w:r>
              <w:rPr>
                <w:spacing w:val="-6"/>
                <w:kern w:val="0"/>
                <w:sz w:val="18"/>
                <w:szCs w:val="18"/>
              </w:rPr>
              <w:t>2191002</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大学英语Ⅳ</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3.0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64</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32</w:t>
            </w:r>
          </w:p>
        </w:tc>
        <w:tc>
          <w:tcPr>
            <w:tcW w:w="552" w:type="dxa"/>
            <w:gridSpan w:val="3"/>
            <w:shd w:val="clear" w:color="auto" w:fill="auto"/>
            <w:vAlign w:val="center"/>
          </w:tcPr>
          <w:p>
            <w:pPr>
              <w:spacing w:line="284" w:lineRule="exact"/>
              <w:ind w:left="-50" w:right="-50"/>
              <w:jc w:val="center"/>
              <w:rPr>
                <w:sz w:val="18"/>
                <w:szCs w:val="18"/>
              </w:rPr>
            </w:pPr>
            <w:r>
              <w:rPr>
                <w:sz w:val="18"/>
                <w:szCs w:val="18"/>
              </w:rPr>
              <w:t>32</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外语系</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4</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A1A2</w:t>
            </w:r>
          </w:p>
          <w:p>
            <w:pPr>
              <w:widowControl/>
              <w:spacing w:line="284" w:lineRule="exact"/>
              <w:ind w:left="-105" w:leftChars="-50" w:right="-105" w:rightChars="-50"/>
              <w:jc w:val="center"/>
              <w:rPr>
                <w:spacing w:val="-6"/>
                <w:kern w:val="0"/>
                <w:sz w:val="18"/>
                <w:szCs w:val="18"/>
              </w:rPr>
            </w:pPr>
            <w:r>
              <w:rPr>
                <w:spacing w:val="-6"/>
                <w:kern w:val="0"/>
                <w:sz w:val="18"/>
                <w:szCs w:val="18"/>
              </w:rPr>
              <w:t>A5</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B1B3</w:t>
            </w:r>
          </w:p>
          <w:p>
            <w:pPr>
              <w:widowControl/>
              <w:spacing w:line="284" w:lineRule="exact"/>
              <w:ind w:left="-105" w:leftChars="-50" w:right="-105" w:rightChars="-50"/>
              <w:jc w:val="center"/>
              <w:rPr>
                <w:spacing w:val="-6"/>
                <w:kern w:val="0"/>
                <w:sz w:val="18"/>
                <w:szCs w:val="18"/>
              </w:rPr>
            </w:pPr>
            <w:r>
              <w:rPr>
                <w:spacing w:val="-6"/>
                <w:kern w:val="0"/>
                <w:sz w:val="18"/>
                <w:szCs w:val="18"/>
              </w:rPr>
              <w:t>B5</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C1C3</w:t>
            </w:r>
          </w:p>
          <w:p>
            <w:pPr>
              <w:widowControl/>
              <w:spacing w:line="284" w:lineRule="exact"/>
              <w:ind w:left="-105" w:leftChars="-50" w:right="-105" w:rightChars="-50"/>
              <w:jc w:val="center"/>
              <w:rPr>
                <w:spacing w:val="-6"/>
                <w:kern w:val="0"/>
                <w:sz w:val="18"/>
                <w:szCs w:val="18"/>
              </w:rPr>
            </w:pPr>
            <w:r>
              <w:rPr>
                <w:spacing w:val="-6"/>
                <w:kern w:val="0"/>
                <w:sz w:val="18"/>
                <w:szCs w:val="18"/>
              </w:rPr>
              <w: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restart"/>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体育</w:t>
            </w: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1241001</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体育Ⅰ</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1.0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30</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30</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restart"/>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必修</w:t>
            </w:r>
          </w:p>
          <w:p>
            <w:pPr>
              <w:spacing w:line="284" w:lineRule="exact"/>
              <w:ind w:left="-105" w:leftChars="-50" w:right="-105" w:rightChars="-50"/>
              <w:jc w:val="center"/>
              <w:rPr>
                <w:spacing w:val="-6"/>
                <w:sz w:val="18"/>
                <w:szCs w:val="18"/>
              </w:rPr>
            </w:pPr>
            <w:r>
              <w:rPr>
                <w:spacing w:val="-6"/>
                <w:kern w:val="0"/>
                <w:sz w:val="18"/>
                <w:szCs w:val="18"/>
              </w:rPr>
              <w:t>4学分</w:t>
            </w: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体育部</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A1A2</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B2B3</w:t>
            </w:r>
          </w:p>
          <w:p>
            <w:pPr>
              <w:widowControl/>
              <w:spacing w:line="284" w:lineRule="exact"/>
              <w:ind w:left="-105" w:leftChars="-50" w:right="-105" w:rightChars="-50"/>
              <w:jc w:val="center"/>
              <w:rPr>
                <w:spacing w:val="-6"/>
                <w:kern w:val="0"/>
                <w:sz w:val="18"/>
                <w:szCs w:val="18"/>
              </w:rPr>
            </w:pPr>
            <w:r>
              <w:rPr>
                <w:spacing w:val="-6"/>
                <w:kern w:val="0"/>
                <w:sz w:val="18"/>
                <w:szCs w:val="18"/>
              </w:rPr>
              <w:t>B4</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C1C2</w:t>
            </w:r>
          </w:p>
          <w:p>
            <w:pPr>
              <w:widowControl/>
              <w:spacing w:line="284" w:lineRule="exact"/>
              <w:ind w:left="-105" w:leftChars="-50" w:right="-105" w:rightChars="-50"/>
              <w:jc w:val="center"/>
              <w:rPr>
                <w:spacing w:val="-6"/>
                <w:kern w:val="0"/>
                <w:sz w:val="18"/>
                <w:szCs w:val="18"/>
              </w:rPr>
            </w:pPr>
            <w:r>
              <w:rPr>
                <w:spacing w:val="-6"/>
                <w:kern w:val="0"/>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1241002</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体育Ⅱ</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1.0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30</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30</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体育部</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B4</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C1C2</w:t>
            </w:r>
          </w:p>
          <w:p>
            <w:pPr>
              <w:widowControl/>
              <w:spacing w:line="284" w:lineRule="exact"/>
              <w:ind w:left="-105" w:leftChars="-50" w:right="-105" w:rightChars="-50"/>
              <w:jc w:val="center"/>
              <w:rPr>
                <w:spacing w:val="-6"/>
                <w:kern w:val="0"/>
                <w:sz w:val="18"/>
                <w:szCs w:val="18"/>
              </w:rPr>
            </w:pPr>
            <w:r>
              <w:rPr>
                <w:spacing w:val="-6"/>
                <w:kern w:val="0"/>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2241001</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体育Ⅲ</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1.0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30</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30</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体育部</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A1A2</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B2B4</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C1C2</w:t>
            </w:r>
          </w:p>
          <w:p>
            <w:pPr>
              <w:widowControl/>
              <w:spacing w:line="284" w:lineRule="exact"/>
              <w:ind w:left="-105" w:leftChars="-50" w:right="-105" w:rightChars="-50"/>
              <w:jc w:val="center"/>
              <w:rPr>
                <w:spacing w:val="-6"/>
                <w:kern w:val="0"/>
                <w:sz w:val="18"/>
                <w:szCs w:val="18"/>
              </w:rPr>
            </w:pPr>
            <w:r>
              <w:rPr>
                <w:spacing w:val="-6"/>
                <w:kern w:val="0"/>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511" w:type="dxa"/>
            <w:vMerge w:val="continue"/>
            <w:shd w:val="clear" w:color="auto" w:fill="auto"/>
            <w:vAlign w:val="center"/>
          </w:tcPr>
          <w:p>
            <w:pPr>
              <w:pStyle w:val="2"/>
              <w:rPr>
                <w:spacing w:val="-6"/>
                <w:kern w:val="0"/>
                <w:sz w:val="18"/>
                <w:szCs w:val="18"/>
              </w:rPr>
            </w:pPr>
          </w:p>
        </w:tc>
        <w:tc>
          <w:tcPr>
            <w:tcW w:w="895" w:type="dxa"/>
            <w:gridSpan w:val="2"/>
            <w:vMerge w:val="continue"/>
            <w:shd w:val="clear" w:color="auto" w:fill="auto"/>
            <w:vAlign w:val="center"/>
          </w:tcPr>
          <w:p>
            <w:pPr>
              <w:pStyle w:val="2"/>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2241002</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体育IV</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1.0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30</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30</w:t>
            </w:r>
          </w:p>
        </w:tc>
        <w:tc>
          <w:tcPr>
            <w:tcW w:w="552" w:type="dxa"/>
            <w:gridSpan w:val="3"/>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w:t>
            </w:r>
          </w:p>
        </w:tc>
        <w:tc>
          <w:tcPr>
            <w:tcW w:w="726" w:type="dxa"/>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体育部</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4</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A1</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B4</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C2C3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textDirection w:val="btLr"/>
            <w:vAlign w:val="center"/>
          </w:tcPr>
          <w:p>
            <w:pPr>
              <w:spacing w:line="284" w:lineRule="exact"/>
              <w:ind w:left="-105" w:leftChars="-50" w:right="-105" w:rightChars="-50"/>
              <w:jc w:val="center"/>
              <w:rPr>
                <w:spacing w:val="-6"/>
                <w:kern w:val="0"/>
                <w:sz w:val="18"/>
                <w:szCs w:val="18"/>
              </w:rPr>
            </w:pPr>
          </w:p>
        </w:tc>
        <w:tc>
          <w:tcPr>
            <w:tcW w:w="895" w:type="dxa"/>
            <w:gridSpan w:val="2"/>
            <w:vMerge w:val="restart"/>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自然</w:t>
            </w:r>
          </w:p>
          <w:p>
            <w:pPr>
              <w:spacing w:line="284" w:lineRule="exact"/>
              <w:ind w:left="-105" w:leftChars="-50" w:right="-105" w:rightChars="-50"/>
              <w:jc w:val="center"/>
              <w:rPr>
                <w:spacing w:val="-6"/>
                <w:kern w:val="0"/>
                <w:sz w:val="18"/>
                <w:szCs w:val="18"/>
              </w:rPr>
            </w:pPr>
            <w:r>
              <w:rPr>
                <w:spacing w:val="-6"/>
                <w:kern w:val="0"/>
                <w:sz w:val="18"/>
                <w:szCs w:val="18"/>
              </w:rPr>
              <w:t>科学</w:t>
            </w:r>
          </w:p>
        </w:tc>
        <w:tc>
          <w:tcPr>
            <w:tcW w:w="695" w:type="dxa"/>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1151001</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高等数学（甲）</w:t>
            </w:r>
            <w:r>
              <w:rPr>
                <w:rStyle w:val="60"/>
                <w:color w:val="auto"/>
              </w:rPr>
              <w:t>I</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5.5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88</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88</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restart"/>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必修</w:t>
            </w:r>
          </w:p>
          <w:p>
            <w:pPr>
              <w:spacing w:line="284" w:lineRule="exact"/>
              <w:ind w:left="-105" w:leftChars="-50" w:right="-105" w:rightChars="-50"/>
              <w:jc w:val="center"/>
              <w:rPr>
                <w:spacing w:val="-6"/>
                <w:sz w:val="18"/>
                <w:szCs w:val="18"/>
              </w:rPr>
            </w:pPr>
            <w:r>
              <w:rPr>
                <w:spacing w:val="-6"/>
                <w:kern w:val="0"/>
                <w:sz w:val="18"/>
                <w:szCs w:val="18"/>
              </w:rPr>
              <w:t>34学分</w:t>
            </w:r>
          </w:p>
        </w:tc>
        <w:tc>
          <w:tcPr>
            <w:tcW w:w="960" w:type="dxa"/>
            <w:shd w:val="clear" w:color="auto" w:fill="auto"/>
            <w:vAlign w:val="center"/>
          </w:tcPr>
          <w:p>
            <w:pPr>
              <w:spacing w:line="284" w:lineRule="exact"/>
              <w:ind w:left="-105" w:leftChars="-50" w:right="-105" w:rightChars="-50"/>
              <w:jc w:val="center"/>
              <w:rPr>
                <w:spacing w:val="-6"/>
                <w:sz w:val="18"/>
                <w:szCs w:val="18"/>
              </w:rPr>
            </w:pPr>
            <w:r>
              <w:rPr>
                <w:spacing w:val="-6"/>
                <w:sz w:val="18"/>
                <w:szCs w:val="18"/>
              </w:rPr>
              <w:t>理学院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A3</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C2C4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695" w:type="dxa"/>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1151002</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高等数学（甲）</w:t>
            </w:r>
            <w:r>
              <w:rPr>
                <w:rStyle w:val="60"/>
                <w:color w:val="auto"/>
              </w:rPr>
              <w:t>II</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5.5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88</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88</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spacing w:line="284" w:lineRule="exact"/>
              <w:ind w:left="-105" w:leftChars="-50" w:right="-105" w:rightChars="-50"/>
              <w:jc w:val="center"/>
              <w:rPr>
                <w:spacing w:val="-6"/>
                <w:sz w:val="18"/>
                <w:szCs w:val="18"/>
              </w:rPr>
            </w:pPr>
            <w:r>
              <w:rPr>
                <w:spacing w:val="-6"/>
                <w:sz w:val="18"/>
                <w:szCs w:val="18"/>
              </w:rPr>
              <w:t>理学院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A3</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C2C4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695" w:type="dxa"/>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1151005</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线性代数Ⅰ</w:t>
            </w:r>
            <w:r>
              <w:rPr>
                <w:rStyle w:val="60"/>
                <w:color w:val="auto"/>
              </w:rPr>
              <w:t xml:space="preserve"> </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2.0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32</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32</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spacing w:line="284" w:lineRule="exact"/>
              <w:ind w:left="-105" w:leftChars="-50" w:right="-105" w:rightChars="-50"/>
              <w:jc w:val="center"/>
              <w:rPr>
                <w:spacing w:val="-6"/>
                <w:sz w:val="18"/>
                <w:szCs w:val="18"/>
              </w:rPr>
            </w:pPr>
            <w:r>
              <w:rPr>
                <w:spacing w:val="-6"/>
                <w:sz w:val="18"/>
                <w:szCs w:val="18"/>
              </w:rPr>
              <w:t>理学院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A3</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C2C4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695" w:type="dxa"/>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1151007</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概率论</w:t>
            </w:r>
            <w:r>
              <w:rPr>
                <w:rStyle w:val="60"/>
                <w:color w:val="auto"/>
              </w:rPr>
              <w:t xml:space="preserve"> </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2.0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32</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32</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spacing w:line="284" w:lineRule="exact"/>
              <w:ind w:left="-105" w:leftChars="-50" w:right="-105" w:rightChars="-50"/>
              <w:jc w:val="center"/>
              <w:rPr>
                <w:spacing w:val="-6"/>
                <w:sz w:val="18"/>
                <w:szCs w:val="18"/>
              </w:rPr>
            </w:pPr>
            <w:r>
              <w:rPr>
                <w:spacing w:val="-6"/>
                <w:sz w:val="18"/>
                <w:szCs w:val="18"/>
              </w:rPr>
              <w:t>理学院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A3</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C2C4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1151101</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大学物理（甲）</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5.0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80</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80</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理学院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A3</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B2B3</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2151102</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大学物理实验（甲）</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1.5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48</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w:t>
            </w:r>
          </w:p>
        </w:tc>
        <w:tc>
          <w:tcPr>
            <w:tcW w:w="552" w:type="dxa"/>
            <w:gridSpan w:val="3"/>
            <w:shd w:val="clear" w:color="auto" w:fill="auto"/>
            <w:vAlign w:val="center"/>
          </w:tcPr>
          <w:p>
            <w:pPr>
              <w:spacing w:line="284" w:lineRule="exact"/>
              <w:ind w:left="-50" w:right="-50"/>
              <w:jc w:val="center"/>
              <w:rPr>
                <w:sz w:val="18"/>
                <w:szCs w:val="18"/>
              </w:rPr>
            </w:pPr>
            <w:r>
              <w:rPr>
                <w:sz w:val="18"/>
                <w:szCs w:val="18"/>
              </w:rPr>
              <w:t>48</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理学院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A3</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B2B3</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textDirection w:val="btLr"/>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1151201</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 xml:space="preserve">有机化学 </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4.0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64</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64</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spacing w:line="284" w:lineRule="exact"/>
              <w:ind w:left="-105" w:leftChars="-50" w:right="-105" w:rightChars="-50"/>
              <w:jc w:val="center"/>
              <w:rPr>
                <w:spacing w:val="-6"/>
                <w:sz w:val="18"/>
                <w:szCs w:val="18"/>
              </w:rPr>
            </w:pPr>
            <w:r>
              <w:rPr>
                <w:rFonts w:hint="eastAsia"/>
                <w:spacing w:val="-6"/>
                <w:sz w:val="18"/>
                <w:szCs w:val="18"/>
                <w:lang w:eastAsia="zh-CN"/>
              </w:rPr>
              <w:t>理学</w:t>
            </w:r>
            <w:r>
              <w:rPr>
                <w:spacing w:val="-6"/>
                <w:sz w:val="18"/>
                <w:szCs w:val="18"/>
              </w:rPr>
              <w:t>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A5</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2151202</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有机化学实验</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2.0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64</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w:t>
            </w:r>
          </w:p>
        </w:tc>
        <w:tc>
          <w:tcPr>
            <w:tcW w:w="552" w:type="dxa"/>
            <w:gridSpan w:val="3"/>
            <w:shd w:val="clear" w:color="auto" w:fill="auto"/>
            <w:vAlign w:val="center"/>
          </w:tcPr>
          <w:p>
            <w:pPr>
              <w:spacing w:line="284" w:lineRule="exact"/>
              <w:ind w:left="-50" w:right="-50"/>
              <w:jc w:val="center"/>
              <w:rPr>
                <w:sz w:val="18"/>
                <w:szCs w:val="18"/>
              </w:rPr>
            </w:pPr>
            <w:r>
              <w:rPr>
                <w:sz w:val="18"/>
                <w:szCs w:val="18"/>
              </w:rPr>
              <w:t>64</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spacing w:line="284" w:lineRule="exact"/>
              <w:ind w:left="-105" w:leftChars="-50" w:right="-105" w:rightChars="-50"/>
              <w:jc w:val="center"/>
              <w:rPr>
                <w:spacing w:val="-6"/>
                <w:sz w:val="18"/>
                <w:szCs w:val="18"/>
              </w:rPr>
            </w:pPr>
            <w:r>
              <w:rPr>
                <w:rFonts w:hint="eastAsia"/>
                <w:spacing w:val="-6"/>
                <w:sz w:val="18"/>
                <w:szCs w:val="18"/>
                <w:lang w:eastAsia="zh-CN"/>
              </w:rPr>
              <w:t>理学</w:t>
            </w:r>
            <w:r>
              <w:rPr>
                <w:spacing w:val="-6"/>
                <w:sz w:val="18"/>
                <w:szCs w:val="18"/>
              </w:rPr>
              <w:t>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A5</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1151203</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 xml:space="preserve">无机及分析化学 </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5.0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80</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80</w:t>
            </w:r>
          </w:p>
        </w:tc>
        <w:tc>
          <w:tcPr>
            <w:tcW w:w="552" w:type="dxa"/>
            <w:gridSpan w:val="3"/>
            <w:shd w:val="clear" w:color="auto" w:fill="auto"/>
            <w:vAlign w:val="center"/>
          </w:tcPr>
          <w:p>
            <w:pPr>
              <w:spacing w:line="284" w:lineRule="exact"/>
              <w:ind w:left="-50" w:right="-50"/>
              <w:jc w:val="center"/>
              <w:rPr>
                <w:sz w:val="18"/>
                <w:szCs w:val="18"/>
              </w:rPr>
            </w:pPr>
            <w:r>
              <w:rPr>
                <w:sz w:val="18"/>
                <w:szCs w:val="18"/>
              </w:rPr>
              <w:t>　</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spacing w:line="284" w:lineRule="exact"/>
              <w:ind w:left="-105" w:leftChars="-50" w:right="-105" w:rightChars="-50"/>
              <w:jc w:val="center"/>
              <w:rPr>
                <w:spacing w:val="-6"/>
                <w:sz w:val="18"/>
                <w:szCs w:val="18"/>
              </w:rPr>
            </w:pPr>
            <w:r>
              <w:rPr>
                <w:rFonts w:hint="eastAsia"/>
                <w:spacing w:val="-6"/>
                <w:sz w:val="18"/>
                <w:szCs w:val="18"/>
                <w:lang w:eastAsia="zh-CN"/>
              </w:rPr>
              <w:t>理学</w:t>
            </w:r>
            <w:r>
              <w:rPr>
                <w:spacing w:val="-6"/>
                <w:sz w:val="18"/>
                <w:szCs w:val="18"/>
              </w:rPr>
              <w:t>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A5</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1151205</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无机及分析化学实验</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1.5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48</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p>
        </w:tc>
        <w:tc>
          <w:tcPr>
            <w:tcW w:w="552" w:type="dxa"/>
            <w:gridSpan w:val="3"/>
            <w:shd w:val="clear" w:color="auto" w:fill="auto"/>
            <w:vAlign w:val="center"/>
          </w:tcPr>
          <w:p>
            <w:pPr>
              <w:spacing w:line="284" w:lineRule="exact"/>
              <w:ind w:left="-50" w:right="-50"/>
              <w:jc w:val="center"/>
              <w:rPr>
                <w:sz w:val="18"/>
                <w:szCs w:val="18"/>
              </w:rPr>
            </w:pPr>
            <w:r>
              <w:rPr>
                <w:sz w:val="18"/>
                <w:szCs w:val="18"/>
              </w:rPr>
              <w:t>48</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spacing w:line="284" w:lineRule="exact"/>
              <w:ind w:left="-105" w:leftChars="-50" w:right="-105" w:rightChars="-50"/>
              <w:jc w:val="center"/>
              <w:rPr>
                <w:spacing w:val="-6"/>
                <w:sz w:val="18"/>
                <w:szCs w:val="18"/>
              </w:rPr>
            </w:pPr>
            <w:r>
              <w:rPr>
                <w:rFonts w:hint="eastAsia"/>
                <w:spacing w:val="-6"/>
                <w:sz w:val="18"/>
                <w:szCs w:val="18"/>
                <w:lang w:eastAsia="zh-CN"/>
              </w:rPr>
              <w:t>理学</w:t>
            </w:r>
            <w:r>
              <w:rPr>
                <w:spacing w:val="-6"/>
                <w:sz w:val="18"/>
                <w:szCs w:val="18"/>
              </w:rPr>
              <w:t>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A5</w:t>
            </w: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B2</w:t>
            </w: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restart"/>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计算机</w:t>
            </w: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109100</w:t>
            </w:r>
            <w:r>
              <w:rPr>
                <w:rFonts w:hint="eastAsia"/>
                <w:spacing w:val="-6"/>
                <w:kern w:val="0"/>
                <w:sz w:val="18"/>
                <w:szCs w:val="18"/>
              </w:rPr>
              <w:t>2</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 xml:space="preserve">大学计算机基础（乙） </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2.5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48</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32</w:t>
            </w:r>
          </w:p>
        </w:tc>
        <w:tc>
          <w:tcPr>
            <w:tcW w:w="552" w:type="dxa"/>
            <w:gridSpan w:val="3"/>
            <w:shd w:val="clear" w:color="auto" w:fill="auto"/>
            <w:vAlign w:val="center"/>
          </w:tcPr>
          <w:p>
            <w:pPr>
              <w:spacing w:line="284" w:lineRule="exact"/>
              <w:ind w:left="-50" w:right="-50"/>
              <w:jc w:val="center"/>
              <w:rPr>
                <w:sz w:val="18"/>
                <w:szCs w:val="18"/>
              </w:rPr>
            </w:pPr>
            <w:r>
              <w:rPr>
                <w:sz w:val="18"/>
                <w:szCs w:val="18"/>
              </w:rPr>
              <w:t>16</w:t>
            </w:r>
          </w:p>
        </w:tc>
        <w:tc>
          <w:tcPr>
            <w:tcW w:w="726" w:type="dxa"/>
            <w:vMerge w:val="restart"/>
            <w:shd w:val="clear" w:color="auto" w:fill="auto"/>
            <w:vAlign w:val="center"/>
          </w:tcPr>
          <w:p>
            <w:pPr>
              <w:spacing w:line="284" w:lineRule="exact"/>
              <w:ind w:left="-105" w:leftChars="-50" w:right="-105" w:rightChars="-50"/>
              <w:jc w:val="center"/>
              <w:rPr>
                <w:spacing w:val="-6"/>
                <w:kern w:val="0"/>
                <w:sz w:val="18"/>
                <w:szCs w:val="18"/>
              </w:rPr>
            </w:pPr>
            <w:r>
              <w:rPr>
                <w:spacing w:val="-6"/>
                <w:kern w:val="0"/>
                <w:sz w:val="18"/>
                <w:szCs w:val="18"/>
              </w:rPr>
              <w:t>必修</w:t>
            </w:r>
          </w:p>
          <w:p>
            <w:pPr>
              <w:spacing w:line="284" w:lineRule="exact"/>
              <w:ind w:left="-105" w:leftChars="-50" w:right="-105" w:rightChars="-50"/>
              <w:jc w:val="center"/>
              <w:rPr>
                <w:spacing w:val="-6"/>
                <w:sz w:val="18"/>
                <w:szCs w:val="18"/>
              </w:rPr>
            </w:pPr>
            <w:r>
              <w:rPr>
                <w:spacing w:val="-6"/>
                <w:kern w:val="0"/>
                <w:sz w:val="18"/>
                <w:szCs w:val="18"/>
              </w:rPr>
              <w:t>5.5学分</w:t>
            </w:r>
          </w:p>
        </w:tc>
        <w:tc>
          <w:tcPr>
            <w:tcW w:w="960" w:type="dxa"/>
            <w:shd w:val="clear" w:color="auto" w:fill="auto"/>
            <w:vAlign w:val="center"/>
          </w:tcPr>
          <w:p>
            <w:pPr>
              <w:spacing w:line="284" w:lineRule="exact"/>
              <w:ind w:left="-105" w:leftChars="-50" w:right="-105" w:rightChars="-50"/>
              <w:jc w:val="center"/>
              <w:rPr>
                <w:spacing w:val="-6"/>
                <w:sz w:val="18"/>
                <w:szCs w:val="18"/>
              </w:rPr>
            </w:pPr>
            <w:r>
              <w:rPr>
                <w:spacing w:val="-6"/>
                <w:sz w:val="18"/>
                <w:szCs w:val="18"/>
              </w:rPr>
              <w:t>信息学院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A4</w:t>
            </w:r>
          </w:p>
        </w:tc>
        <w:tc>
          <w:tcPr>
            <w:tcW w:w="576" w:type="dxa"/>
            <w:shd w:val="clear" w:color="auto" w:fill="auto"/>
            <w:vAlign w:val="center"/>
          </w:tcPr>
          <w:p>
            <w:pPr>
              <w:widowControl/>
              <w:spacing w:line="284" w:lineRule="exact"/>
              <w:ind w:left="-105" w:leftChars="-50" w:right="-105" w:rightChars="-50"/>
              <w:jc w:val="center"/>
              <w:rPr>
                <w:spacing w:val="-6"/>
                <w:sz w:val="18"/>
                <w:szCs w:val="18"/>
              </w:rPr>
            </w:pPr>
            <w:r>
              <w:rPr>
                <w:spacing w:val="-6"/>
                <w:sz w:val="18"/>
                <w:szCs w:val="18"/>
              </w:rPr>
              <w:t>B1B2</w:t>
            </w:r>
          </w:p>
          <w:p>
            <w:pPr>
              <w:widowControl/>
              <w:spacing w:line="284" w:lineRule="exact"/>
              <w:ind w:left="-105" w:leftChars="-50" w:right="-105" w:rightChars="-50"/>
              <w:jc w:val="center"/>
              <w:rPr>
                <w:spacing w:val="-6"/>
                <w:sz w:val="18"/>
                <w:szCs w:val="18"/>
              </w:rPr>
            </w:pPr>
            <w:r>
              <w:rPr>
                <w:spacing w:val="-6"/>
                <w:sz w:val="18"/>
                <w:szCs w:val="18"/>
              </w:rPr>
              <w:t>B3</w:t>
            </w:r>
          </w:p>
        </w:tc>
        <w:tc>
          <w:tcPr>
            <w:tcW w:w="505" w:type="dxa"/>
            <w:shd w:val="clear" w:color="auto" w:fill="auto"/>
            <w:vAlign w:val="center"/>
          </w:tcPr>
          <w:p>
            <w:pPr>
              <w:widowControl/>
              <w:spacing w:line="284" w:lineRule="exact"/>
              <w:ind w:left="-105" w:leftChars="-50" w:right="-105" w:rightChars="-50"/>
              <w:jc w:val="center"/>
              <w:rPr>
                <w:spacing w:val="-6"/>
                <w:sz w:val="18"/>
                <w:szCs w:val="18"/>
              </w:rPr>
            </w:pPr>
            <w:r>
              <w:rPr>
                <w:spacing w:val="-6"/>
                <w:sz w:val="18"/>
                <w:szCs w:val="18"/>
              </w:rPr>
              <w:t>C2C4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8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1091003</w:t>
            </w:r>
          </w:p>
        </w:tc>
        <w:tc>
          <w:tcPr>
            <w:tcW w:w="2250" w:type="dxa"/>
            <w:shd w:val="clear" w:color="auto" w:fill="auto"/>
            <w:vAlign w:val="center"/>
          </w:tcPr>
          <w:p>
            <w:pPr>
              <w:spacing w:line="284" w:lineRule="exact"/>
              <w:ind w:left="-105" w:leftChars="-50" w:right="-105" w:rightChars="-50"/>
              <w:jc w:val="left"/>
              <w:rPr>
                <w:spacing w:val="-6"/>
                <w:sz w:val="18"/>
                <w:szCs w:val="18"/>
              </w:rPr>
            </w:pPr>
            <w:r>
              <w:rPr>
                <w:spacing w:val="-6"/>
                <w:sz w:val="18"/>
                <w:szCs w:val="18"/>
              </w:rPr>
              <w:t>程序设计基础（VB）</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3.0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56</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36</w:t>
            </w:r>
          </w:p>
        </w:tc>
        <w:tc>
          <w:tcPr>
            <w:tcW w:w="552" w:type="dxa"/>
            <w:gridSpan w:val="3"/>
            <w:shd w:val="clear" w:color="auto" w:fill="auto"/>
            <w:vAlign w:val="center"/>
          </w:tcPr>
          <w:p>
            <w:pPr>
              <w:spacing w:line="284" w:lineRule="exact"/>
              <w:ind w:left="-50" w:right="-50"/>
              <w:jc w:val="center"/>
              <w:rPr>
                <w:sz w:val="18"/>
                <w:szCs w:val="18"/>
              </w:rPr>
            </w:pPr>
            <w:r>
              <w:rPr>
                <w:sz w:val="18"/>
                <w:szCs w:val="18"/>
              </w:rPr>
              <w:t>20</w:t>
            </w:r>
          </w:p>
        </w:tc>
        <w:tc>
          <w:tcPr>
            <w:tcW w:w="726" w:type="dxa"/>
            <w:vMerge w:val="continue"/>
            <w:shd w:val="clear" w:color="auto" w:fill="auto"/>
            <w:vAlign w:val="center"/>
          </w:tcPr>
          <w:p>
            <w:pPr>
              <w:spacing w:line="284" w:lineRule="exact"/>
              <w:ind w:left="-105" w:leftChars="-50" w:right="-105" w:rightChars="-50"/>
              <w:jc w:val="center"/>
              <w:rPr>
                <w:spacing w:val="-6"/>
                <w:sz w:val="18"/>
                <w:szCs w:val="18"/>
              </w:rPr>
            </w:pPr>
          </w:p>
        </w:tc>
        <w:tc>
          <w:tcPr>
            <w:tcW w:w="960" w:type="dxa"/>
            <w:shd w:val="clear" w:color="auto" w:fill="auto"/>
            <w:vAlign w:val="center"/>
          </w:tcPr>
          <w:p>
            <w:pPr>
              <w:spacing w:line="284" w:lineRule="exact"/>
              <w:ind w:left="-105" w:leftChars="-50" w:right="-105" w:rightChars="-50"/>
              <w:jc w:val="center"/>
              <w:rPr>
                <w:spacing w:val="-6"/>
                <w:sz w:val="18"/>
                <w:szCs w:val="18"/>
              </w:rPr>
            </w:pPr>
            <w:r>
              <w:rPr>
                <w:spacing w:val="-6"/>
                <w:sz w:val="18"/>
                <w:szCs w:val="18"/>
              </w:rPr>
              <w:t>信息学院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w:t>
            </w: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A4</w:t>
            </w:r>
          </w:p>
        </w:tc>
        <w:tc>
          <w:tcPr>
            <w:tcW w:w="576" w:type="dxa"/>
            <w:shd w:val="clear" w:color="auto" w:fill="auto"/>
            <w:vAlign w:val="center"/>
          </w:tcPr>
          <w:p>
            <w:pPr>
              <w:widowControl/>
              <w:spacing w:line="284" w:lineRule="exact"/>
              <w:ind w:left="-105" w:leftChars="-50" w:right="-105" w:rightChars="-50"/>
              <w:jc w:val="center"/>
              <w:rPr>
                <w:spacing w:val="-6"/>
                <w:sz w:val="18"/>
                <w:szCs w:val="18"/>
              </w:rPr>
            </w:pPr>
            <w:r>
              <w:rPr>
                <w:spacing w:val="-6"/>
                <w:sz w:val="18"/>
                <w:szCs w:val="18"/>
              </w:rPr>
              <w:t>B1B2</w:t>
            </w:r>
          </w:p>
          <w:p>
            <w:pPr>
              <w:widowControl/>
              <w:spacing w:line="284" w:lineRule="exact"/>
              <w:ind w:left="-105" w:leftChars="-50" w:right="-105" w:rightChars="-50"/>
              <w:jc w:val="center"/>
              <w:rPr>
                <w:spacing w:val="-6"/>
                <w:sz w:val="18"/>
                <w:szCs w:val="18"/>
              </w:rPr>
            </w:pPr>
            <w:r>
              <w:rPr>
                <w:spacing w:val="-6"/>
                <w:sz w:val="18"/>
                <w:szCs w:val="18"/>
              </w:rPr>
              <w:t>B3</w:t>
            </w:r>
          </w:p>
        </w:tc>
        <w:tc>
          <w:tcPr>
            <w:tcW w:w="505" w:type="dxa"/>
            <w:shd w:val="clear" w:color="auto" w:fill="auto"/>
            <w:vAlign w:val="center"/>
          </w:tcPr>
          <w:p>
            <w:pPr>
              <w:widowControl/>
              <w:spacing w:line="284" w:lineRule="exact"/>
              <w:ind w:left="-105" w:leftChars="-50" w:right="-105" w:rightChars="-50"/>
              <w:jc w:val="center"/>
              <w:rPr>
                <w:spacing w:val="-6"/>
                <w:sz w:val="18"/>
                <w:szCs w:val="18"/>
              </w:rPr>
            </w:pPr>
            <w:r>
              <w:rPr>
                <w:spacing w:val="-6"/>
                <w:sz w:val="18"/>
                <w:szCs w:val="18"/>
              </w:rPr>
              <w:t>C2C4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511" w:type="dxa"/>
            <w:vMerge w:val="continue"/>
            <w:shd w:val="clear" w:color="auto" w:fill="auto"/>
            <w:textDirection w:val="btLr"/>
            <w:vAlign w:val="center"/>
          </w:tcPr>
          <w:p>
            <w:pPr>
              <w:widowControl/>
              <w:spacing w:line="284" w:lineRule="exact"/>
              <w:ind w:left="-105" w:leftChars="-50" w:right="-105" w:rightChars="-50"/>
              <w:jc w:val="center"/>
              <w:rPr>
                <w:spacing w:val="-6"/>
                <w:kern w:val="0"/>
                <w:sz w:val="18"/>
                <w:szCs w:val="18"/>
              </w:rPr>
            </w:pPr>
          </w:p>
        </w:tc>
        <w:tc>
          <w:tcPr>
            <w:tcW w:w="895" w:type="dxa"/>
            <w:gridSpan w:val="2"/>
            <w:vMerge w:val="restart"/>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通识类选修课</w:t>
            </w:r>
          </w:p>
        </w:tc>
        <w:tc>
          <w:tcPr>
            <w:tcW w:w="695"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w:t>
            </w:r>
            <w:r>
              <w:rPr>
                <w:rFonts w:hint="eastAsia"/>
                <w:spacing w:val="-6"/>
                <w:kern w:val="0"/>
                <w:sz w:val="18"/>
                <w:szCs w:val="18"/>
              </w:rPr>
              <w:t>100142</w:t>
            </w:r>
          </w:p>
        </w:tc>
        <w:tc>
          <w:tcPr>
            <w:tcW w:w="2250" w:type="dxa"/>
            <w:shd w:val="clear" w:color="auto" w:fill="auto"/>
            <w:vAlign w:val="center"/>
          </w:tcPr>
          <w:p>
            <w:pPr>
              <w:widowControl/>
              <w:spacing w:line="284" w:lineRule="exact"/>
              <w:ind w:left="-105" w:leftChars="-50" w:right="-105" w:rightChars="-50"/>
              <w:jc w:val="left"/>
              <w:rPr>
                <w:spacing w:val="-6"/>
                <w:kern w:val="0"/>
                <w:sz w:val="18"/>
                <w:szCs w:val="18"/>
              </w:rPr>
            </w:pPr>
            <w:r>
              <w:rPr>
                <w:spacing w:val="-6"/>
                <w:kern w:val="0"/>
                <w:sz w:val="18"/>
                <w:szCs w:val="18"/>
              </w:rPr>
              <w:t>新生研讨课</w:t>
            </w:r>
          </w:p>
        </w:tc>
        <w:tc>
          <w:tcPr>
            <w:tcW w:w="396"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xml:space="preserve">1.0 </w:t>
            </w:r>
          </w:p>
        </w:tc>
        <w:tc>
          <w:tcPr>
            <w:tcW w:w="528"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20</w:t>
            </w:r>
          </w:p>
        </w:tc>
        <w:tc>
          <w:tcPr>
            <w:tcW w:w="504" w:type="dxa"/>
            <w:gridSpan w:val="2"/>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20</w:t>
            </w:r>
          </w:p>
        </w:tc>
        <w:tc>
          <w:tcPr>
            <w:tcW w:w="552" w:type="dxa"/>
            <w:gridSpan w:val="3"/>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　</w:t>
            </w:r>
          </w:p>
        </w:tc>
        <w:tc>
          <w:tcPr>
            <w:tcW w:w="726"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专题讲座</w:t>
            </w: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食品</w:t>
            </w:r>
            <w:r>
              <w:rPr>
                <w:spacing w:val="-6"/>
                <w:sz w:val="18"/>
                <w:szCs w:val="18"/>
              </w:rPr>
              <w:t>学院</w:t>
            </w: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1</w:t>
            </w:r>
          </w:p>
        </w:tc>
        <w:tc>
          <w:tcPr>
            <w:tcW w:w="516" w:type="dxa"/>
            <w:shd w:val="clear" w:color="auto" w:fill="auto"/>
            <w:vAlign w:val="center"/>
          </w:tcPr>
          <w:p>
            <w:pPr>
              <w:widowControl/>
              <w:spacing w:line="284" w:lineRule="exact"/>
              <w:ind w:left="-105" w:leftChars="-50" w:right="-105" w:rightChars="-50"/>
              <w:jc w:val="center"/>
              <w:rPr>
                <w:spacing w:val="-6"/>
                <w:sz w:val="18"/>
                <w:szCs w:val="18"/>
              </w:rPr>
            </w:pPr>
            <w:r>
              <w:rPr>
                <w:spacing w:val="-6"/>
                <w:sz w:val="18"/>
                <w:szCs w:val="18"/>
              </w:rPr>
              <w:t>A6</w:t>
            </w:r>
          </w:p>
        </w:tc>
        <w:tc>
          <w:tcPr>
            <w:tcW w:w="576" w:type="dxa"/>
            <w:shd w:val="clear" w:color="auto" w:fill="auto"/>
            <w:vAlign w:val="center"/>
          </w:tcPr>
          <w:p>
            <w:pPr>
              <w:widowControl/>
              <w:spacing w:line="284" w:lineRule="exact"/>
              <w:ind w:left="-105" w:leftChars="-50" w:right="-105" w:rightChars="-50"/>
              <w:jc w:val="center"/>
              <w:rPr>
                <w:spacing w:val="-6"/>
                <w:sz w:val="18"/>
                <w:szCs w:val="18"/>
              </w:rPr>
            </w:pPr>
            <w:r>
              <w:rPr>
                <w:spacing w:val="-6"/>
                <w:sz w:val="18"/>
                <w:szCs w:val="18"/>
              </w:rPr>
              <w:t>B6</w:t>
            </w:r>
          </w:p>
        </w:tc>
        <w:tc>
          <w:tcPr>
            <w:tcW w:w="505" w:type="dxa"/>
            <w:shd w:val="clear" w:color="auto" w:fill="auto"/>
            <w:vAlign w:val="center"/>
          </w:tcPr>
          <w:p>
            <w:pPr>
              <w:widowControl/>
              <w:spacing w:line="284" w:lineRule="exact"/>
              <w:ind w:left="-105" w:leftChars="-50" w:right="-105" w:rightChars="-50"/>
              <w:jc w:val="center"/>
              <w:rPr>
                <w:spacing w:val="-6"/>
                <w:sz w:val="18"/>
                <w:szCs w:val="18"/>
              </w:rPr>
            </w:pPr>
            <w:r>
              <w:rPr>
                <w:spacing w:val="-6"/>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widowControl/>
              <w:spacing w:line="284" w:lineRule="exact"/>
              <w:ind w:left="-105" w:leftChars="-50" w:right="-105" w:rightChars="-50"/>
              <w:jc w:val="center"/>
              <w:rPr>
                <w:spacing w:val="-6"/>
                <w:kern w:val="0"/>
                <w:sz w:val="18"/>
                <w:szCs w:val="18"/>
                <w:lang w:val="fr-FR"/>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lang w:val="fr-FR"/>
              </w:rPr>
            </w:pPr>
          </w:p>
        </w:tc>
        <w:tc>
          <w:tcPr>
            <w:tcW w:w="4925" w:type="dxa"/>
            <w:gridSpan w:val="11"/>
            <w:shd w:val="clear" w:color="auto" w:fill="auto"/>
            <w:vAlign w:val="center"/>
          </w:tcPr>
          <w:p>
            <w:pPr>
              <w:spacing w:line="284" w:lineRule="exact"/>
              <w:ind w:left="-105" w:leftChars="-50" w:right="-105" w:rightChars="-50"/>
              <w:jc w:val="center"/>
              <w:rPr>
                <w:spacing w:val="-6"/>
                <w:kern w:val="0"/>
                <w:sz w:val="18"/>
                <w:szCs w:val="18"/>
              </w:rPr>
            </w:pPr>
            <w:r>
              <w:rPr>
                <w:spacing w:val="-6"/>
                <w:sz w:val="18"/>
                <w:szCs w:val="18"/>
              </w:rPr>
              <w:t>科技发展与文明传承</w:t>
            </w:r>
          </w:p>
        </w:tc>
        <w:tc>
          <w:tcPr>
            <w:tcW w:w="726" w:type="dxa"/>
            <w:vMerge w:val="restart"/>
            <w:shd w:val="clear" w:color="auto" w:fill="auto"/>
            <w:vAlign w:val="center"/>
          </w:tcPr>
          <w:p>
            <w:pPr>
              <w:widowControl/>
              <w:spacing w:line="284" w:lineRule="exact"/>
              <w:ind w:left="-105" w:leftChars="-50" w:right="-105" w:rightChars="-50"/>
              <w:jc w:val="center"/>
              <w:rPr>
                <w:spacing w:val="-6"/>
                <w:kern w:val="0"/>
                <w:sz w:val="18"/>
                <w:szCs w:val="18"/>
              </w:rPr>
            </w:pPr>
            <w:r>
              <w:rPr>
                <w:spacing w:val="-6"/>
                <w:kern w:val="0"/>
                <w:sz w:val="18"/>
                <w:szCs w:val="18"/>
              </w:rPr>
              <w:t>选修5学分(含公共艺术类课程1学分)</w:t>
            </w: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widowControl/>
              <w:spacing w:line="284" w:lineRule="exact"/>
              <w:ind w:left="-105" w:leftChars="-50" w:right="-105" w:rightChars="-50"/>
              <w:jc w:val="center"/>
              <w:rPr>
                <w:spacing w:val="-6"/>
                <w:kern w:val="0"/>
                <w:sz w:val="18"/>
                <w:szCs w:val="18"/>
                <w:lang w:val="fr-FR"/>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lang w:val="fr-FR"/>
              </w:rPr>
            </w:pPr>
          </w:p>
        </w:tc>
        <w:tc>
          <w:tcPr>
            <w:tcW w:w="4925" w:type="dxa"/>
            <w:gridSpan w:val="11"/>
            <w:shd w:val="clear" w:color="auto" w:fill="auto"/>
            <w:vAlign w:val="center"/>
          </w:tcPr>
          <w:p>
            <w:pPr>
              <w:spacing w:line="284" w:lineRule="exact"/>
              <w:ind w:left="-105" w:leftChars="-50" w:right="-105" w:rightChars="-50"/>
              <w:jc w:val="center"/>
              <w:rPr>
                <w:spacing w:val="-6"/>
                <w:kern w:val="0"/>
                <w:sz w:val="18"/>
                <w:szCs w:val="18"/>
              </w:rPr>
            </w:pPr>
            <w:r>
              <w:rPr>
                <w:spacing w:val="-6"/>
                <w:sz w:val="18"/>
                <w:szCs w:val="18"/>
              </w:rPr>
              <w:t>文明对话与国际视野</w:t>
            </w:r>
          </w:p>
        </w:tc>
        <w:tc>
          <w:tcPr>
            <w:tcW w:w="726" w:type="dxa"/>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widowControl/>
              <w:spacing w:line="284" w:lineRule="exact"/>
              <w:ind w:left="-105" w:leftChars="-50" w:right="-105" w:rightChars="-50"/>
              <w:jc w:val="center"/>
              <w:rPr>
                <w:spacing w:val="-6"/>
                <w:kern w:val="0"/>
                <w:sz w:val="18"/>
                <w:szCs w:val="18"/>
                <w:lang w:val="fr-FR"/>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lang w:val="fr-FR"/>
              </w:rPr>
            </w:pPr>
          </w:p>
        </w:tc>
        <w:tc>
          <w:tcPr>
            <w:tcW w:w="4925" w:type="dxa"/>
            <w:gridSpan w:val="11"/>
            <w:shd w:val="clear" w:color="auto" w:fill="auto"/>
            <w:vAlign w:val="center"/>
          </w:tcPr>
          <w:p>
            <w:pPr>
              <w:spacing w:line="284" w:lineRule="exact"/>
              <w:ind w:left="-105" w:leftChars="-50" w:right="-105" w:rightChars="-50"/>
              <w:jc w:val="center"/>
              <w:rPr>
                <w:spacing w:val="-6"/>
                <w:kern w:val="0"/>
                <w:sz w:val="18"/>
                <w:szCs w:val="18"/>
              </w:rPr>
            </w:pPr>
            <w:r>
              <w:rPr>
                <w:spacing w:val="-6"/>
                <w:sz w:val="18"/>
                <w:szCs w:val="18"/>
              </w:rPr>
              <w:t>人文素养与人生价值</w:t>
            </w:r>
          </w:p>
        </w:tc>
        <w:tc>
          <w:tcPr>
            <w:tcW w:w="726" w:type="dxa"/>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widowControl/>
              <w:spacing w:line="284" w:lineRule="exact"/>
              <w:ind w:left="-105" w:leftChars="-50" w:right="-105" w:rightChars="-50"/>
              <w:jc w:val="center"/>
              <w:rPr>
                <w:spacing w:val="-6"/>
                <w:kern w:val="0"/>
                <w:sz w:val="18"/>
                <w:szCs w:val="18"/>
                <w:lang w:val="fr-FR"/>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lang w:val="fr-FR"/>
              </w:rPr>
            </w:pPr>
          </w:p>
        </w:tc>
        <w:tc>
          <w:tcPr>
            <w:tcW w:w="4925" w:type="dxa"/>
            <w:gridSpan w:val="11"/>
            <w:shd w:val="clear" w:color="auto" w:fill="auto"/>
            <w:vAlign w:val="center"/>
          </w:tcPr>
          <w:p>
            <w:pPr>
              <w:spacing w:line="284" w:lineRule="exact"/>
              <w:ind w:left="-105" w:leftChars="-50" w:right="-105" w:rightChars="-50"/>
              <w:jc w:val="center"/>
              <w:rPr>
                <w:spacing w:val="-6"/>
                <w:kern w:val="0"/>
                <w:sz w:val="18"/>
                <w:szCs w:val="18"/>
              </w:rPr>
            </w:pPr>
            <w:r>
              <w:rPr>
                <w:spacing w:val="-6"/>
                <w:sz w:val="18"/>
                <w:szCs w:val="18"/>
              </w:rPr>
              <w:t>自然环境与社会发展</w:t>
            </w:r>
          </w:p>
        </w:tc>
        <w:tc>
          <w:tcPr>
            <w:tcW w:w="726" w:type="dxa"/>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widowControl/>
              <w:spacing w:line="284" w:lineRule="exact"/>
              <w:ind w:left="-105" w:leftChars="-50" w:right="-105" w:rightChars="-50"/>
              <w:jc w:val="center"/>
              <w:rPr>
                <w:spacing w:val="-6"/>
                <w:kern w:val="0"/>
                <w:sz w:val="18"/>
                <w:szCs w:val="18"/>
                <w:lang w:val="fr-FR"/>
              </w:rPr>
            </w:pPr>
          </w:p>
        </w:tc>
        <w:tc>
          <w:tcPr>
            <w:tcW w:w="895" w:type="dxa"/>
            <w:gridSpan w:val="2"/>
            <w:vMerge w:val="continue"/>
            <w:shd w:val="clear" w:color="auto" w:fill="auto"/>
            <w:vAlign w:val="center"/>
          </w:tcPr>
          <w:p>
            <w:pPr>
              <w:spacing w:line="284" w:lineRule="exact"/>
              <w:ind w:left="-105" w:leftChars="-50" w:right="-105" w:rightChars="-50"/>
              <w:jc w:val="center"/>
              <w:rPr>
                <w:spacing w:val="-6"/>
                <w:kern w:val="0"/>
                <w:sz w:val="18"/>
                <w:szCs w:val="18"/>
                <w:lang w:val="fr-FR"/>
              </w:rPr>
            </w:pPr>
          </w:p>
        </w:tc>
        <w:tc>
          <w:tcPr>
            <w:tcW w:w="4925" w:type="dxa"/>
            <w:gridSpan w:val="11"/>
            <w:shd w:val="clear" w:color="auto" w:fill="auto"/>
            <w:vAlign w:val="center"/>
          </w:tcPr>
          <w:p>
            <w:pPr>
              <w:spacing w:line="284" w:lineRule="exact"/>
              <w:ind w:left="-105" w:leftChars="-50" w:right="-105" w:rightChars="-50"/>
              <w:jc w:val="center"/>
              <w:rPr>
                <w:spacing w:val="-6"/>
                <w:kern w:val="0"/>
                <w:sz w:val="18"/>
                <w:szCs w:val="18"/>
              </w:rPr>
            </w:pPr>
            <w:r>
              <w:rPr>
                <w:spacing w:val="-6"/>
                <w:sz w:val="18"/>
                <w:szCs w:val="18"/>
              </w:rPr>
              <w:t>经济管理与社会科学</w:t>
            </w:r>
          </w:p>
        </w:tc>
        <w:tc>
          <w:tcPr>
            <w:tcW w:w="726" w:type="dxa"/>
            <w:vMerge w:val="continue"/>
            <w:shd w:val="clear" w:color="auto" w:fill="auto"/>
            <w:vAlign w:val="center"/>
          </w:tcPr>
          <w:p>
            <w:pPr>
              <w:widowControl/>
              <w:spacing w:line="28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372"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1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76" w:type="dxa"/>
            <w:shd w:val="clear" w:color="auto" w:fill="auto"/>
            <w:vAlign w:val="center"/>
          </w:tcPr>
          <w:p>
            <w:pPr>
              <w:widowControl/>
              <w:spacing w:line="284" w:lineRule="exact"/>
              <w:ind w:left="-105" w:leftChars="-50" w:right="-105" w:rightChars="-50"/>
              <w:jc w:val="center"/>
              <w:rPr>
                <w:spacing w:val="-6"/>
                <w:kern w:val="0"/>
                <w:sz w:val="18"/>
                <w:szCs w:val="18"/>
              </w:rPr>
            </w:pPr>
          </w:p>
        </w:tc>
        <w:tc>
          <w:tcPr>
            <w:tcW w:w="505" w:type="dxa"/>
            <w:shd w:val="clear" w:color="auto" w:fill="auto"/>
            <w:vAlign w:val="center"/>
          </w:tcPr>
          <w:p>
            <w:pPr>
              <w:widowControl/>
              <w:spacing w:line="284" w:lineRule="exact"/>
              <w:ind w:left="-105" w:leftChars="-50" w:right="-105" w:rightChars="-50"/>
              <w:jc w:val="center"/>
              <w:rPr>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restart"/>
            <w:shd w:val="clear" w:color="auto" w:fill="auto"/>
            <w:textDirection w:val="btLr"/>
            <w:vAlign w:val="center"/>
          </w:tcPr>
          <w:p>
            <w:pPr>
              <w:spacing w:line="234" w:lineRule="exact"/>
              <w:ind w:left="-105" w:leftChars="-50" w:right="-105" w:rightChars="-50"/>
              <w:jc w:val="center"/>
              <w:rPr>
                <w:spacing w:val="-6"/>
                <w:kern w:val="0"/>
                <w:sz w:val="18"/>
                <w:szCs w:val="18"/>
              </w:rPr>
            </w:pPr>
            <w:r>
              <w:rPr>
                <w:rFonts w:hint="eastAsia"/>
                <w:spacing w:val="-6"/>
                <w:kern w:val="0"/>
                <w:sz w:val="18"/>
                <w:szCs w:val="18"/>
              </w:rPr>
              <w:t>学科类</w:t>
            </w:r>
            <w:r>
              <w:rPr>
                <w:spacing w:val="-6"/>
                <w:kern w:val="0"/>
                <w:sz w:val="18"/>
                <w:szCs w:val="18"/>
              </w:rPr>
              <w:t>(</w:t>
            </w:r>
            <w:r>
              <w:rPr>
                <w:rFonts w:hint="eastAsia"/>
                <w:spacing w:val="-6"/>
                <w:kern w:val="0"/>
                <w:sz w:val="18"/>
                <w:szCs w:val="18"/>
              </w:rPr>
              <w:t>34</w:t>
            </w:r>
            <w:r>
              <w:rPr>
                <w:spacing w:val="-6"/>
                <w:kern w:val="0"/>
                <w:sz w:val="18"/>
                <w:szCs w:val="18"/>
              </w:rPr>
              <w:t>%)</w:t>
            </w:r>
            <w:r>
              <w:rPr>
                <w:rFonts w:hint="eastAsia"/>
                <w:spacing w:val="-6"/>
                <w:kern w:val="0"/>
                <w:sz w:val="18"/>
                <w:szCs w:val="18"/>
              </w:rPr>
              <w:t>54.0</w:t>
            </w:r>
            <w:r>
              <w:rPr>
                <w:spacing w:val="-6"/>
                <w:kern w:val="0"/>
                <w:sz w:val="18"/>
                <w:szCs w:val="18"/>
              </w:rPr>
              <w:t>学分</w:t>
            </w:r>
          </w:p>
        </w:tc>
        <w:tc>
          <w:tcPr>
            <w:tcW w:w="895" w:type="dxa"/>
            <w:gridSpan w:val="2"/>
            <w:vMerge w:val="restart"/>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学科大类基础课</w:t>
            </w: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2122201</w:t>
            </w:r>
          </w:p>
        </w:tc>
        <w:tc>
          <w:tcPr>
            <w:tcW w:w="2346" w:type="dxa"/>
            <w:gridSpan w:val="2"/>
            <w:shd w:val="clear" w:color="auto" w:fill="auto"/>
            <w:vAlign w:val="center"/>
          </w:tcPr>
          <w:p>
            <w:pPr>
              <w:spacing w:line="234" w:lineRule="exact"/>
              <w:ind w:left="-105" w:leftChars="-50" w:right="-105" w:rightChars="-50"/>
              <w:jc w:val="left"/>
              <w:rPr>
                <w:spacing w:val="-6"/>
                <w:sz w:val="18"/>
                <w:szCs w:val="18"/>
              </w:rPr>
            </w:pPr>
            <w:r>
              <w:rPr>
                <w:spacing w:val="-6"/>
                <w:sz w:val="18"/>
                <w:szCs w:val="18"/>
              </w:rPr>
              <w:t>基础生物化学</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3.0</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48</w:t>
            </w:r>
          </w:p>
        </w:tc>
        <w:tc>
          <w:tcPr>
            <w:tcW w:w="348"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0</w:t>
            </w:r>
          </w:p>
        </w:tc>
        <w:tc>
          <w:tcPr>
            <w:tcW w:w="726" w:type="dxa"/>
            <w:vMerge w:val="restart"/>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必</w:t>
            </w:r>
            <w:r>
              <w:rPr>
                <w:spacing w:val="-6"/>
                <w:kern w:val="0"/>
                <w:sz w:val="18"/>
                <w:szCs w:val="18"/>
              </w:rPr>
              <w:t>修</w:t>
            </w:r>
          </w:p>
          <w:p>
            <w:pPr>
              <w:spacing w:line="234" w:lineRule="exact"/>
              <w:ind w:left="-105" w:leftChars="-50" w:right="-105" w:rightChars="-50"/>
              <w:jc w:val="center"/>
              <w:rPr>
                <w:spacing w:val="-6"/>
                <w:sz w:val="18"/>
                <w:szCs w:val="18"/>
              </w:rPr>
            </w:pPr>
            <w:r>
              <w:rPr>
                <w:rFonts w:hint="eastAsia"/>
                <w:spacing w:val="-6"/>
                <w:kern w:val="0"/>
                <w:sz w:val="18"/>
                <w:szCs w:val="18"/>
              </w:rPr>
              <w:t>23.5</w:t>
            </w:r>
            <w:r>
              <w:rPr>
                <w:spacing w:val="-6"/>
                <w:kern w:val="0"/>
                <w:sz w:val="18"/>
                <w:szCs w:val="18"/>
              </w:rPr>
              <w:t>学分</w:t>
            </w:r>
          </w:p>
        </w:tc>
        <w:tc>
          <w:tcPr>
            <w:tcW w:w="960"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sz w:val="18"/>
                <w:szCs w:val="18"/>
                <w:lang w:eastAsia="zh-CN"/>
              </w:rPr>
              <w:t>生命学</w:t>
            </w:r>
            <w:r>
              <w:rPr>
                <w:spacing w:val="-6"/>
                <w:sz w:val="18"/>
                <w:szCs w:val="18"/>
              </w:rPr>
              <w:t>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A5A7</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B2B6</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2122202</w:t>
            </w:r>
          </w:p>
        </w:tc>
        <w:tc>
          <w:tcPr>
            <w:tcW w:w="2346" w:type="dxa"/>
            <w:gridSpan w:val="2"/>
            <w:shd w:val="clear" w:color="auto" w:fill="auto"/>
            <w:vAlign w:val="center"/>
          </w:tcPr>
          <w:p>
            <w:pPr>
              <w:spacing w:line="234" w:lineRule="exact"/>
              <w:ind w:left="-105" w:leftChars="-50" w:right="-105" w:rightChars="-50"/>
              <w:jc w:val="left"/>
              <w:rPr>
                <w:spacing w:val="-6"/>
                <w:sz w:val="18"/>
                <w:szCs w:val="18"/>
              </w:rPr>
            </w:pPr>
            <w:r>
              <w:rPr>
                <w:spacing w:val="-6"/>
                <w:sz w:val="18"/>
                <w:szCs w:val="18"/>
              </w:rPr>
              <w:t>基础生物化学实验</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1.0</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32</w:t>
            </w:r>
          </w:p>
        </w:tc>
        <w:tc>
          <w:tcPr>
            <w:tcW w:w="348"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0</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32</w:t>
            </w:r>
          </w:p>
        </w:tc>
        <w:tc>
          <w:tcPr>
            <w:tcW w:w="726" w:type="dxa"/>
            <w:vMerge w:val="continue"/>
            <w:shd w:val="clear" w:color="auto" w:fill="auto"/>
            <w:vAlign w:val="center"/>
          </w:tcPr>
          <w:p>
            <w:pPr>
              <w:spacing w:line="234" w:lineRule="exact"/>
              <w:ind w:left="-105" w:leftChars="-50" w:right="-105" w:rightChars="-50"/>
              <w:jc w:val="center"/>
              <w:rPr>
                <w:spacing w:val="-6"/>
                <w:sz w:val="18"/>
                <w:szCs w:val="18"/>
              </w:rPr>
            </w:pPr>
          </w:p>
        </w:tc>
        <w:tc>
          <w:tcPr>
            <w:tcW w:w="960"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sz w:val="18"/>
                <w:szCs w:val="18"/>
                <w:lang w:eastAsia="zh-CN"/>
              </w:rPr>
              <w:t>生命学</w:t>
            </w:r>
            <w:r>
              <w:rPr>
                <w:spacing w:val="-6"/>
                <w:sz w:val="18"/>
                <w:szCs w:val="18"/>
              </w:rPr>
              <w:t>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A5A7</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B2B6</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2150206</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物理化学</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 xml:space="preserve">3.0 </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48</w:t>
            </w:r>
          </w:p>
        </w:tc>
        <w:tc>
          <w:tcPr>
            <w:tcW w:w="348"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48</w:t>
            </w:r>
          </w:p>
        </w:tc>
        <w:tc>
          <w:tcPr>
            <w:tcW w:w="504"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sz w:val="18"/>
                <w:szCs w:val="18"/>
              </w:rPr>
              <w:t>0</w:t>
            </w:r>
            <w:r>
              <w:rPr>
                <w:spacing w:val="-6"/>
                <w:sz w:val="18"/>
                <w:szCs w:val="18"/>
              </w:rPr>
              <w:t>　</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sz w:val="18"/>
                <w:szCs w:val="18"/>
                <w:lang w:eastAsia="zh-CN"/>
              </w:rPr>
              <w:t>理学</w:t>
            </w:r>
            <w:r>
              <w:rPr>
                <w:spacing w:val="-6"/>
                <w:sz w:val="18"/>
                <w:szCs w:val="18"/>
              </w:rPr>
              <w:t>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A7</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B2</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2150207</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物理化学实验</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 xml:space="preserve">1.0 </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32</w:t>
            </w:r>
          </w:p>
        </w:tc>
        <w:tc>
          <w:tcPr>
            <w:tcW w:w="348"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sz w:val="18"/>
                <w:szCs w:val="18"/>
              </w:rPr>
              <w:t>0</w:t>
            </w:r>
            <w:r>
              <w:rPr>
                <w:spacing w:val="-6"/>
                <w:sz w:val="18"/>
                <w:szCs w:val="18"/>
              </w:rPr>
              <w:t>　</w:t>
            </w:r>
          </w:p>
        </w:tc>
        <w:tc>
          <w:tcPr>
            <w:tcW w:w="504"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32</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sz w:val="18"/>
                <w:szCs w:val="18"/>
                <w:lang w:eastAsia="zh-CN"/>
              </w:rPr>
              <w:t>理学</w:t>
            </w:r>
            <w:r>
              <w:rPr>
                <w:spacing w:val="-6"/>
                <w:sz w:val="18"/>
                <w:szCs w:val="18"/>
              </w:rPr>
              <w:t>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A7</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B2</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2102104</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食品工程原理</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w:t>
            </w:r>
            <w:r>
              <w:rPr>
                <w:rFonts w:hint="eastAsia"/>
                <w:spacing w:val="-6"/>
                <w:kern w:val="0"/>
                <w:sz w:val="18"/>
                <w:szCs w:val="18"/>
              </w:rPr>
              <w:t>0</w:t>
            </w:r>
            <w:r>
              <w:rPr>
                <w:spacing w:val="-6"/>
                <w:kern w:val="0"/>
                <w:sz w:val="18"/>
                <w:szCs w:val="18"/>
              </w:rPr>
              <w:t xml:space="preserve"> </w:t>
            </w:r>
          </w:p>
        </w:tc>
        <w:tc>
          <w:tcPr>
            <w:tcW w:w="516" w:type="dxa"/>
            <w:gridSpan w:val="2"/>
            <w:shd w:val="clear" w:color="auto" w:fill="auto"/>
            <w:vAlign w:val="center"/>
          </w:tcPr>
          <w:p>
            <w:pPr>
              <w:widowControl/>
              <w:spacing w:line="234" w:lineRule="exact"/>
              <w:ind w:left="-105" w:leftChars="-50" w:right="-105" w:rightChars="-50"/>
              <w:jc w:val="center"/>
              <w:rPr>
                <w:rFonts w:hint="eastAsia" w:eastAsiaTheme="minorEastAsia"/>
                <w:spacing w:val="-6"/>
                <w:kern w:val="0"/>
                <w:sz w:val="18"/>
                <w:szCs w:val="18"/>
                <w:lang w:eastAsia="zh-CN"/>
              </w:rPr>
            </w:pPr>
            <w:r>
              <w:rPr>
                <w:rFonts w:hint="eastAsia"/>
                <w:spacing w:val="-6"/>
                <w:kern w:val="0"/>
                <w:sz w:val="18"/>
                <w:szCs w:val="18"/>
                <w:lang w:val="en-US" w:eastAsia="zh-CN"/>
              </w:rPr>
              <w:t>56</w:t>
            </w:r>
          </w:p>
        </w:tc>
        <w:tc>
          <w:tcPr>
            <w:tcW w:w="348"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40</w:t>
            </w:r>
          </w:p>
        </w:tc>
        <w:tc>
          <w:tcPr>
            <w:tcW w:w="504"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16</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5</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A6A7</w:t>
            </w:r>
          </w:p>
          <w:p>
            <w:pPr>
              <w:spacing w:line="234" w:lineRule="exact"/>
              <w:ind w:left="-105" w:leftChars="-50" w:right="-105" w:rightChars="-50"/>
              <w:jc w:val="center"/>
              <w:rPr>
                <w:spacing w:val="-6"/>
                <w:sz w:val="18"/>
                <w:szCs w:val="18"/>
              </w:rPr>
            </w:pPr>
            <w:r>
              <w:rPr>
                <w:spacing w:val="-6"/>
                <w:sz w:val="18"/>
                <w:szCs w:val="18"/>
              </w:rPr>
              <w:t>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B7</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210</w:t>
            </w:r>
            <w:r>
              <w:rPr>
                <w:rFonts w:hint="eastAsia"/>
                <w:spacing w:val="-6"/>
                <w:kern w:val="0"/>
                <w:sz w:val="18"/>
                <w:szCs w:val="18"/>
                <w:lang w:val="en-US" w:eastAsia="zh-CN"/>
              </w:rPr>
              <w:t>2141</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工程图学与计算机绘图（甲）</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sz w:val="18"/>
                <w:szCs w:val="18"/>
              </w:rPr>
              <w:t>4</w:t>
            </w:r>
            <w:r>
              <w:rPr>
                <w:spacing w:val="-6"/>
                <w:sz w:val="18"/>
                <w:szCs w:val="18"/>
              </w:rPr>
              <w:t xml:space="preserve">.0 </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sz w:val="18"/>
                <w:szCs w:val="18"/>
              </w:rPr>
              <w:t>7</w:t>
            </w:r>
            <w:r>
              <w:rPr>
                <w:spacing w:val="-6"/>
                <w:sz w:val="18"/>
                <w:szCs w:val="18"/>
              </w:rPr>
              <w:t>8</w:t>
            </w:r>
          </w:p>
        </w:tc>
        <w:tc>
          <w:tcPr>
            <w:tcW w:w="348"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48</w:t>
            </w:r>
          </w:p>
        </w:tc>
        <w:tc>
          <w:tcPr>
            <w:tcW w:w="504"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sz w:val="18"/>
                <w:szCs w:val="18"/>
              </w:rPr>
              <w:t>30</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34" w:lineRule="exact"/>
              <w:ind w:left="-105" w:leftChars="-50" w:right="-105" w:rightChars="-50"/>
              <w:jc w:val="center"/>
              <w:rPr>
                <w:spacing w:val="-6"/>
                <w:kern w:val="0"/>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3</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A7A9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B7</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210</w:t>
            </w:r>
            <w:r>
              <w:rPr>
                <w:rFonts w:hint="eastAsia"/>
                <w:spacing w:val="-6"/>
                <w:kern w:val="0"/>
                <w:sz w:val="18"/>
                <w:szCs w:val="18"/>
                <w:lang w:val="en-US" w:eastAsia="zh-CN"/>
              </w:rPr>
              <w:t>2142</w:t>
            </w:r>
            <w:r>
              <w:rPr>
                <w:spacing w:val="-6"/>
                <w:kern w:val="0"/>
                <w:sz w:val="18"/>
                <w:szCs w:val="18"/>
              </w:rPr>
              <w:t>　</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机械基础</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2.5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48</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32</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16</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A7A9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B7</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2102101</w:t>
            </w:r>
          </w:p>
        </w:tc>
        <w:tc>
          <w:tcPr>
            <w:tcW w:w="2346" w:type="dxa"/>
            <w:gridSpan w:val="2"/>
            <w:shd w:val="clear" w:color="auto" w:fill="auto"/>
            <w:vAlign w:val="center"/>
          </w:tcPr>
          <w:p>
            <w:pPr>
              <w:spacing w:line="234" w:lineRule="exact"/>
              <w:ind w:left="-105" w:leftChars="-50" w:right="-105" w:rightChars="-50"/>
              <w:jc w:val="left"/>
              <w:rPr>
                <w:spacing w:val="-6"/>
                <w:kern w:val="0"/>
                <w:sz w:val="18"/>
                <w:szCs w:val="18"/>
              </w:rPr>
            </w:pPr>
            <w:r>
              <w:rPr>
                <w:spacing w:val="-6"/>
                <w:sz w:val="18"/>
                <w:szCs w:val="18"/>
              </w:rPr>
              <w:t>食品化学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2.5</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48</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32</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16</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34" w:lineRule="exact"/>
              <w:ind w:left="-105" w:leftChars="-50" w:right="-105" w:rightChars="-50"/>
              <w:jc w:val="center"/>
              <w:rPr>
                <w:sz w:val="18"/>
                <w:szCs w:val="18"/>
              </w:rPr>
            </w:pPr>
            <w:r>
              <w:rPr>
                <w:spacing w:val="-6"/>
                <w:kern w:val="0"/>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A5A6</w:t>
            </w:r>
          </w:p>
          <w:p>
            <w:pPr>
              <w:spacing w:line="234" w:lineRule="exact"/>
              <w:ind w:left="-105" w:leftChars="-50" w:right="-105" w:rightChars="-50"/>
              <w:jc w:val="center"/>
              <w:rPr>
                <w:spacing w:val="-6"/>
                <w:sz w:val="18"/>
                <w:szCs w:val="18"/>
              </w:rPr>
            </w:pPr>
            <w:r>
              <w:rPr>
                <w:spacing w:val="-6"/>
                <w:sz w:val="18"/>
                <w:szCs w:val="18"/>
              </w:rPr>
              <w:t>A7</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B2B6</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21021</w:t>
            </w:r>
            <w:r>
              <w:rPr>
                <w:rFonts w:hint="eastAsia"/>
                <w:spacing w:val="-6"/>
                <w:kern w:val="0"/>
                <w:sz w:val="18"/>
                <w:szCs w:val="18"/>
                <w:lang w:val="en-US" w:eastAsia="zh-CN"/>
              </w:rPr>
              <w:t>43</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食品微生物学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kern w:val="0"/>
                <w:sz w:val="18"/>
                <w:szCs w:val="18"/>
              </w:rPr>
              <w:t>3</w:t>
            </w:r>
            <w:r>
              <w:rPr>
                <w:spacing w:val="-6"/>
                <w:kern w:val="0"/>
                <w:sz w:val="18"/>
                <w:szCs w:val="18"/>
              </w:rPr>
              <w:t>.5</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kern w:val="0"/>
                <w:sz w:val="18"/>
                <w:szCs w:val="18"/>
              </w:rPr>
              <w:t>70</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kern w:val="0"/>
                <w:sz w:val="18"/>
                <w:szCs w:val="18"/>
              </w:rPr>
              <w:t>40</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kern w:val="0"/>
                <w:sz w:val="18"/>
                <w:szCs w:val="18"/>
              </w:rPr>
              <w:t>30</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pacing w:val="-6"/>
                <w:kern w:val="0"/>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sz w:val="18"/>
                <w:szCs w:val="18"/>
              </w:rPr>
              <w:t>A6A7</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sz w:val="18"/>
                <w:szCs w:val="18"/>
              </w:rPr>
              <w:t>B2B6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restart"/>
            <w:shd w:val="clear" w:color="auto" w:fill="auto"/>
            <w:vAlign w:val="center"/>
          </w:tcPr>
          <w:p>
            <w:pPr>
              <w:spacing w:line="234" w:lineRule="exact"/>
              <w:ind w:left="-105" w:leftChars="-50" w:right="-105" w:rightChars="-50"/>
              <w:jc w:val="center"/>
              <w:rPr>
                <w:spacing w:val="-6"/>
                <w:kern w:val="0"/>
                <w:sz w:val="18"/>
                <w:szCs w:val="18"/>
              </w:rPr>
            </w:pPr>
            <w:r>
              <w:rPr>
                <w:rFonts w:hint="eastAsia"/>
                <w:spacing w:val="-6"/>
                <w:kern w:val="0"/>
                <w:sz w:val="18"/>
                <w:szCs w:val="18"/>
              </w:rPr>
              <w:t>专业核心课</w:t>
            </w: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3104110</w:t>
            </w:r>
          </w:p>
        </w:tc>
        <w:tc>
          <w:tcPr>
            <w:tcW w:w="2346" w:type="dxa"/>
            <w:gridSpan w:val="2"/>
            <w:shd w:val="clear" w:color="auto" w:fill="auto"/>
            <w:vAlign w:val="center"/>
          </w:tcPr>
          <w:p>
            <w:pPr>
              <w:widowControl/>
              <w:spacing w:line="234" w:lineRule="exact"/>
              <w:ind w:left="-105" w:leftChars="-50" w:right="-105" w:rightChars="-50"/>
              <w:jc w:val="left"/>
              <w:rPr>
                <w:spacing w:val="-6"/>
                <w:sz w:val="18"/>
                <w:szCs w:val="18"/>
              </w:rPr>
            </w:pPr>
            <w:r>
              <w:rPr>
                <w:spacing w:val="-6"/>
                <w:kern w:val="0"/>
                <w:sz w:val="18"/>
                <w:szCs w:val="18"/>
              </w:rPr>
              <w:t>食品机械与设备(甲)</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3.0</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56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40</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16</w:t>
            </w:r>
          </w:p>
        </w:tc>
        <w:tc>
          <w:tcPr>
            <w:tcW w:w="726" w:type="dxa"/>
            <w:vMerge w:val="restart"/>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选修</w:t>
            </w:r>
          </w:p>
          <w:p>
            <w:pPr>
              <w:widowControl/>
              <w:spacing w:line="234" w:lineRule="exact"/>
              <w:ind w:left="-105" w:leftChars="-50" w:right="-105" w:rightChars="-50"/>
              <w:jc w:val="center"/>
              <w:rPr>
                <w:rFonts w:eastAsia="宋体"/>
                <w:spacing w:val="-6"/>
                <w:sz w:val="18"/>
                <w:szCs w:val="18"/>
              </w:rPr>
            </w:pPr>
            <w:r>
              <w:rPr>
                <w:rFonts w:hint="eastAsia"/>
                <w:spacing w:val="-6"/>
                <w:kern w:val="0"/>
                <w:sz w:val="18"/>
                <w:szCs w:val="18"/>
              </w:rPr>
              <w:t>19.5</w:t>
            </w:r>
            <w:r>
              <w:rPr>
                <w:spacing w:val="-6"/>
                <w:kern w:val="0"/>
                <w:sz w:val="18"/>
                <w:szCs w:val="18"/>
              </w:rPr>
              <w:t>学分</w:t>
            </w:r>
          </w:p>
        </w:tc>
        <w:tc>
          <w:tcPr>
            <w:tcW w:w="960" w:type="dxa"/>
            <w:shd w:val="clear" w:color="auto" w:fill="auto"/>
            <w:vAlign w:val="center"/>
          </w:tcPr>
          <w:p>
            <w:pPr>
              <w:spacing w:line="234" w:lineRule="exact"/>
              <w:ind w:left="-50" w:right="-50"/>
              <w:jc w:val="center"/>
              <w:rPr>
                <w:spacing w:val="-6"/>
                <w:kern w:val="0"/>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A6A7</w:t>
            </w:r>
          </w:p>
          <w:p>
            <w:pPr>
              <w:spacing w:line="234" w:lineRule="exact"/>
              <w:ind w:left="-105" w:leftChars="-50" w:right="-105" w:rightChars="-50"/>
              <w:jc w:val="center"/>
              <w:rPr>
                <w:spacing w:val="-6"/>
                <w:sz w:val="18"/>
                <w:szCs w:val="18"/>
              </w:rPr>
            </w:pPr>
            <w:r>
              <w:rPr>
                <w:spacing w:val="-6"/>
                <w:sz w:val="18"/>
                <w:szCs w:val="18"/>
              </w:rPr>
              <w:t>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B2B6</w:t>
            </w:r>
          </w:p>
          <w:p>
            <w:pPr>
              <w:spacing w:line="234" w:lineRule="exact"/>
              <w:ind w:left="-105" w:leftChars="-50" w:right="-105" w:rightChars="-50"/>
              <w:jc w:val="center"/>
              <w:rPr>
                <w:spacing w:val="-6"/>
                <w:sz w:val="18"/>
                <w:szCs w:val="18"/>
              </w:rPr>
            </w:pPr>
            <w:r>
              <w:rPr>
                <w:spacing w:val="-6"/>
                <w:sz w:val="18"/>
                <w:szCs w:val="18"/>
              </w:rPr>
              <w:t>B7</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3104116</w:t>
            </w:r>
          </w:p>
        </w:tc>
        <w:tc>
          <w:tcPr>
            <w:tcW w:w="2346" w:type="dxa"/>
            <w:gridSpan w:val="2"/>
            <w:shd w:val="clear" w:color="auto" w:fill="auto"/>
            <w:vAlign w:val="center"/>
          </w:tcPr>
          <w:p>
            <w:pPr>
              <w:widowControl/>
              <w:spacing w:line="234" w:lineRule="exact"/>
              <w:ind w:left="-105" w:leftChars="-50" w:right="-105" w:rightChars="-50"/>
              <w:jc w:val="left"/>
              <w:rPr>
                <w:spacing w:val="-6"/>
                <w:sz w:val="18"/>
                <w:szCs w:val="18"/>
              </w:rPr>
            </w:pPr>
            <w:r>
              <w:rPr>
                <w:spacing w:val="-6"/>
                <w:kern w:val="0"/>
                <w:sz w:val="18"/>
                <w:szCs w:val="18"/>
              </w:rPr>
              <w:t>食品工厂设计</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2</w:t>
            </w:r>
            <w:r>
              <w:rPr>
                <w:spacing w:val="-6"/>
                <w:sz w:val="18"/>
                <w:szCs w:val="18"/>
              </w:rPr>
              <w:t>.0</w:t>
            </w:r>
          </w:p>
        </w:tc>
        <w:tc>
          <w:tcPr>
            <w:tcW w:w="516" w:type="dxa"/>
            <w:gridSpan w:val="2"/>
            <w:shd w:val="clear" w:color="auto" w:fill="auto"/>
            <w:vAlign w:val="center"/>
          </w:tcPr>
          <w:p>
            <w:pPr>
              <w:spacing w:line="234" w:lineRule="exact"/>
              <w:ind w:left="-105" w:leftChars="-50" w:right="-105" w:rightChars="-50"/>
              <w:jc w:val="center"/>
              <w:rPr>
                <w:spacing w:val="-6"/>
                <w:kern w:val="0"/>
                <w:sz w:val="18"/>
                <w:szCs w:val="18"/>
              </w:rPr>
            </w:pPr>
            <w:r>
              <w:rPr>
                <w:rFonts w:hint="eastAsia"/>
                <w:spacing w:val="-6"/>
                <w:sz w:val="18"/>
                <w:szCs w:val="18"/>
              </w:rPr>
              <w:t>32</w:t>
            </w:r>
          </w:p>
        </w:tc>
        <w:tc>
          <w:tcPr>
            <w:tcW w:w="348" w:type="dxa"/>
            <w:gridSpan w:val="2"/>
            <w:shd w:val="clear" w:color="auto" w:fill="auto"/>
            <w:vAlign w:val="center"/>
          </w:tcPr>
          <w:p>
            <w:pPr>
              <w:spacing w:line="234" w:lineRule="exact"/>
              <w:ind w:left="-105" w:leftChars="-50" w:right="-105" w:rightChars="-50"/>
              <w:jc w:val="center"/>
              <w:rPr>
                <w:spacing w:val="-6"/>
                <w:kern w:val="0"/>
                <w:sz w:val="18"/>
                <w:szCs w:val="18"/>
              </w:rPr>
            </w:pPr>
            <w:r>
              <w:rPr>
                <w:rFonts w:hint="eastAsia"/>
                <w:spacing w:val="-6"/>
                <w:sz w:val="18"/>
                <w:szCs w:val="18"/>
              </w:rPr>
              <w:t>32</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0</w:t>
            </w:r>
          </w:p>
        </w:tc>
        <w:tc>
          <w:tcPr>
            <w:tcW w:w="726" w:type="dxa"/>
            <w:vMerge w:val="continue"/>
            <w:shd w:val="clear" w:color="auto" w:fill="auto"/>
            <w:vAlign w:val="center"/>
          </w:tcPr>
          <w:p>
            <w:pPr>
              <w:spacing w:line="234" w:lineRule="exact"/>
              <w:ind w:left="-105" w:leftChars="-50" w:right="-105" w:rightChars="-50"/>
              <w:jc w:val="left"/>
              <w:rPr>
                <w:rFonts w:eastAsia="宋体"/>
                <w:spacing w:val="-6"/>
                <w:kern w:val="0"/>
                <w:sz w:val="18"/>
                <w:szCs w:val="18"/>
              </w:rPr>
            </w:pPr>
          </w:p>
        </w:tc>
        <w:tc>
          <w:tcPr>
            <w:tcW w:w="960" w:type="dxa"/>
            <w:shd w:val="clear" w:color="auto" w:fill="auto"/>
            <w:vAlign w:val="center"/>
          </w:tcPr>
          <w:p>
            <w:pPr>
              <w:spacing w:line="234" w:lineRule="exact"/>
              <w:ind w:left="-50" w:right="-50"/>
              <w:jc w:val="center"/>
              <w:rPr>
                <w:spacing w:val="-6"/>
                <w:kern w:val="0"/>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A7A9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B7B8</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C6C7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2103108</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食品物性学</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 xml:space="preserve">2.0 </w:t>
            </w:r>
          </w:p>
        </w:tc>
        <w:tc>
          <w:tcPr>
            <w:tcW w:w="516"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36</w:t>
            </w:r>
          </w:p>
        </w:tc>
        <w:tc>
          <w:tcPr>
            <w:tcW w:w="348"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28</w:t>
            </w:r>
          </w:p>
        </w:tc>
        <w:tc>
          <w:tcPr>
            <w:tcW w:w="504" w:type="dxa"/>
            <w:gridSpan w:val="2"/>
            <w:shd w:val="clear" w:color="auto" w:fill="auto"/>
            <w:vAlign w:val="center"/>
          </w:tcPr>
          <w:p>
            <w:pPr>
              <w:widowControl/>
              <w:spacing w:line="234" w:lineRule="exact"/>
              <w:ind w:left="-105" w:leftChars="-50" w:right="-105" w:rightChars="-50"/>
              <w:jc w:val="center"/>
              <w:rPr>
                <w:spacing w:val="-6"/>
                <w:kern w:val="0"/>
                <w:sz w:val="18"/>
                <w:szCs w:val="18"/>
              </w:rPr>
            </w:pPr>
            <w:r>
              <w:rPr>
                <w:spacing w:val="-6"/>
                <w:sz w:val="18"/>
                <w:szCs w:val="18"/>
              </w:rPr>
              <w:t>8</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34" w:lineRule="exact"/>
              <w:ind w:left="-105" w:leftChars="-50" w:right="-105" w:rightChars="-50"/>
              <w:jc w:val="center"/>
              <w:rPr>
                <w:spacing w:val="-6"/>
                <w:kern w:val="0"/>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A8</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B6</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C5C8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2103107</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食品营养与卫生学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32</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32</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0</w:t>
            </w:r>
            <w:r>
              <w:rPr>
                <w:spacing w:val="-6"/>
                <w:sz w:val="18"/>
                <w:szCs w:val="18"/>
              </w:rPr>
              <w:t>　</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A8</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B2B6</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3103210</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食品分析与检验</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2.5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48</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32</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16</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kern w:val="0"/>
                <w:sz w:val="18"/>
                <w:szCs w:val="18"/>
              </w:rPr>
              <w:t>A7A8</w:t>
            </w:r>
          </w:p>
        </w:tc>
        <w:tc>
          <w:tcPr>
            <w:tcW w:w="576"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B2B6</w:t>
            </w:r>
          </w:p>
          <w:p>
            <w:pPr>
              <w:spacing w:line="234" w:lineRule="exact"/>
              <w:ind w:left="-105" w:leftChars="-50" w:right="-105" w:rightChars="-50"/>
              <w:jc w:val="center"/>
              <w:rPr>
                <w:spacing w:val="-6"/>
                <w:sz w:val="18"/>
                <w:szCs w:val="18"/>
              </w:rPr>
            </w:pPr>
            <w:r>
              <w:rPr>
                <w:spacing w:val="-6"/>
                <w:kern w:val="0"/>
                <w:sz w:val="18"/>
                <w:szCs w:val="18"/>
              </w:rPr>
              <w:t>B7</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kern w:val="0"/>
                <w:sz w:val="18"/>
                <w:szCs w:val="18"/>
              </w:rPr>
              <w:t>C6C7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3103109</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食品试验优化设计</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3.0</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56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40</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1</w:t>
            </w:r>
            <w:r>
              <w:rPr>
                <w:rFonts w:hint="eastAsia"/>
                <w:spacing w:val="-6"/>
                <w:sz w:val="18"/>
                <w:szCs w:val="18"/>
              </w:rPr>
              <w:t>6</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sz w:val="18"/>
                <w:szCs w:val="18"/>
              </w:rPr>
              <w:t>A9</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sz w:val="18"/>
                <w:szCs w:val="18"/>
              </w:rPr>
              <w:t>B6B7</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sz w:val="18"/>
                <w:szCs w:val="18"/>
              </w:rPr>
              <w:t>C5C8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3103208</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rFonts w:hint="eastAsia"/>
                <w:spacing w:val="-6"/>
                <w:kern w:val="0"/>
                <w:sz w:val="18"/>
                <w:szCs w:val="18"/>
              </w:rPr>
              <w:t>食品工艺学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3.0</w:t>
            </w:r>
          </w:p>
        </w:tc>
        <w:tc>
          <w:tcPr>
            <w:tcW w:w="516" w:type="dxa"/>
            <w:gridSpan w:val="2"/>
            <w:shd w:val="clear" w:color="auto" w:fill="auto"/>
            <w:vAlign w:val="center"/>
          </w:tcPr>
          <w:p>
            <w:pPr>
              <w:spacing w:line="234" w:lineRule="exact"/>
              <w:ind w:left="-105" w:leftChars="-50" w:right="-105" w:rightChars="-50"/>
              <w:jc w:val="center"/>
              <w:rPr>
                <w:rFonts w:hint="eastAsia" w:eastAsiaTheme="minorEastAsia"/>
                <w:spacing w:val="-6"/>
                <w:sz w:val="18"/>
                <w:szCs w:val="18"/>
                <w:lang w:eastAsia="zh-CN"/>
              </w:rPr>
            </w:pPr>
            <w:r>
              <w:rPr>
                <w:rFonts w:hint="eastAsia"/>
                <w:spacing w:val="-6"/>
                <w:sz w:val="18"/>
                <w:szCs w:val="18"/>
                <w:lang w:val="en-US" w:eastAsia="zh-CN"/>
              </w:rPr>
              <w:t>48</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4</w:t>
            </w:r>
            <w:r>
              <w:rPr>
                <w:rFonts w:hint="eastAsia"/>
                <w:spacing w:val="-6"/>
                <w:sz w:val="18"/>
                <w:szCs w:val="18"/>
                <w:lang w:val="en-US" w:eastAsia="zh-CN"/>
              </w:rPr>
              <w:t>8</w:t>
            </w:r>
          </w:p>
        </w:tc>
        <w:tc>
          <w:tcPr>
            <w:tcW w:w="504" w:type="dxa"/>
            <w:gridSpan w:val="2"/>
            <w:shd w:val="clear" w:color="auto" w:fill="auto"/>
            <w:vAlign w:val="center"/>
          </w:tcPr>
          <w:p>
            <w:pPr>
              <w:spacing w:line="234" w:lineRule="exact"/>
              <w:ind w:left="-105" w:leftChars="-50" w:right="-105" w:rightChars="-50"/>
              <w:jc w:val="center"/>
              <w:rPr>
                <w:rFonts w:hint="eastAsia" w:eastAsiaTheme="minorEastAsia"/>
                <w:spacing w:val="-6"/>
                <w:sz w:val="18"/>
                <w:szCs w:val="18"/>
                <w:lang w:eastAsia="zh-CN"/>
              </w:rPr>
            </w:pPr>
            <w:r>
              <w:rPr>
                <w:rFonts w:hint="eastAsia"/>
                <w:spacing w:val="-6"/>
                <w:sz w:val="18"/>
                <w:szCs w:val="18"/>
                <w:lang w:val="en-US" w:eastAsia="zh-CN"/>
              </w:rPr>
              <w:t>0</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5</w:t>
            </w:r>
          </w:p>
        </w:tc>
        <w:tc>
          <w:tcPr>
            <w:tcW w:w="516" w:type="dxa"/>
            <w:shd w:val="clear" w:color="auto" w:fill="auto"/>
            <w:vAlign w:val="center"/>
          </w:tcPr>
          <w:p>
            <w:pPr>
              <w:spacing w:line="234" w:lineRule="exact"/>
              <w:ind w:left="-105" w:leftChars="-50" w:right="-105" w:rightChars="-50"/>
              <w:jc w:val="center"/>
              <w:rPr>
                <w:rFonts w:hint="eastAsia" w:eastAsiaTheme="minorEastAsia"/>
                <w:spacing w:val="-6"/>
                <w:sz w:val="18"/>
                <w:szCs w:val="18"/>
                <w:lang w:val="en-US" w:eastAsia="zh-CN"/>
              </w:rPr>
            </w:pPr>
            <w:r>
              <w:rPr>
                <w:rFonts w:hint="eastAsia"/>
                <w:spacing w:val="-6"/>
                <w:sz w:val="18"/>
                <w:szCs w:val="18"/>
                <w:lang w:val="en-US" w:eastAsia="zh-CN"/>
              </w:rPr>
              <w:t>A6A7</w:t>
            </w:r>
          </w:p>
        </w:tc>
        <w:tc>
          <w:tcPr>
            <w:tcW w:w="576" w:type="dxa"/>
            <w:shd w:val="clear" w:color="auto" w:fill="auto"/>
            <w:vAlign w:val="center"/>
          </w:tcPr>
          <w:p>
            <w:pPr>
              <w:spacing w:line="234" w:lineRule="exact"/>
              <w:ind w:left="-105" w:leftChars="-50" w:right="-105" w:rightChars="-50"/>
              <w:jc w:val="center"/>
              <w:rPr>
                <w:rFonts w:hint="eastAsia" w:eastAsiaTheme="minorEastAsia"/>
                <w:spacing w:val="-6"/>
                <w:sz w:val="18"/>
                <w:szCs w:val="18"/>
                <w:lang w:val="en-US" w:eastAsia="zh-CN"/>
              </w:rPr>
            </w:pPr>
            <w:r>
              <w:rPr>
                <w:rFonts w:hint="eastAsia"/>
                <w:spacing w:val="-6"/>
                <w:sz w:val="18"/>
                <w:szCs w:val="18"/>
                <w:lang w:val="en-US" w:eastAsia="zh-CN"/>
              </w:rPr>
              <w:t>B8</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kern w:val="0"/>
                <w:sz w:val="18"/>
                <w:szCs w:val="18"/>
              </w:rPr>
              <w:t>C5C7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3104126</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自动化仪表与过程控制</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机电</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7</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kern w:val="0"/>
                <w:sz w:val="18"/>
                <w:szCs w:val="18"/>
              </w:rPr>
              <w:t>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kern w:val="0"/>
                <w:sz w:val="18"/>
                <w:szCs w:val="18"/>
              </w:rPr>
              <w:t>B7</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kern w:val="0"/>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3103203</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食品标准与法规</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w:t>
            </w:r>
            <w:r>
              <w:rPr>
                <w:rFonts w:hint="eastAsia"/>
                <w:spacing w:val="-6"/>
                <w:sz w:val="18"/>
                <w:szCs w:val="18"/>
              </w:rPr>
              <w:t>2</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32</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0</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kern w:val="0"/>
                <w:sz w:val="18"/>
                <w:szCs w:val="18"/>
              </w:rPr>
              <w:t>A6</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kern w:val="0"/>
                <w:sz w:val="18"/>
                <w:szCs w:val="18"/>
              </w:rPr>
              <w:t>B8</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kern w:val="0"/>
                <w:sz w:val="18"/>
                <w:szCs w:val="18"/>
              </w:rPr>
              <w:t>C5C7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restart"/>
            <w:shd w:val="clear" w:color="auto" w:fill="auto"/>
            <w:vAlign w:val="center"/>
          </w:tcPr>
          <w:p>
            <w:pPr>
              <w:spacing w:line="234" w:lineRule="exact"/>
              <w:ind w:left="-105" w:leftChars="-50" w:right="-105" w:rightChars="-50"/>
              <w:jc w:val="center"/>
              <w:rPr>
                <w:spacing w:val="-6"/>
                <w:kern w:val="0"/>
                <w:sz w:val="18"/>
                <w:szCs w:val="18"/>
              </w:rPr>
            </w:pPr>
            <w:r>
              <w:rPr>
                <w:spacing w:val="-6"/>
                <w:kern w:val="0"/>
                <w:sz w:val="18"/>
                <w:szCs w:val="18"/>
              </w:rPr>
              <w:t>专业选修课</w:t>
            </w:r>
          </w:p>
        </w:tc>
        <w:tc>
          <w:tcPr>
            <w:tcW w:w="448" w:type="dxa"/>
            <w:vMerge w:val="restart"/>
            <w:shd w:val="clear" w:color="auto" w:fill="auto"/>
            <w:vAlign w:val="center"/>
          </w:tcPr>
          <w:p>
            <w:pPr>
              <w:spacing w:line="234" w:lineRule="exact"/>
              <w:ind w:left="-105" w:leftChars="-50" w:right="-105" w:rightChars="-50"/>
              <w:jc w:val="center"/>
              <w:rPr>
                <w:spacing w:val="-6"/>
                <w:kern w:val="0"/>
                <w:sz w:val="18"/>
                <w:szCs w:val="18"/>
              </w:rPr>
            </w:pPr>
            <w:r>
              <w:rPr>
                <w:rFonts w:hint="eastAsia"/>
                <w:spacing w:val="-6"/>
                <w:kern w:val="0"/>
                <w:sz w:val="18"/>
                <w:szCs w:val="18"/>
              </w:rPr>
              <w:t>工程技术模块</w:t>
            </w: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3104123</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计算机在食品工程中的应用</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restart"/>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选修    11学分</w:t>
            </w:r>
          </w:p>
          <w:p>
            <w:pPr>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7</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A9</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B7</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3104120</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食品安全控制技术</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A8</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3104128</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食品包装学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A9</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B7</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3103206</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食品质量管理学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32</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32</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0</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A8A9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B4B8</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C5C7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3104127</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生物工程与设备</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A9</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B7</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3103221</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食品杀菌技术</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1.0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16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16</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0</w:t>
            </w:r>
            <w:r>
              <w:rPr>
                <w:spacing w:val="-6"/>
                <w:sz w:val="18"/>
                <w:szCs w:val="18"/>
              </w:rPr>
              <w:t>　</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170" w:right="-17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A9</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restart"/>
            <w:shd w:val="clear" w:color="auto" w:fill="auto"/>
            <w:vAlign w:val="center"/>
          </w:tcPr>
          <w:p>
            <w:pPr>
              <w:spacing w:line="234" w:lineRule="exact"/>
              <w:ind w:left="-105" w:leftChars="-50" w:right="-105" w:rightChars="-50"/>
              <w:jc w:val="center"/>
              <w:rPr>
                <w:spacing w:val="-6"/>
                <w:kern w:val="0"/>
                <w:sz w:val="18"/>
                <w:szCs w:val="18"/>
              </w:rPr>
            </w:pPr>
            <w:r>
              <w:rPr>
                <w:rFonts w:hint="eastAsia"/>
                <w:spacing w:val="-6"/>
                <w:kern w:val="0"/>
                <w:sz w:val="18"/>
                <w:szCs w:val="18"/>
              </w:rPr>
              <w:t>专业拓展模块</w:t>
            </w: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3104133</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食品感官评定</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A6</w:t>
            </w:r>
          </w:p>
        </w:tc>
        <w:tc>
          <w:tcPr>
            <w:tcW w:w="576"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3104125</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食品原料学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A6</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3104124</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保健食品原理与功能评价</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A7</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3104130</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食品添加剂</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1.0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16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16</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0</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A6</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B8</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C5C7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2</w:t>
            </w:r>
            <w:r>
              <w:rPr>
                <w:spacing w:val="-6"/>
                <w:kern w:val="0"/>
                <w:sz w:val="18"/>
                <w:szCs w:val="18"/>
              </w:rPr>
              <w:t>103201</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食品毒理学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A7</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3104129</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食品生物技术</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A6</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3300001</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文献检索</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1.0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32</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0</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32</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sz w:val="18"/>
                <w:szCs w:val="18"/>
              </w:rPr>
              <w:t>图书馆</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7</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A6</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C5C8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2153272　</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仪器分析</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w:t>
            </w:r>
            <w:r>
              <w:rPr>
                <w:rFonts w:hint="eastAsia"/>
                <w:spacing w:val="-6"/>
                <w:sz w:val="18"/>
                <w:szCs w:val="18"/>
                <w:lang w:val="en-US" w:eastAsia="zh-CN"/>
              </w:rPr>
              <w:t>5</w:t>
            </w:r>
            <w:r>
              <w:rPr>
                <w:spacing w:val="-6"/>
                <w:sz w:val="18"/>
                <w:szCs w:val="18"/>
              </w:rPr>
              <w:t xml:space="preserve"> </w:t>
            </w:r>
          </w:p>
        </w:tc>
        <w:tc>
          <w:tcPr>
            <w:tcW w:w="516" w:type="dxa"/>
            <w:gridSpan w:val="2"/>
            <w:shd w:val="clear" w:color="auto" w:fill="auto"/>
            <w:vAlign w:val="center"/>
          </w:tcPr>
          <w:p>
            <w:pPr>
              <w:spacing w:line="234" w:lineRule="exact"/>
              <w:ind w:left="-105" w:leftChars="-50" w:right="-105" w:rightChars="-50"/>
              <w:jc w:val="center"/>
              <w:rPr>
                <w:rFonts w:hint="eastAsia" w:eastAsiaTheme="minorEastAsia"/>
                <w:spacing w:val="-6"/>
                <w:sz w:val="18"/>
                <w:szCs w:val="18"/>
                <w:lang w:val="en-US" w:eastAsia="zh-CN"/>
              </w:rPr>
            </w:pPr>
            <w:r>
              <w:rPr>
                <w:rFonts w:hint="eastAsia"/>
                <w:spacing w:val="-6"/>
                <w:sz w:val="18"/>
                <w:szCs w:val="18"/>
                <w:lang w:val="en-US" w:eastAsia="zh-CN"/>
              </w:rPr>
              <w:t>48</w:t>
            </w:r>
          </w:p>
        </w:tc>
        <w:tc>
          <w:tcPr>
            <w:tcW w:w="348" w:type="dxa"/>
            <w:gridSpan w:val="2"/>
            <w:shd w:val="clear" w:color="auto" w:fill="auto"/>
            <w:vAlign w:val="center"/>
          </w:tcPr>
          <w:p>
            <w:pPr>
              <w:spacing w:line="234" w:lineRule="exact"/>
              <w:ind w:left="-105" w:leftChars="-50" w:right="-105" w:rightChars="-50"/>
              <w:jc w:val="center"/>
              <w:rPr>
                <w:rFonts w:hint="eastAsia" w:eastAsiaTheme="minorEastAsia"/>
                <w:spacing w:val="-6"/>
                <w:sz w:val="18"/>
                <w:szCs w:val="18"/>
                <w:lang w:val="en-US" w:eastAsia="zh-CN"/>
              </w:rPr>
            </w:pPr>
            <w:r>
              <w:rPr>
                <w:rFonts w:hint="eastAsia"/>
                <w:spacing w:val="-6"/>
                <w:sz w:val="18"/>
                <w:szCs w:val="18"/>
                <w:lang w:val="en-US" w:eastAsia="zh-CN"/>
              </w:rPr>
              <w:t>32</w:t>
            </w:r>
          </w:p>
        </w:tc>
        <w:tc>
          <w:tcPr>
            <w:tcW w:w="504" w:type="dxa"/>
            <w:gridSpan w:val="2"/>
            <w:shd w:val="clear" w:color="auto" w:fill="auto"/>
            <w:vAlign w:val="center"/>
          </w:tcPr>
          <w:p>
            <w:pPr>
              <w:spacing w:line="234" w:lineRule="exact"/>
              <w:ind w:left="-105" w:leftChars="-50" w:right="-105" w:rightChars="-50"/>
              <w:jc w:val="center"/>
              <w:rPr>
                <w:rFonts w:hint="eastAsia" w:eastAsiaTheme="minorEastAsia"/>
                <w:spacing w:val="-6"/>
                <w:sz w:val="18"/>
                <w:szCs w:val="18"/>
                <w:lang w:val="en-US" w:eastAsia="zh-CN"/>
              </w:rPr>
            </w:pPr>
            <w:r>
              <w:rPr>
                <w:rFonts w:hint="eastAsia"/>
                <w:spacing w:val="-6"/>
                <w:sz w:val="18"/>
                <w:szCs w:val="18"/>
                <w:lang w:val="en-US" w:eastAsia="zh-CN"/>
              </w:rPr>
              <w:t>16</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spacing w:line="234" w:lineRule="exact"/>
              <w:ind w:left="-50" w:right="-50"/>
              <w:jc w:val="center"/>
              <w:rPr>
                <w:sz w:val="18"/>
                <w:szCs w:val="18"/>
              </w:rPr>
            </w:pPr>
            <w:r>
              <w:rPr>
                <w:rFonts w:hint="eastAsia"/>
                <w:spacing w:val="-6"/>
                <w:sz w:val="18"/>
                <w:szCs w:val="18"/>
                <w:lang w:eastAsia="zh-CN"/>
              </w:rPr>
              <w:t>理学</w:t>
            </w:r>
            <w:r>
              <w:rPr>
                <w:spacing w:val="-6"/>
                <w:sz w:val="18"/>
                <w:szCs w:val="18"/>
              </w:rPr>
              <w:t>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A7</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B6B7</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3103202</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分子生物学基础</w:t>
            </w:r>
          </w:p>
        </w:tc>
        <w:tc>
          <w:tcPr>
            <w:tcW w:w="516" w:type="dxa"/>
            <w:gridSpan w:val="2"/>
            <w:shd w:val="clear" w:color="auto" w:fill="auto"/>
            <w:vAlign w:val="center"/>
          </w:tcPr>
          <w:p>
            <w:pPr>
              <w:widowControl/>
              <w:snapToGrid w:val="0"/>
              <w:spacing w:line="268" w:lineRule="exact"/>
              <w:ind w:left="-50" w:right="-50"/>
              <w:jc w:val="center"/>
              <w:rPr>
                <w:spacing w:val="-6"/>
                <w:sz w:val="18"/>
                <w:szCs w:val="18"/>
              </w:rPr>
            </w:pPr>
            <w:r>
              <w:rPr>
                <w:kern w:val="0"/>
                <w:sz w:val="18"/>
                <w:szCs w:val="18"/>
              </w:rPr>
              <w:t xml:space="preserve">2.0 </w:t>
            </w:r>
          </w:p>
        </w:tc>
        <w:tc>
          <w:tcPr>
            <w:tcW w:w="516" w:type="dxa"/>
            <w:gridSpan w:val="2"/>
            <w:shd w:val="clear" w:color="auto" w:fill="auto"/>
            <w:vAlign w:val="center"/>
          </w:tcPr>
          <w:p>
            <w:pPr>
              <w:widowControl/>
              <w:snapToGrid w:val="0"/>
              <w:spacing w:line="268" w:lineRule="exact"/>
              <w:ind w:left="-50" w:right="-50"/>
              <w:jc w:val="center"/>
              <w:rPr>
                <w:spacing w:val="-6"/>
                <w:sz w:val="18"/>
                <w:szCs w:val="18"/>
              </w:rPr>
            </w:pPr>
            <w:r>
              <w:rPr>
                <w:kern w:val="0"/>
                <w:sz w:val="18"/>
                <w:szCs w:val="18"/>
              </w:rPr>
              <w:t>40</w:t>
            </w:r>
          </w:p>
        </w:tc>
        <w:tc>
          <w:tcPr>
            <w:tcW w:w="348" w:type="dxa"/>
            <w:gridSpan w:val="2"/>
            <w:shd w:val="clear" w:color="auto" w:fill="auto"/>
            <w:vAlign w:val="center"/>
          </w:tcPr>
          <w:p>
            <w:pPr>
              <w:widowControl/>
              <w:snapToGrid w:val="0"/>
              <w:spacing w:line="268" w:lineRule="exact"/>
              <w:ind w:left="-50" w:right="-50"/>
              <w:jc w:val="center"/>
              <w:rPr>
                <w:spacing w:val="-6"/>
                <w:sz w:val="18"/>
                <w:szCs w:val="18"/>
              </w:rPr>
            </w:pPr>
            <w:r>
              <w:rPr>
                <w:kern w:val="0"/>
                <w:sz w:val="18"/>
                <w:szCs w:val="18"/>
              </w:rPr>
              <w:t>24</w:t>
            </w:r>
          </w:p>
        </w:tc>
        <w:tc>
          <w:tcPr>
            <w:tcW w:w="504" w:type="dxa"/>
            <w:gridSpan w:val="2"/>
            <w:shd w:val="clear" w:color="auto" w:fill="auto"/>
            <w:vAlign w:val="center"/>
          </w:tcPr>
          <w:p>
            <w:pPr>
              <w:widowControl/>
              <w:snapToGrid w:val="0"/>
              <w:spacing w:line="268" w:lineRule="exact"/>
              <w:ind w:left="-50" w:right="-50"/>
              <w:jc w:val="center"/>
              <w:rPr>
                <w:spacing w:val="-6"/>
                <w:sz w:val="18"/>
                <w:szCs w:val="18"/>
              </w:rPr>
            </w:pPr>
            <w:r>
              <w:rPr>
                <w:kern w:val="0"/>
                <w:sz w:val="18"/>
                <w:szCs w:val="18"/>
              </w:rPr>
              <w:t>16</w:t>
            </w:r>
          </w:p>
        </w:tc>
        <w:tc>
          <w:tcPr>
            <w:tcW w:w="726" w:type="dxa"/>
            <w:vMerge w:val="continue"/>
            <w:shd w:val="clear" w:color="auto" w:fill="auto"/>
            <w:vAlign w:val="center"/>
          </w:tcPr>
          <w:p>
            <w:pPr>
              <w:snapToGrid w:val="0"/>
              <w:spacing w:line="268" w:lineRule="exact"/>
              <w:ind w:left="-113" w:right="-113"/>
              <w:jc w:val="center"/>
              <w:rPr>
                <w:spacing w:val="-6"/>
                <w:kern w:val="0"/>
                <w:sz w:val="18"/>
                <w:szCs w:val="18"/>
              </w:rPr>
            </w:pPr>
          </w:p>
        </w:tc>
        <w:tc>
          <w:tcPr>
            <w:tcW w:w="960" w:type="dxa"/>
            <w:shd w:val="clear" w:color="auto" w:fill="auto"/>
            <w:vAlign w:val="center"/>
          </w:tcPr>
          <w:p>
            <w:pPr>
              <w:widowControl/>
              <w:snapToGrid w:val="0"/>
              <w:spacing w:line="268" w:lineRule="exact"/>
              <w:ind w:left="-50" w:right="-50"/>
              <w:jc w:val="center"/>
              <w:rPr>
                <w:sz w:val="18"/>
                <w:szCs w:val="18"/>
              </w:rPr>
            </w:pPr>
            <w:r>
              <w:rPr>
                <w:kern w:val="0"/>
                <w:sz w:val="18"/>
                <w:szCs w:val="18"/>
              </w:rPr>
              <w:t>食品</w:t>
            </w:r>
            <w:r>
              <w:rPr>
                <w:rFonts w:hint="eastAsia"/>
                <w:kern w:val="0"/>
                <w:sz w:val="18"/>
                <w:szCs w:val="18"/>
              </w:rPr>
              <w:t>学院</w:t>
            </w:r>
          </w:p>
        </w:tc>
        <w:tc>
          <w:tcPr>
            <w:tcW w:w="372" w:type="dxa"/>
            <w:shd w:val="clear" w:color="auto" w:fill="auto"/>
            <w:vAlign w:val="center"/>
          </w:tcPr>
          <w:p>
            <w:pPr>
              <w:widowControl/>
              <w:snapToGrid w:val="0"/>
              <w:spacing w:line="268" w:lineRule="exact"/>
              <w:ind w:left="-50" w:right="-50"/>
              <w:jc w:val="center"/>
              <w:rPr>
                <w:spacing w:val="-6"/>
                <w:kern w:val="0"/>
                <w:sz w:val="18"/>
                <w:szCs w:val="18"/>
              </w:rPr>
            </w:pPr>
            <w:r>
              <w:rPr>
                <w:kern w:val="0"/>
                <w:sz w:val="18"/>
                <w:szCs w:val="18"/>
              </w:rPr>
              <w:t>4</w:t>
            </w:r>
          </w:p>
        </w:tc>
        <w:tc>
          <w:tcPr>
            <w:tcW w:w="516" w:type="dxa"/>
            <w:shd w:val="clear" w:color="auto" w:fill="auto"/>
            <w:vAlign w:val="center"/>
          </w:tcPr>
          <w:p>
            <w:pPr>
              <w:widowControl/>
              <w:snapToGrid w:val="0"/>
              <w:spacing w:line="268" w:lineRule="exact"/>
              <w:ind w:left="-50" w:right="-50"/>
              <w:jc w:val="center"/>
              <w:rPr>
                <w:spacing w:val="-6"/>
                <w:kern w:val="0"/>
                <w:sz w:val="18"/>
                <w:szCs w:val="18"/>
              </w:rPr>
            </w:pPr>
            <w:r>
              <w:rPr>
                <w:kern w:val="0"/>
                <w:sz w:val="18"/>
                <w:szCs w:val="18"/>
              </w:rPr>
              <w:t>A6</w:t>
            </w:r>
          </w:p>
        </w:tc>
        <w:tc>
          <w:tcPr>
            <w:tcW w:w="576" w:type="dxa"/>
            <w:shd w:val="clear" w:color="auto" w:fill="auto"/>
            <w:vAlign w:val="center"/>
          </w:tcPr>
          <w:p>
            <w:pPr>
              <w:widowControl/>
              <w:snapToGrid w:val="0"/>
              <w:spacing w:line="268" w:lineRule="exact"/>
              <w:ind w:left="-50" w:right="-50"/>
              <w:jc w:val="center"/>
              <w:rPr>
                <w:spacing w:val="-6"/>
                <w:kern w:val="0"/>
                <w:sz w:val="18"/>
                <w:szCs w:val="18"/>
              </w:rPr>
            </w:pPr>
            <w:r>
              <w:rPr>
                <w:kern w:val="0"/>
                <w:sz w:val="18"/>
                <w:szCs w:val="18"/>
              </w:rPr>
              <w:t>B6B8</w:t>
            </w:r>
          </w:p>
        </w:tc>
        <w:tc>
          <w:tcPr>
            <w:tcW w:w="505" w:type="dxa"/>
            <w:shd w:val="clear" w:color="auto" w:fill="auto"/>
            <w:vAlign w:val="center"/>
          </w:tcPr>
          <w:p>
            <w:pPr>
              <w:widowControl/>
              <w:snapToGrid w:val="0"/>
              <w:spacing w:line="268" w:lineRule="exact"/>
              <w:jc w:val="center"/>
              <w:rPr>
                <w:spacing w:val="-6"/>
                <w:kern w:val="0"/>
                <w:sz w:val="18"/>
                <w:szCs w:val="18"/>
              </w:rPr>
            </w:pPr>
            <w:r>
              <w:rPr>
                <w:kern w:val="0"/>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2</w:t>
            </w:r>
            <w:r>
              <w:rPr>
                <w:rFonts w:hint="eastAsia"/>
                <w:spacing w:val="-6"/>
                <w:kern w:val="0"/>
                <w:sz w:val="18"/>
                <w:szCs w:val="18"/>
                <w:lang w:val="en-US" w:eastAsia="zh-CN"/>
              </w:rPr>
              <w:t>104144</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rFonts w:hint="eastAsia"/>
                <w:spacing w:val="-6"/>
                <w:kern w:val="0"/>
                <w:sz w:val="18"/>
                <w:szCs w:val="18"/>
              </w:rPr>
              <w:t>遗传学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2.0</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shd w:val="clear" w:color="auto" w:fill="auto"/>
            <w:vAlign w:val="center"/>
          </w:tcPr>
          <w:p>
            <w:pPr>
              <w:widowControl/>
              <w:snapToGrid w:val="0"/>
              <w:spacing w:line="268" w:lineRule="exact"/>
              <w:ind w:left="-50" w:right="-50"/>
              <w:jc w:val="center"/>
              <w:rPr>
                <w:sz w:val="18"/>
                <w:szCs w:val="18"/>
              </w:rPr>
            </w:pPr>
            <w:r>
              <w:rPr>
                <w:kern w:val="0"/>
                <w:sz w:val="18"/>
                <w:szCs w:val="18"/>
              </w:rPr>
              <w:t>食品</w:t>
            </w:r>
            <w:r>
              <w:rPr>
                <w:rFonts w:hint="eastAsia"/>
                <w:kern w:val="0"/>
                <w:sz w:val="18"/>
                <w:szCs w:val="18"/>
              </w:rPr>
              <w:t>学院</w:t>
            </w:r>
          </w:p>
        </w:tc>
        <w:tc>
          <w:tcPr>
            <w:tcW w:w="372" w:type="dxa"/>
            <w:shd w:val="clear" w:color="auto" w:fill="auto"/>
            <w:textDirection w:val="lrTb"/>
            <w:vAlign w:val="center"/>
          </w:tcPr>
          <w:p>
            <w:pPr>
              <w:widowControl/>
              <w:snapToGrid w:val="0"/>
              <w:spacing w:line="268" w:lineRule="exact"/>
              <w:ind w:left="-50" w:leftChars="0" w:right="-50" w:rightChars="0"/>
              <w:jc w:val="center"/>
              <w:rPr>
                <w:spacing w:val="-6"/>
                <w:kern w:val="0"/>
                <w:sz w:val="18"/>
                <w:szCs w:val="18"/>
              </w:rPr>
            </w:pPr>
            <w:r>
              <w:rPr>
                <w:kern w:val="0"/>
                <w:sz w:val="18"/>
                <w:szCs w:val="18"/>
              </w:rPr>
              <w:t>4</w:t>
            </w:r>
          </w:p>
        </w:tc>
        <w:tc>
          <w:tcPr>
            <w:tcW w:w="516" w:type="dxa"/>
            <w:shd w:val="clear" w:color="auto" w:fill="auto"/>
            <w:textDirection w:val="lrTb"/>
            <w:vAlign w:val="center"/>
          </w:tcPr>
          <w:p>
            <w:pPr>
              <w:widowControl/>
              <w:snapToGrid w:val="0"/>
              <w:spacing w:line="268" w:lineRule="exact"/>
              <w:ind w:left="-50" w:leftChars="0" w:right="-50" w:rightChars="0"/>
              <w:jc w:val="center"/>
              <w:rPr>
                <w:spacing w:val="-6"/>
                <w:kern w:val="0"/>
                <w:sz w:val="18"/>
                <w:szCs w:val="18"/>
              </w:rPr>
            </w:pPr>
            <w:r>
              <w:rPr>
                <w:kern w:val="0"/>
                <w:sz w:val="18"/>
                <w:szCs w:val="18"/>
              </w:rPr>
              <w:t>A6</w:t>
            </w:r>
          </w:p>
        </w:tc>
        <w:tc>
          <w:tcPr>
            <w:tcW w:w="576" w:type="dxa"/>
            <w:shd w:val="clear" w:color="auto" w:fill="auto"/>
            <w:textDirection w:val="lrTb"/>
            <w:vAlign w:val="center"/>
          </w:tcPr>
          <w:p>
            <w:pPr>
              <w:widowControl/>
              <w:snapToGrid w:val="0"/>
              <w:spacing w:line="268" w:lineRule="exact"/>
              <w:ind w:left="-50" w:leftChars="0" w:right="-50" w:rightChars="0"/>
              <w:jc w:val="center"/>
              <w:rPr>
                <w:spacing w:val="-6"/>
                <w:kern w:val="0"/>
                <w:sz w:val="18"/>
                <w:szCs w:val="18"/>
              </w:rPr>
            </w:pPr>
            <w:r>
              <w:rPr>
                <w:kern w:val="0"/>
                <w:sz w:val="18"/>
                <w:szCs w:val="18"/>
              </w:rPr>
              <w:t>B6B8</w:t>
            </w:r>
          </w:p>
        </w:tc>
        <w:tc>
          <w:tcPr>
            <w:tcW w:w="505" w:type="dxa"/>
            <w:shd w:val="clear" w:color="auto" w:fill="auto"/>
            <w:textDirection w:val="lrTb"/>
            <w:vAlign w:val="center"/>
          </w:tcPr>
          <w:p>
            <w:pPr>
              <w:widowControl/>
              <w:snapToGrid w:val="0"/>
              <w:spacing w:line="268" w:lineRule="exact"/>
              <w:jc w:val="center"/>
              <w:rPr>
                <w:spacing w:val="-6"/>
                <w:kern w:val="0"/>
                <w:sz w:val="18"/>
                <w:szCs w:val="18"/>
              </w:rPr>
            </w:pPr>
            <w:r>
              <w:rPr>
                <w:kern w:val="0"/>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restart"/>
            <w:shd w:val="clear" w:color="auto" w:fill="auto"/>
            <w:vAlign w:val="center"/>
          </w:tcPr>
          <w:p>
            <w:pPr>
              <w:spacing w:line="234" w:lineRule="exact"/>
              <w:ind w:left="-105" w:leftChars="-50" w:right="-105" w:rightChars="-50"/>
              <w:jc w:val="center"/>
              <w:rPr>
                <w:spacing w:val="-6"/>
                <w:kern w:val="0"/>
                <w:sz w:val="18"/>
                <w:szCs w:val="18"/>
              </w:rPr>
            </w:pPr>
            <w:r>
              <w:rPr>
                <w:rFonts w:hint="eastAsia"/>
                <w:spacing w:val="-6"/>
                <w:kern w:val="0"/>
                <w:sz w:val="18"/>
                <w:szCs w:val="18"/>
              </w:rPr>
              <w:t>果蔬产品方向模块</w:t>
            </w: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3104111</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果品蔬菜贮藏运销学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A6A9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B2B6</w:t>
            </w:r>
          </w:p>
          <w:p>
            <w:pPr>
              <w:spacing w:line="234" w:lineRule="exact"/>
              <w:ind w:left="-105" w:leftChars="-50" w:right="-105" w:rightChars="-50"/>
              <w:jc w:val="center"/>
              <w:rPr>
                <w:spacing w:val="-6"/>
                <w:sz w:val="18"/>
                <w:szCs w:val="18"/>
              </w:rPr>
            </w:pPr>
            <w:r>
              <w:rPr>
                <w:spacing w:val="-6"/>
                <w:sz w:val="18"/>
                <w:szCs w:val="18"/>
              </w:rPr>
              <w:t>B7</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3104112</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果品蔬菜加工学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A6A9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B6B7</w:t>
            </w:r>
          </w:p>
          <w:p>
            <w:pPr>
              <w:spacing w:line="234" w:lineRule="exact"/>
              <w:ind w:left="-105" w:leftChars="-50" w:right="-105" w:rightChars="-50"/>
              <w:jc w:val="center"/>
              <w:rPr>
                <w:spacing w:val="-6"/>
                <w:sz w:val="18"/>
                <w:szCs w:val="18"/>
              </w:rPr>
            </w:pPr>
            <w:r>
              <w:rPr>
                <w:spacing w:val="-6"/>
                <w:sz w:val="18"/>
                <w:szCs w:val="18"/>
              </w:rPr>
              <w:t>B8</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3104115</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饮料工艺学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A6</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B6B7</w:t>
            </w:r>
          </w:p>
          <w:p>
            <w:pPr>
              <w:spacing w:line="234" w:lineRule="exact"/>
              <w:ind w:left="-105" w:leftChars="-50" w:right="-105" w:rightChars="-50"/>
              <w:jc w:val="center"/>
              <w:rPr>
                <w:spacing w:val="-6"/>
                <w:sz w:val="18"/>
                <w:szCs w:val="18"/>
              </w:rPr>
            </w:pPr>
            <w:r>
              <w:rPr>
                <w:spacing w:val="-6"/>
                <w:sz w:val="18"/>
                <w:szCs w:val="18"/>
              </w:rPr>
              <w:t>B8</w:t>
            </w:r>
          </w:p>
        </w:tc>
        <w:tc>
          <w:tcPr>
            <w:tcW w:w="505"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3104132</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食品酶学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A7</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3104122</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天然产物提取工艺学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A6</w:t>
            </w:r>
          </w:p>
        </w:tc>
        <w:tc>
          <w:tcPr>
            <w:tcW w:w="576"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restart"/>
            <w:shd w:val="clear" w:color="auto" w:fill="auto"/>
            <w:vAlign w:val="center"/>
          </w:tcPr>
          <w:p>
            <w:pPr>
              <w:spacing w:line="234" w:lineRule="exact"/>
              <w:ind w:left="-105" w:leftChars="-50" w:right="-105" w:rightChars="-50"/>
              <w:jc w:val="center"/>
              <w:rPr>
                <w:spacing w:val="-6"/>
                <w:kern w:val="0"/>
                <w:sz w:val="18"/>
                <w:szCs w:val="18"/>
              </w:rPr>
            </w:pPr>
            <w:r>
              <w:rPr>
                <w:rFonts w:hint="eastAsia"/>
                <w:spacing w:val="-6"/>
                <w:kern w:val="0"/>
                <w:sz w:val="18"/>
                <w:szCs w:val="18"/>
              </w:rPr>
              <w:t>粮油植物蛋白方向模块</w:t>
            </w: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3104117</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油脂加工学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spacing w:line="234" w:lineRule="exact"/>
              <w:ind w:left="-105" w:leftChars="-50" w:right="-105" w:rightChars="-50"/>
              <w:jc w:val="center"/>
              <w:rPr>
                <w:spacing w:val="-6"/>
                <w:kern w:val="0"/>
                <w:sz w:val="18"/>
                <w:szCs w:val="18"/>
              </w:rPr>
            </w:pPr>
            <w:r>
              <w:rPr>
                <w:spacing w:val="-6"/>
                <w:kern w:val="0"/>
                <w:sz w:val="18"/>
                <w:szCs w:val="18"/>
              </w:rPr>
              <w:t>A6A9</w:t>
            </w:r>
          </w:p>
        </w:tc>
        <w:tc>
          <w:tcPr>
            <w:tcW w:w="576" w:type="dxa"/>
            <w:shd w:val="clear" w:color="auto" w:fill="auto"/>
            <w:vAlign w:val="center"/>
          </w:tcPr>
          <w:p>
            <w:pPr>
              <w:spacing w:line="234" w:lineRule="exact"/>
              <w:ind w:left="-105" w:leftChars="-50" w:right="-105" w:rightChars="-50"/>
              <w:jc w:val="center"/>
              <w:rPr>
                <w:spacing w:val="-6"/>
                <w:kern w:val="0"/>
                <w:sz w:val="18"/>
                <w:szCs w:val="18"/>
              </w:rPr>
            </w:pPr>
            <w:r>
              <w:rPr>
                <w:spacing w:val="-6"/>
                <w:kern w:val="0"/>
                <w:sz w:val="18"/>
                <w:szCs w:val="18"/>
              </w:rPr>
              <w:t>B6</w:t>
            </w:r>
          </w:p>
        </w:tc>
        <w:tc>
          <w:tcPr>
            <w:tcW w:w="505" w:type="dxa"/>
            <w:shd w:val="clear" w:color="auto" w:fill="auto"/>
            <w:vAlign w:val="center"/>
          </w:tcPr>
          <w:p>
            <w:pPr>
              <w:spacing w:line="234" w:lineRule="exact"/>
              <w:ind w:left="-105" w:leftChars="-50" w:right="-105" w:rightChars="-50"/>
              <w:jc w:val="center"/>
              <w:rPr>
                <w:spacing w:val="-6"/>
                <w:kern w:val="0"/>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3104118</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淀粉科学与技术</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A6A9</w:t>
            </w:r>
          </w:p>
        </w:tc>
        <w:tc>
          <w:tcPr>
            <w:tcW w:w="576"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3104121</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植物蛋白加工工艺学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6</w:t>
            </w:r>
          </w:p>
        </w:tc>
        <w:tc>
          <w:tcPr>
            <w:tcW w:w="516"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A6</w:t>
            </w:r>
          </w:p>
        </w:tc>
        <w:tc>
          <w:tcPr>
            <w:tcW w:w="576"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511" w:type="dxa"/>
            <w:vMerge w:val="continue"/>
            <w:shd w:val="clear" w:color="auto" w:fill="auto"/>
            <w:vAlign w:val="center"/>
          </w:tc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3104114</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粮油食品工艺学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spacing w:line="234" w:lineRule="exact"/>
              <w:ind w:left="-105" w:leftChars="-50" w:right="-105" w:rightChars="-50"/>
              <w:jc w:val="center"/>
              <w:rPr>
                <w:spacing w:val="-6"/>
                <w:kern w:val="0"/>
                <w:sz w:val="18"/>
                <w:szCs w:val="18"/>
              </w:rPr>
            </w:pPr>
            <w:r>
              <w:rPr>
                <w:spacing w:val="-6"/>
                <w:sz w:val="18"/>
                <w:szCs w:val="18"/>
              </w:rPr>
              <w:t>A6A9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B6B7</w:t>
            </w:r>
          </w:p>
          <w:p>
            <w:pPr>
              <w:spacing w:line="234" w:lineRule="exact"/>
              <w:ind w:left="-105" w:leftChars="-50" w:right="-105" w:rightChars="-50"/>
              <w:jc w:val="center"/>
              <w:rPr>
                <w:spacing w:val="-6"/>
                <w:kern w:val="0"/>
                <w:sz w:val="18"/>
                <w:szCs w:val="18"/>
              </w:rPr>
            </w:pPr>
            <w:r>
              <w:rPr>
                <w:spacing w:val="-6"/>
                <w:sz w:val="18"/>
                <w:szCs w:val="18"/>
              </w:rPr>
              <w:t>B8</w:t>
            </w:r>
          </w:p>
        </w:tc>
        <w:tc>
          <w:tcPr>
            <w:tcW w:w="505" w:type="dxa"/>
            <w:shd w:val="clear" w:color="auto" w:fill="auto"/>
            <w:vAlign w:val="center"/>
          </w:tcPr>
          <w:p>
            <w:pPr>
              <w:spacing w:line="234" w:lineRule="exact"/>
              <w:ind w:left="-105" w:leftChars="-50" w:right="-105" w:rightChars="-50"/>
              <w:jc w:val="center"/>
              <w:rPr>
                <w:spacing w:val="-6"/>
                <w:kern w:val="0"/>
                <w:sz w:val="18"/>
                <w:szCs w:val="18"/>
              </w:rPr>
            </w:pPr>
            <w:r>
              <w:rPr>
                <w:spacing w:val="-6"/>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restart"/>
            <w:shd w:val="clear" w:color="auto" w:fill="auto"/>
            <w:vAlign w:val="center"/>
          </w:tcPr>
          <w:p>
            <w:pPr>
              <w:spacing w:line="234" w:lineRule="exact"/>
              <w:ind w:left="-105" w:leftChars="-50" w:right="-105" w:rightChars="-50"/>
              <w:jc w:val="center"/>
              <w:rPr>
                <w:spacing w:val="-6"/>
                <w:kern w:val="0"/>
                <w:sz w:val="18"/>
                <w:szCs w:val="18"/>
              </w:rPr>
            </w:pPr>
            <w:r>
              <w:rPr>
                <w:rFonts w:hint="eastAsia"/>
                <w:spacing w:val="-6"/>
                <w:kern w:val="0"/>
                <w:sz w:val="18"/>
                <w:szCs w:val="18"/>
              </w:rPr>
              <w:t>畜产方向模块</w:t>
            </w: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3104113</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畜产食品工艺学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 xml:space="preserve">2.0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spacing w:val="-6"/>
                <w:sz w:val="18"/>
                <w:szCs w:val="18"/>
              </w:rPr>
              <w:t>8</w:t>
            </w:r>
          </w:p>
        </w:tc>
        <w:tc>
          <w:tcPr>
            <w:tcW w:w="726"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spacing w:line="234" w:lineRule="exact"/>
              <w:ind w:left="-105" w:leftChars="-50" w:right="-105" w:rightChars="-50"/>
              <w:jc w:val="center"/>
              <w:rPr>
                <w:spacing w:val="-6"/>
                <w:kern w:val="0"/>
                <w:sz w:val="18"/>
                <w:szCs w:val="18"/>
              </w:rPr>
            </w:pPr>
            <w:r>
              <w:rPr>
                <w:spacing w:val="-6"/>
                <w:sz w:val="18"/>
                <w:szCs w:val="18"/>
              </w:rPr>
              <w:t>A6A9</w:t>
            </w:r>
          </w:p>
        </w:tc>
        <w:tc>
          <w:tcPr>
            <w:tcW w:w="576" w:type="dxa"/>
            <w:shd w:val="clear" w:color="auto" w:fill="auto"/>
            <w:vAlign w:val="center"/>
          </w:tcPr>
          <w:p>
            <w:pPr>
              <w:spacing w:line="234" w:lineRule="exact"/>
              <w:ind w:left="-105" w:leftChars="-50" w:right="-105" w:rightChars="-50"/>
              <w:jc w:val="center"/>
              <w:rPr>
                <w:spacing w:val="-6"/>
                <w:sz w:val="18"/>
                <w:szCs w:val="18"/>
              </w:rPr>
            </w:pPr>
            <w:r>
              <w:rPr>
                <w:spacing w:val="-6"/>
                <w:sz w:val="18"/>
                <w:szCs w:val="18"/>
              </w:rPr>
              <w:t>B6B7</w:t>
            </w:r>
          </w:p>
          <w:p>
            <w:pPr>
              <w:spacing w:line="234" w:lineRule="exact"/>
              <w:ind w:left="-105" w:leftChars="-50" w:right="-105" w:rightChars="-50"/>
              <w:jc w:val="center"/>
              <w:rPr>
                <w:spacing w:val="-6"/>
                <w:kern w:val="0"/>
                <w:sz w:val="18"/>
                <w:szCs w:val="18"/>
              </w:rPr>
            </w:pPr>
            <w:r>
              <w:rPr>
                <w:spacing w:val="-6"/>
                <w:sz w:val="18"/>
                <w:szCs w:val="18"/>
              </w:rPr>
              <w:t>B8</w:t>
            </w:r>
          </w:p>
        </w:tc>
        <w:tc>
          <w:tcPr>
            <w:tcW w:w="505" w:type="dxa"/>
            <w:shd w:val="clear" w:color="auto" w:fill="auto"/>
            <w:vAlign w:val="center"/>
          </w:tcPr>
          <w:p>
            <w:pPr>
              <w:spacing w:line="234" w:lineRule="exact"/>
              <w:ind w:left="-105" w:leftChars="-50" w:right="-105" w:rightChars="-50"/>
              <w:jc w:val="center"/>
              <w:rPr>
                <w:spacing w:val="-6"/>
                <w:kern w:val="0"/>
                <w:sz w:val="18"/>
                <w:szCs w:val="18"/>
              </w:rPr>
            </w:pPr>
            <w:r>
              <w:rPr>
                <w:spacing w:val="-6"/>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7"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448" w:type="dxa"/>
            <w:vMerge w:val="continue"/>
            <w:shd w:val="clear" w:color="auto" w:fill="auto"/>
            <w:vAlign w:val="center"/>
          </w:tcPr>
          <w:p>
            <w:pPr>
              <w:spacing w:line="234"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3104119</w:t>
            </w:r>
          </w:p>
        </w:tc>
        <w:tc>
          <w:tcPr>
            <w:tcW w:w="2346" w:type="dxa"/>
            <w:gridSpan w:val="2"/>
            <w:shd w:val="clear" w:color="auto" w:fill="auto"/>
            <w:vAlign w:val="center"/>
          </w:tcPr>
          <w:p>
            <w:pPr>
              <w:widowControl/>
              <w:spacing w:line="234" w:lineRule="exact"/>
              <w:ind w:left="-105" w:leftChars="-50" w:right="-105" w:rightChars="-50"/>
              <w:jc w:val="left"/>
              <w:rPr>
                <w:spacing w:val="-6"/>
                <w:kern w:val="0"/>
                <w:sz w:val="18"/>
                <w:szCs w:val="18"/>
              </w:rPr>
            </w:pPr>
            <w:r>
              <w:rPr>
                <w:spacing w:val="-6"/>
                <w:kern w:val="0"/>
                <w:sz w:val="18"/>
                <w:szCs w:val="18"/>
              </w:rPr>
              <w:t>发酵工艺学</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spacing w:val="-6"/>
                <w:sz w:val="18"/>
                <w:szCs w:val="18"/>
              </w:rPr>
              <w:t>2.</w:t>
            </w:r>
            <w:r>
              <w:rPr>
                <w:rFonts w:hint="eastAsia"/>
                <w:spacing w:val="-6"/>
                <w:sz w:val="18"/>
                <w:szCs w:val="18"/>
              </w:rPr>
              <w:t>0</w:t>
            </w:r>
            <w:r>
              <w:rPr>
                <w:spacing w:val="-6"/>
                <w:sz w:val="18"/>
                <w:szCs w:val="18"/>
              </w:rPr>
              <w:t xml:space="preserve"> </w:t>
            </w:r>
          </w:p>
        </w:tc>
        <w:tc>
          <w:tcPr>
            <w:tcW w:w="516" w:type="dxa"/>
            <w:gridSpan w:val="2"/>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36</w:t>
            </w:r>
          </w:p>
        </w:tc>
        <w:tc>
          <w:tcPr>
            <w:tcW w:w="348" w:type="dxa"/>
            <w:gridSpan w:val="2"/>
            <w:tcBorders>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28</w:t>
            </w:r>
          </w:p>
        </w:tc>
        <w:tc>
          <w:tcPr>
            <w:tcW w:w="5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4" w:lineRule="exact"/>
              <w:ind w:left="-105" w:leftChars="-50" w:right="-105" w:rightChars="-50"/>
              <w:jc w:val="center"/>
              <w:rPr>
                <w:spacing w:val="-6"/>
                <w:sz w:val="18"/>
                <w:szCs w:val="18"/>
              </w:rPr>
            </w:pPr>
            <w:r>
              <w:rPr>
                <w:rFonts w:hint="eastAsia"/>
                <w:spacing w:val="-6"/>
                <w:sz w:val="18"/>
                <w:szCs w:val="18"/>
              </w:rPr>
              <w:t>8</w:t>
            </w:r>
          </w:p>
        </w:tc>
        <w:tc>
          <w:tcPr>
            <w:tcW w:w="726" w:type="dxa"/>
            <w:vMerge w:val="continue"/>
            <w:tcBorders>
              <w:bottom w:val="single" w:color="auto" w:sz="4" w:space="0"/>
            </w:tcBorders>
            <w:shd w:val="clear" w:color="auto" w:fill="auto"/>
            <w:vAlign w:val="center"/>
          </w:tcPr>
          <w:p>
            <w:pPr>
              <w:widowControl/>
              <w:spacing w:line="234" w:lineRule="exact"/>
              <w:ind w:left="-105" w:leftChars="-50" w:right="-105" w:rightChars="-50"/>
              <w:jc w:val="center"/>
              <w:rPr>
                <w:spacing w:val="-6"/>
                <w:kern w:val="0"/>
                <w:sz w:val="18"/>
                <w:szCs w:val="18"/>
              </w:rPr>
            </w:pPr>
          </w:p>
        </w:tc>
        <w:tc>
          <w:tcPr>
            <w:tcW w:w="960" w:type="dxa"/>
            <w:tcBorders>
              <w:left w:val="single" w:color="auto" w:sz="4" w:space="0"/>
            </w:tcBorders>
            <w:shd w:val="clear" w:color="auto" w:fill="auto"/>
            <w:vAlign w:val="center"/>
          </w:tcPr>
          <w:p>
            <w:pPr>
              <w:spacing w:line="234"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5</w:t>
            </w:r>
          </w:p>
        </w:tc>
        <w:tc>
          <w:tcPr>
            <w:tcW w:w="516"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A6A9</w:t>
            </w:r>
          </w:p>
        </w:tc>
        <w:tc>
          <w:tcPr>
            <w:tcW w:w="576"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B6</w:t>
            </w:r>
          </w:p>
        </w:tc>
        <w:tc>
          <w:tcPr>
            <w:tcW w:w="50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restart"/>
            <w:shd w:val="clear" w:color="auto" w:fill="auto"/>
            <w:textDirection w:val="btLr"/>
            <w:vAlign w:val="center"/>
          </w:tcPr>
          <w:p>
            <w:pPr>
              <w:spacing w:line="240" w:lineRule="exact"/>
              <w:ind w:left="-105" w:leftChars="-50" w:right="-105" w:rightChars="-50"/>
              <w:jc w:val="center"/>
              <w:rPr>
                <w:spacing w:val="-6"/>
                <w:kern w:val="0"/>
                <w:sz w:val="18"/>
                <w:szCs w:val="18"/>
              </w:rPr>
            </w:pPr>
            <w:bookmarkStart w:id="0" w:name="_Hlk389029622"/>
            <w:r>
              <w:rPr>
                <w:spacing w:val="-6"/>
                <w:kern w:val="0"/>
                <w:sz w:val="18"/>
                <w:szCs w:val="18"/>
              </w:rPr>
              <w:t>综合实践(2</w:t>
            </w:r>
            <w:r>
              <w:rPr>
                <w:rFonts w:hint="eastAsia"/>
                <w:spacing w:val="-6"/>
                <w:kern w:val="0"/>
                <w:sz w:val="18"/>
                <w:szCs w:val="18"/>
              </w:rPr>
              <w:t>0</w:t>
            </w:r>
            <w:r>
              <w:rPr>
                <w:spacing w:val="-6"/>
                <w:kern w:val="0"/>
                <w:sz w:val="18"/>
                <w:szCs w:val="18"/>
              </w:rPr>
              <w:t>%) 3</w:t>
            </w:r>
            <w:r>
              <w:rPr>
                <w:rFonts w:hint="eastAsia"/>
                <w:spacing w:val="-6"/>
                <w:kern w:val="0"/>
                <w:sz w:val="18"/>
                <w:szCs w:val="18"/>
              </w:rPr>
              <w:t>2</w:t>
            </w:r>
            <w:r>
              <w:rPr>
                <w:spacing w:val="-6"/>
                <w:kern w:val="0"/>
                <w:sz w:val="18"/>
                <w:szCs w:val="18"/>
              </w:rPr>
              <w:t>.5学分</w:t>
            </w:r>
          </w:p>
        </w:tc>
        <w:tc>
          <w:tcPr>
            <w:tcW w:w="895" w:type="dxa"/>
            <w:gridSpan w:val="2"/>
            <w:vMerge w:val="restart"/>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综合</w:t>
            </w:r>
          </w:p>
          <w:p>
            <w:pPr>
              <w:spacing w:line="240" w:lineRule="exact"/>
              <w:ind w:left="-105" w:leftChars="-50" w:right="-105" w:rightChars="-50"/>
              <w:jc w:val="center"/>
              <w:rPr>
                <w:spacing w:val="-6"/>
                <w:kern w:val="0"/>
                <w:sz w:val="18"/>
                <w:szCs w:val="18"/>
              </w:rPr>
            </w:pPr>
            <w:r>
              <w:rPr>
                <w:spacing w:val="-6"/>
                <w:kern w:val="0"/>
                <w:sz w:val="18"/>
                <w:szCs w:val="18"/>
              </w:rPr>
              <w:t>实践</w:t>
            </w: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130510</w:t>
            </w:r>
            <w:r>
              <w:rPr>
                <w:rFonts w:hint="eastAsia"/>
                <w:spacing w:val="-6"/>
                <w:kern w:val="0"/>
                <w:sz w:val="18"/>
                <w:szCs w:val="18"/>
              </w:rPr>
              <w:t>2</w:t>
            </w:r>
          </w:p>
        </w:tc>
        <w:tc>
          <w:tcPr>
            <w:tcW w:w="2346" w:type="dxa"/>
            <w:gridSpan w:val="2"/>
            <w:shd w:val="clear" w:color="auto" w:fill="auto"/>
            <w:vAlign w:val="center"/>
          </w:tcPr>
          <w:p>
            <w:pPr>
              <w:widowControl/>
              <w:spacing w:line="240" w:lineRule="exact"/>
              <w:ind w:left="-105" w:leftChars="-50" w:right="-105" w:rightChars="-50"/>
              <w:jc w:val="left"/>
              <w:rPr>
                <w:spacing w:val="-6"/>
                <w:sz w:val="18"/>
                <w:szCs w:val="18"/>
              </w:rPr>
            </w:pPr>
            <w:r>
              <w:rPr>
                <w:spacing w:val="-6"/>
                <w:sz w:val="18"/>
                <w:szCs w:val="18"/>
              </w:rPr>
              <w:t>军训</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rFonts w:hint="eastAsia"/>
                <w:spacing w:val="-6"/>
                <w:kern w:val="0"/>
                <w:sz w:val="18"/>
                <w:szCs w:val="18"/>
              </w:rPr>
              <w:t>1</w:t>
            </w:r>
            <w:r>
              <w:rPr>
                <w:spacing w:val="-6"/>
                <w:kern w:val="0"/>
                <w:sz w:val="18"/>
                <w:szCs w:val="18"/>
              </w:rPr>
              <w:t>.0</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rFonts w:hint="eastAsia"/>
                <w:spacing w:val="-6"/>
                <w:kern w:val="0"/>
                <w:sz w:val="18"/>
                <w:szCs w:val="18"/>
              </w:rPr>
              <w:t>2</w:t>
            </w:r>
            <w:r>
              <w:rPr>
                <w:spacing w:val="-6"/>
                <w:kern w:val="0"/>
                <w:sz w:val="18"/>
                <w:szCs w:val="18"/>
              </w:rPr>
              <w:t>周</w:t>
            </w:r>
          </w:p>
        </w:tc>
        <w:tc>
          <w:tcPr>
            <w:tcW w:w="348"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504"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726" w:type="dxa"/>
            <w:vMerge w:val="restart"/>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必修</w:t>
            </w:r>
          </w:p>
          <w:p>
            <w:pPr>
              <w:spacing w:line="240" w:lineRule="exact"/>
              <w:ind w:left="-105" w:leftChars="-50" w:right="-105" w:rightChars="-50"/>
              <w:jc w:val="center"/>
              <w:rPr>
                <w:spacing w:val="-6"/>
                <w:kern w:val="0"/>
                <w:sz w:val="18"/>
                <w:szCs w:val="18"/>
              </w:rPr>
            </w:pPr>
            <w:r>
              <w:rPr>
                <w:spacing w:val="-6"/>
                <w:kern w:val="0"/>
                <w:sz w:val="18"/>
                <w:szCs w:val="18"/>
              </w:rPr>
              <w:t>3</w:t>
            </w:r>
            <w:r>
              <w:rPr>
                <w:rFonts w:hint="eastAsia"/>
                <w:spacing w:val="-6"/>
                <w:kern w:val="0"/>
                <w:sz w:val="18"/>
                <w:szCs w:val="18"/>
              </w:rPr>
              <w:t>2.</w:t>
            </w:r>
            <w:r>
              <w:rPr>
                <w:spacing w:val="-6"/>
                <w:kern w:val="0"/>
                <w:sz w:val="18"/>
                <w:szCs w:val="18"/>
              </w:rPr>
              <w:t>5学分</w:t>
            </w:r>
          </w:p>
        </w:tc>
        <w:tc>
          <w:tcPr>
            <w:tcW w:w="960" w:type="dxa"/>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人武部</w:t>
            </w:r>
          </w:p>
        </w:tc>
        <w:tc>
          <w:tcPr>
            <w:tcW w:w="372" w:type="dxa"/>
            <w:shd w:val="clear" w:color="auto" w:fill="auto"/>
            <w:vAlign w:val="center"/>
          </w:tcPr>
          <w:p>
            <w:pPr>
              <w:spacing w:line="240" w:lineRule="exact"/>
              <w:ind w:left="-50" w:right="-50"/>
              <w:jc w:val="center"/>
              <w:rPr>
                <w:sz w:val="18"/>
                <w:szCs w:val="18"/>
              </w:rPr>
            </w:pPr>
            <w:r>
              <w:rPr>
                <w:sz w:val="18"/>
                <w:szCs w:val="18"/>
              </w:rPr>
              <w:t>1</w:t>
            </w:r>
          </w:p>
        </w:tc>
        <w:tc>
          <w:tcPr>
            <w:tcW w:w="516" w:type="dxa"/>
            <w:shd w:val="clear" w:color="auto" w:fill="auto"/>
            <w:vAlign w:val="center"/>
          </w:tcPr>
          <w:p>
            <w:pPr>
              <w:spacing w:line="240" w:lineRule="exact"/>
              <w:ind w:left="-50" w:right="-50"/>
              <w:jc w:val="center"/>
              <w:rPr>
                <w:sz w:val="18"/>
                <w:szCs w:val="18"/>
              </w:rPr>
            </w:pPr>
            <w:r>
              <w:rPr>
                <w:sz w:val="18"/>
                <w:szCs w:val="18"/>
              </w:rPr>
              <w:t>　</w:t>
            </w:r>
          </w:p>
        </w:tc>
        <w:tc>
          <w:tcPr>
            <w:tcW w:w="576" w:type="dxa"/>
            <w:shd w:val="clear" w:color="auto" w:fill="auto"/>
            <w:vAlign w:val="center"/>
          </w:tcPr>
          <w:p>
            <w:pPr>
              <w:spacing w:line="240" w:lineRule="exact"/>
              <w:ind w:left="-50" w:right="-50"/>
              <w:jc w:val="center"/>
              <w:rPr>
                <w:sz w:val="18"/>
                <w:szCs w:val="18"/>
              </w:rPr>
            </w:pPr>
            <w:r>
              <w:rPr>
                <w:sz w:val="18"/>
                <w:szCs w:val="18"/>
              </w:rPr>
              <w:t>　</w:t>
            </w:r>
          </w:p>
        </w:tc>
        <w:tc>
          <w:tcPr>
            <w:tcW w:w="505" w:type="dxa"/>
            <w:shd w:val="clear" w:color="auto" w:fill="auto"/>
            <w:vAlign w:val="center"/>
          </w:tcPr>
          <w:p>
            <w:pPr>
              <w:spacing w:line="240" w:lineRule="exact"/>
              <w:ind w:left="-50" w:right="-50"/>
              <w:jc w:val="center"/>
              <w:rPr>
                <w:sz w:val="18"/>
                <w:szCs w:val="18"/>
              </w:rPr>
            </w:pPr>
            <w:r>
              <w:rPr>
                <w:sz w:val="18"/>
                <w:szCs w:val="18"/>
              </w:rPr>
              <w:t>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textDirection w:val="btLr"/>
            <w:vAlign w:val="center"/>
          </w:tcPr>
          <w:p>
            <w:pPr>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rFonts w:hint="eastAsia"/>
                <w:spacing w:val="-6"/>
                <w:kern w:val="0"/>
                <w:sz w:val="18"/>
                <w:szCs w:val="18"/>
              </w:rPr>
              <w:t>1301001</w:t>
            </w:r>
          </w:p>
        </w:tc>
        <w:tc>
          <w:tcPr>
            <w:tcW w:w="2346" w:type="dxa"/>
            <w:gridSpan w:val="2"/>
            <w:shd w:val="clear" w:color="auto" w:fill="auto"/>
            <w:vAlign w:val="center"/>
          </w:tcPr>
          <w:p>
            <w:pPr>
              <w:widowControl/>
              <w:spacing w:line="240" w:lineRule="exact"/>
              <w:ind w:left="-105" w:leftChars="-50" w:right="-105" w:rightChars="-50"/>
              <w:jc w:val="left"/>
              <w:rPr>
                <w:spacing w:val="-6"/>
                <w:sz w:val="18"/>
                <w:szCs w:val="18"/>
              </w:rPr>
            </w:pPr>
            <w:r>
              <w:rPr>
                <w:rFonts w:hint="eastAsia"/>
                <w:spacing w:val="-6"/>
                <w:sz w:val="18"/>
                <w:szCs w:val="18"/>
              </w:rPr>
              <w:t>国防教育-军事理论课</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rFonts w:hint="eastAsia"/>
                <w:spacing w:val="-6"/>
                <w:kern w:val="0"/>
                <w:sz w:val="18"/>
                <w:szCs w:val="18"/>
              </w:rPr>
              <w:t>1.0</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rFonts w:hint="eastAsia"/>
                <w:spacing w:val="-6"/>
                <w:kern w:val="0"/>
                <w:sz w:val="18"/>
                <w:szCs w:val="18"/>
              </w:rPr>
              <w:t>20</w:t>
            </w:r>
          </w:p>
        </w:tc>
        <w:tc>
          <w:tcPr>
            <w:tcW w:w="348"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504"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726"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40" w:lineRule="exact"/>
              <w:ind w:left="-105" w:leftChars="-50" w:right="-105" w:rightChars="-50"/>
              <w:jc w:val="center"/>
              <w:rPr>
                <w:spacing w:val="-6"/>
                <w:kern w:val="0"/>
                <w:sz w:val="18"/>
                <w:szCs w:val="18"/>
              </w:rPr>
            </w:pPr>
          </w:p>
        </w:tc>
        <w:tc>
          <w:tcPr>
            <w:tcW w:w="372" w:type="dxa"/>
            <w:shd w:val="clear" w:color="auto" w:fill="auto"/>
            <w:vAlign w:val="center"/>
          </w:tcPr>
          <w:p>
            <w:pPr>
              <w:spacing w:line="240" w:lineRule="exact"/>
              <w:ind w:left="-50" w:right="-50"/>
              <w:jc w:val="center"/>
              <w:rPr>
                <w:sz w:val="18"/>
                <w:szCs w:val="18"/>
              </w:rPr>
            </w:pPr>
            <w:r>
              <w:rPr>
                <w:sz w:val="18"/>
                <w:szCs w:val="18"/>
              </w:rPr>
              <w:t>1</w:t>
            </w:r>
          </w:p>
        </w:tc>
        <w:tc>
          <w:tcPr>
            <w:tcW w:w="516" w:type="dxa"/>
            <w:shd w:val="clear" w:color="auto" w:fill="auto"/>
            <w:vAlign w:val="center"/>
          </w:tcPr>
          <w:p>
            <w:pPr>
              <w:spacing w:line="240" w:lineRule="exact"/>
              <w:ind w:left="-50" w:right="-50"/>
              <w:jc w:val="center"/>
              <w:rPr>
                <w:sz w:val="18"/>
                <w:szCs w:val="18"/>
              </w:rPr>
            </w:pPr>
          </w:p>
        </w:tc>
        <w:tc>
          <w:tcPr>
            <w:tcW w:w="576" w:type="dxa"/>
            <w:shd w:val="clear" w:color="auto" w:fill="auto"/>
            <w:vAlign w:val="center"/>
          </w:tcPr>
          <w:p>
            <w:pPr>
              <w:spacing w:line="240" w:lineRule="exact"/>
              <w:ind w:left="-50" w:right="-50"/>
              <w:jc w:val="center"/>
              <w:rPr>
                <w:sz w:val="18"/>
                <w:szCs w:val="18"/>
              </w:rPr>
            </w:pPr>
          </w:p>
        </w:tc>
        <w:tc>
          <w:tcPr>
            <w:tcW w:w="505" w:type="dxa"/>
            <w:shd w:val="clear" w:color="auto" w:fill="auto"/>
            <w:vAlign w:val="center"/>
          </w:tcPr>
          <w:p>
            <w:pPr>
              <w:spacing w:line="240" w:lineRule="exact"/>
              <w:ind w:left="-50" w:right="-5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1305201</w:t>
            </w:r>
          </w:p>
        </w:tc>
        <w:tc>
          <w:tcPr>
            <w:tcW w:w="2346" w:type="dxa"/>
            <w:gridSpan w:val="2"/>
            <w:shd w:val="clear" w:color="auto" w:fill="auto"/>
            <w:vAlign w:val="center"/>
          </w:tcPr>
          <w:p>
            <w:pPr>
              <w:widowControl/>
              <w:spacing w:line="240" w:lineRule="exact"/>
              <w:ind w:left="-105" w:leftChars="-50" w:right="-105" w:rightChars="-50"/>
              <w:jc w:val="left"/>
              <w:rPr>
                <w:spacing w:val="-6"/>
                <w:kern w:val="0"/>
                <w:sz w:val="18"/>
                <w:szCs w:val="18"/>
              </w:rPr>
            </w:pPr>
            <w:r>
              <w:rPr>
                <w:spacing w:val="-6"/>
                <w:kern w:val="0"/>
                <w:sz w:val="18"/>
                <w:szCs w:val="18"/>
              </w:rPr>
              <w:t>劳动</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rFonts w:hint="eastAsia"/>
                <w:spacing w:val="-6"/>
                <w:kern w:val="0"/>
                <w:sz w:val="18"/>
                <w:szCs w:val="18"/>
              </w:rPr>
              <w:t>0</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4周</w:t>
            </w:r>
          </w:p>
        </w:tc>
        <w:tc>
          <w:tcPr>
            <w:tcW w:w="348"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504"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726"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40" w:lineRule="exact"/>
              <w:ind w:left="-105" w:leftChars="-50" w:right="-105" w:rightChars="-50"/>
              <w:jc w:val="center"/>
              <w:rPr>
                <w:spacing w:val="-6"/>
                <w:kern w:val="0"/>
                <w:sz w:val="18"/>
                <w:szCs w:val="18"/>
              </w:rPr>
            </w:pPr>
          </w:p>
        </w:tc>
        <w:tc>
          <w:tcPr>
            <w:tcW w:w="372" w:type="dxa"/>
            <w:shd w:val="clear" w:color="auto" w:fill="auto"/>
            <w:vAlign w:val="center"/>
          </w:tcPr>
          <w:p>
            <w:pPr>
              <w:spacing w:line="240" w:lineRule="exact"/>
              <w:ind w:left="-50" w:right="-50"/>
              <w:jc w:val="center"/>
              <w:rPr>
                <w:sz w:val="18"/>
                <w:szCs w:val="18"/>
              </w:rPr>
            </w:pPr>
            <w:r>
              <w:rPr>
                <w:rFonts w:hint="eastAsia"/>
                <w:sz w:val="18"/>
                <w:szCs w:val="18"/>
              </w:rPr>
              <w:t>7</w:t>
            </w:r>
            <w:r>
              <w:rPr>
                <w:sz w:val="18"/>
                <w:szCs w:val="18"/>
              </w:rPr>
              <w:t>　</w:t>
            </w:r>
          </w:p>
        </w:tc>
        <w:tc>
          <w:tcPr>
            <w:tcW w:w="516" w:type="dxa"/>
            <w:shd w:val="clear" w:color="auto" w:fill="auto"/>
            <w:vAlign w:val="center"/>
          </w:tcPr>
          <w:p>
            <w:pPr>
              <w:spacing w:line="240" w:lineRule="exact"/>
              <w:ind w:left="-50" w:right="-50"/>
              <w:jc w:val="center"/>
              <w:rPr>
                <w:sz w:val="18"/>
                <w:szCs w:val="18"/>
              </w:rPr>
            </w:pPr>
            <w:r>
              <w:rPr>
                <w:sz w:val="18"/>
                <w:szCs w:val="18"/>
              </w:rPr>
              <w:t>　</w:t>
            </w:r>
          </w:p>
        </w:tc>
        <w:tc>
          <w:tcPr>
            <w:tcW w:w="576" w:type="dxa"/>
            <w:shd w:val="clear" w:color="auto" w:fill="auto"/>
            <w:vAlign w:val="center"/>
          </w:tcPr>
          <w:p>
            <w:pPr>
              <w:spacing w:line="240" w:lineRule="exact"/>
              <w:ind w:left="-50" w:right="-50"/>
              <w:jc w:val="center"/>
              <w:rPr>
                <w:sz w:val="18"/>
                <w:szCs w:val="18"/>
              </w:rPr>
            </w:pPr>
            <w:r>
              <w:rPr>
                <w:sz w:val="18"/>
                <w:szCs w:val="18"/>
              </w:rPr>
              <w:t>　</w:t>
            </w:r>
          </w:p>
        </w:tc>
        <w:tc>
          <w:tcPr>
            <w:tcW w:w="505" w:type="dxa"/>
            <w:shd w:val="clear" w:color="auto" w:fill="auto"/>
            <w:vAlign w:val="center"/>
          </w:tcPr>
          <w:p>
            <w:pPr>
              <w:spacing w:line="240" w:lineRule="exact"/>
              <w:ind w:left="-50" w:right="-50"/>
              <w:jc w:val="center"/>
              <w:rPr>
                <w:sz w:val="18"/>
                <w:szCs w:val="18"/>
              </w:rPr>
            </w:pPr>
            <w:r>
              <w:rPr>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1305301</w:t>
            </w:r>
          </w:p>
        </w:tc>
        <w:tc>
          <w:tcPr>
            <w:tcW w:w="2346" w:type="dxa"/>
            <w:gridSpan w:val="2"/>
            <w:shd w:val="clear" w:color="auto" w:fill="auto"/>
            <w:vAlign w:val="center"/>
          </w:tcPr>
          <w:p>
            <w:pPr>
              <w:widowControl/>
              <w:spacing w:line="240" w:lineRule="exact"/>
              <w:ind w:left="-105" w:leftChars="-50" w:right="-105" w:rightChars="-50"/>
              <w:jc w:val="left"/>
              <w:rPr>
                <w:spacing w:val="-6"/>
                <w:kern w:val="0"/>
                <w:sz w:val="18"/>
                <w:szCs w:val="18"/>
              </w:rPr>
            </w:pPr>
            <w:r>
              <w:rPr>
                <w:spacing w:val="-6"/>
                <w:kern w:val="0"/>
                <w:sz w:val="18"/>
                <w:szCs w:val="18"/>
              </w:rPr>
              <w:t>社会实践</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rFonts w:hint="eastAsia"/>
                <w:spacing w:val="-6"/>
                <w:kern w:val="0"/>
                <w:sz w:val="18"/>
                <w:szCs w:val="18"/>
              </w:rPr>
              <w:t>0</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348"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504"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726"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40" w:lineRule="exact"/>
              <w:ind w:left="-105" w:leftChars="-50" w:right="-105" w:rightChars="-50"/>
              <w:jc w:val="center"/>
              <w:rPr>
                <w:spacing w:val="-6"/>
                <w:kern w:val="0"/>
                <w:sz w:val="18"/>
                <w:szCs w:val="18"/>
              </w:rPr>
            </w:pP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2</w:t>
            </w:r>
          </w:p>
        </w:tc>
        <w:tc>
          <w:tcPr>
            <w:tcW w:w="516" w:type="dxa"/>
            <w:shd w:val="clear" w:color="auto" w:fill="auto"/>
            <w:vAlign w:val="center"/>
          </w:tcPr>
          <w:p>
            <w:pPr>
              <w:spacing w:line="240" w:lineRule="exact"/>
              <w:ind w:left="-105" w:leftChars="-50" w:right="-105" w:rightChars="-50"/>
              <w:jc w:val="center"/>
              <w:rPr>
                <w:spacing w:val="-6"/>
                <w:sz w:val="18"/>
                <w:szCs w:val="18"/>
              </w:rPr>
            </w:pPr>
          </w:p>
        </w:tc>
        <w:tc>
          <w:tcPr>
            <w:tcW w:w="576" w:type="dxa"/>
            <w:shd w:val="clear" w:color="auto" w:fill="auto"/>
            <w:vAlign w:val="center"/>
          </w:tcPr>
          <w:p>
            <w:pPr>
              <w:spacing w:line="240" w:lineRule="exact"/>
              <w:ind w:left="-105" w:leftChars="-50" w:right="-105" w:rightChars="-50"/>
              <w:jc w:val="center"/>
              <w:rPr>
                <w:spacing w:val="-6"/>
                <w:sz w:val="18"/>
                <w:szCs w:val="18"/>
              </w:rPr>
            </w:pPr>
          </w:p>
        </w:tc>
        <w:tc>
          <w:tcPr>
            <w:tcW w:w="505" w:type="dxa"/>
            <w:shd w:val="clear" w:color="auto" w:fill="auto"/>
            <w:vAlign w:val="center"/>
          </w:tcPr>
          <w:p>
            <w:pPr>
              <w:spacing w:line="240" w:lineRule="exact"/>
              <w:ind w:left="-105" w:leftChars="-50" w:right="-105" w:rightChars="-50"/>
              <w:jc w:val="center"/>
              <w:rPr>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1185007</w:t>
            </w:r>
          </w:p>
        </w:tc>
        <w:tc>
          <w:tcPr>
            <w:tcW w:w="2346" w:type="dxa"/>
            <w:gridSpan w:val="2"/>
            <w:shd w:val="clear" w:color="auto" w:fill="auto"/>
            <w:vAlign w:val="center"/>
          </w:tcPr>
          <w:p>
            <w:pPr>
              <w:widowControl/>
              <w:snapToGrid w:val="0"/>
              <w:spacing w:line="240" w:lineRule="exact"/>
              <w:ind w:left="-105" w:leftChars="-50" w:right="-105" w:rightChars="-50"/>
              <w:jc w:val="left"/>
              <w:rPr>
                <w:spacing w:val="-6"/>
                <w:kern w:val="0"/>
                <w:sz w:val="18"/>
                <w:szCs w:val="18"/>
              </w:rPr>
            </w:pPr>
            <w:r>
              <w:rPr>
                <w:spacing w:val="-6"/>
                <w:kern w:val="0"/>
                <w:sz w:val="18"/>
                <w:szCs w:val="18"/>
              </w:rPr>
              <w:t>思想政治理论课实践</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4.0</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4周</w:t>
            </w:r>
          </w:p>
        </w:tc>
        <w:tc>
          <w:tcPr>
            <w:tcW w:w="348"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504"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726"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思政部</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2</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A1A2</w:t>
            </w:r>
          </w:p>
          <w:p>
            <w:pPr>
              <w:spacing w:line="240" w:lineRule="exact"/>
              <w:ind w:left="-105" w:leftChars="-50" w:right="-105" w:rightChars="-50"/>
              <w:jc w:val="center"/>
              <w:rPr>
                <w:spacing w:val="-6"/>
                <w:sz w:val="18"/>
                <w:szCs w:val="18"/>
              </w:rPr>
            </w:pPr>
            <w:r>
              <w:rPr>
                <w:spacing w:val="-6"/>
                <w:sz w:val="18"/>
                <w:szCs w:val="18"/>
              </w:rPr>
              <w:t>A5</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B1B2</w:t>
            </w:r>
          </w:p>
          <w:p>
            <w:pPr>
              <w:spacing w:line="240" w:lineRule="exact"/>
              <w:ind w:left="-105" w:leftChars="-50" w:right="-105" w:rightChars="-50"/>
              <w:jc w:val="center"/>
              <w:rPr>
                <w:spacing w:val="-6"/>
                <w:sz w:val="18"/>
                <w:szCs w:val="18"/>
              </w:rPr>
            </w:pPr>
            <w:r>
              <w:rPr>
                <w:spacing w:val="-6"/>
                <w:sz w:val="18"/>
                <w:szCs w:val="18"/>
              </w:rPr>
              <w:t>B3B4</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C1C2</w:t>
            </w:r>
          </w:p>
          <w:p>
            <w:pPr>
              <w:spacing w:line="240" w:lineRule="exact"/>
              <w:ind w:left="-105" w:leftChars="-50" w:right="-105" w:rightChars="-50"/>
              <w:jc w:val="center"/>
              <w:rPr>
                <w:spacing w:val="-6"/>
                <w:sz w:val="18"/>
                <w:szCs w:val="18"/>
              </w:rPr>
            </w:pPr>
            <w:r>
              <w:rPr>
                <w:spacing w:val="-6"/>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511"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1085002</w:t>
            </w:r>
          </w:p>
        </w:tc>
        <w:tc>
          <w:tcPr>
            <w:tcW w:w="2346" w:type="dxa"/>
            <w:gridSpan w:val="2"/>
            <w:shd w:val="clear" w:color="auto" w:fill="auto"/>
            <w:vAlign w:val="center"/>
          </w:tcPr>
          <w:p>
            <w:pPr>
              <w:widowControl/>
              <w:snapToGrid w:val="0"/>
              <w:spacing w:line="240" w:lineRule="exact"/>
              <w:ind w:left="-105" w:leftChars="-50" w:right="-105" w:rightChars="-50"/>
              <w:jc w:val="left"/>
              <w:rPr>
                <w:spacing w:val="-6"/>
                <w:kern w:val="0"/>
                <w:sz w:val="18"/>
                <w:szCs w:val="18"/>
              </w:rPr>
            </w:pPr>
            <w:r>
              <w:rPr>
                <w:spacing w:val="-6"/>
                <w:kern w:val="0"/>
                <w:sz w:val="18"/>
                <w:szCs w:val="18"/>
              </w:rPr>
              <w:t>工程训练（乙）</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2.0</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2周</w:t>
            </w:r>
          </w:p>
        </w:tc>
        <w:tc>
          <w:tcPr>
            <w:tcW w:w="348"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504"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726"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机电学院</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2</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A1A4</w:t>
            </w:r>
          </w:p>
          <w:p>
            <w:pPr>
              <w:spacing w:line="240" w:lineRule="exact"/>
              <w:ind w:left="-105" w:leftChars="-50" w:right="-105" w:rightChars="-50"/>
              <w:jc w:val="center"/>
              <w:rPr>
                <w:spacing w:val="-6"/>
                <w:sz w:val="18"/>
                <w:szCs w:val="18"/>
              </w:rPr>
            </w:pPr>
            <w:r>
              <w:rPr>
                <w:spacing w:val="-6"/>
                <w:sz w:val="18"/>
                <w:szCs w:val="18"/>
              </w:rPr>
              <w:t>A5</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B1B2</w:t>
            </w:r>
          </w:p>
          <w:p>
            <w:pPr>
              <w:spacing w:line="240" w:lineRule="exact"/>
              <w:ind w:left="-105" w:leftChars="-50" w:right="-105" w:rightChars="-50"/>
              <w:jc w:val="center"/>
              <w:rPr>
                <w:spacing w:val="-6"/>
                <w:sz w:val="18"/>
                <w:szCs w:val="18"/>
              </w:rPr>
            </w:pPr>
            <w:r>
              <w:rPr>
                <w:spacing w:val="-6"/>
                <w:sz w:val="18"/>
                <w:szCs w:val="18"/>
              </w:rPr>
              <w:t>B3B4</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C1C2</w:t>
            </w:r>
          </w:p>
          <w:p>
            <w:pPr>
              <w:spacing w:line="240" w:lineRule="exact"/>
              <w:ind w:left="-105" w:leftChars="-50" w:right="-105" w:rightChars="-50"/>
              <w:jc w:val="center"/>
              <w:rPr>
                <w:spacing w:val="-6"/>
                <w:sz w:val="18"/>
                <w:szCs w:val="18"/>
              </w:rPr>
            </w:pPr>
            <w:r>
              <w:rPr>
                <w:spacing w:val="-6"/>
                <w:sz w:val="18"/>
                <w:szCs w:val="18"/>
              </w:rPr>
              <w:t>C3C4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3105134</w:t>
            </w:r>
          </w:p>
        </w:tc>
        <w:tc>
          <w:tcPr>
            <w:tcW w:w="2346" w:type="dxa"/>
            <w:gridSpan w:val="2"/>
            <w:shd w:val="clear" w:color="auto" w:fill="auto"/>
            <w:vAlign w:val="center"/>
          </w:tcPr>
          <w:p>
            <w:pPr>
              <w:widowControl/>
              <w:snapToGrid w:val="0"/>
              <w:spacing w:line="240" w:lineRule="exact"/>
              <w:ind w:left="-105" w:leftChars="-50" w:right="-105" w:rightChars="-50"/>
              <w:jc w:val="left"/>
              <w:rPr>
                <w:spacing w:val="-6"/>
                <w:kern w:val="0"/>
                <w:sz w:val="18"/>
                <w:szCs w:val="18"/>
              </w:rPr>
            </w:pPr>
            <w:r>
              <w:rPr>
                <w:spacing w:val="-6"/>
                <w:kern w:val="0"/>
                <w:sz w:val="18"/>
                <w:szCs w:val="18"/>
              </w:rPr>
              <w:t>食品营养与卫生学教学实习</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 xml:space="preserve">1.0 </w:t>
            </w:r>
          </w:p>
        </w:tc>
        <w:tc>
          <w:tcPr>
            <w:tcW w:w="516" w:type="dxa"/>
            <w:gridSpan w:val="2"/>
            <w:shd w:val="clear" w:color="auto" w:fill="auto"/>
            <w:vAlign w:val="center"/>
          </w:tcPr>
          <w:p>
            <w:pPr>
              <w:spacing w:line="240" w:lineRule="exact"/>
              <w:ind w:left="-50" w:right="-50"/>
              <w:jc w:val="center"/>
              <w:rPr>
                <w:sz w:val="18"/>
                <w:szCs w:val="18"/>
              </w:rPr>
            </w:pPr>
            <w:r>
              <w:rPr>
                <w:spacing w:val="-6"/>
                <w:kern w:val="0"/>
                <w:sz w:val="18"/>
                <w:szCs w:val="18"/>
              </w:rPr>
              <w:t>1周</w:t>
            </w:r>
          </w:p>
        </w:tc>
        <w:tc>
          <w:tcPr>
            <w:tcW w:w="348" w:type="dxa"/>
            <w:gridSpan w:val="2"/>
            <w:shd w:val="clear" w:color="auto" w:fill="auto"/>
            <w:vAlign w:val="center"/>
          </w:tcPr>
          <w:p>
            <w:pPr>
              <w:spacing w:line="240" w:lineRule="exact"/>
              <w:ind w:left="-50" w:right="-50"/>
              <w:rPr>
                <w:sz w:val="18"/>
                <w:szCs w:val="18"/>
              </w:rPr>
            </w:pPr>
          </w:p>
        </w:tc>
        <w:tc>
          <w:tcPr>
            <w:tcW w:w="504" w:type="dxa"/>
            <w:gridSpan w:val="2"/>
            <w:shd w:val="clear" w:color="auto" w:fill="auto"/>
            <w:vAlign w:val="center"/>
          </w:tcPr>
          <w:p>
            <w:pPr>
              <w:spacing w:line="240" w:lineRule="exact"/>
              <w:ind w:left="-50" w:right="-50"/>
              <w:jc w:val="center"/>
              <w:rPr>
                <w:sz w:val="18"/>
                <w:szCs w:val="18"/>
              </w:rPr>
            </w:pPr>
          </w:p>
        </w:tc>
        <w:tc>
          <w:tcPr>
            <w:tcW w:w="726"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960" w:type="dxa"/>
            <w:shd w:val="clear" w:color="auto" w:fill="auto"/>
            <w:vAlign w:val="center"/>
          </w:tcPr>
          <w:p>
            <w:pPr>
              <w:spacing w:line="240"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5</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A7</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B6</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3105135</w:t>
            </w:r>
          </w:p>
        </w:tc>
        <w:tc>
          <w:tcPr>
            <w:tcW w:w="2346" w:type="dxa"/>
            <w:gridSpan w:val="2"/>
            <w:shd w:val="clear" w:color="auto" w:fill="auto"/>
            <w:vAlign w:val="center"/>
          </w:tcPr>
          <w:p>
            <w:pPr>
              <w:widowControl/>
              <w:spacing w:line="240" w:lineRule="exact"/>
              <w:ind w:left="-105" w:leftChars="-50" w:right="-105" w:rightChars="-50"/>
              <w:jc w:val="left"/>
              <w:rPr>
                <w:spacing w:val="-6"/>
                <w:kern w:val="0"/>
                <w:sz w:val="18"/>
                <w:szCs w:val="18"/>
              </w:rPr>
            </w:pPr>
            <w:r>
              <w:rPr>
                <w:spacing w:val="-6"/>
                <w:kern w:val="0"/>
                <w:sz w:val="18"/>
                <w:szCs w:val="18"/>
              </w:rPr>
              <w:t>食品工程原理课程设计</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 xml:space="preserve">1.0 </w:t>
            </w:r>
          </w:p>
        </w:tc>
        <w:tc>
          <w:tcPr>
            <w:tcW w:w="516" w:type="dxa"/>
            <w:gridSpan w:val="2"/>
            <w:shd w:val="clear" w:color="auto" w:fill="auto"/>
            <w:vAlign w:val="center"/>
          </w:tcPr>
          <w:p>
            <w:pPr>
              <w:spacing w:line="240" w:lineRule="exact"/>
              <w:ind w:left="-50" w:right="-50"/>
              <w:jc w:val="center"/>
              <w:rPr>
                <w:sz w:val="18"/>
                <w:szCs w:val="18"/>
              </w:rPr>
            </w:pPr>
            <w:r>
              <w:rPr>
                <w:spacing w:val="-6"/>
                <w:kern w:val="0"/>
                <w:sz w:val="18"/>
                <w:szCs w:val="18"/>
              </w:rPr>
              <w:t>1周</w:t>
            </w:r>
          </w:p>
        </w:tc>
        <w:tc>
          <w:tcPr>
            <w:tcW w:w="348" w:type="dxa"/>
            <w:gridSpan w:val="2"/>
            <w:shd w:val="clear" w:color="auto" w:fill="auto"/>
            <w:vAlign w:val="center"/>
          </w:tcPr>
          <w:p>
            <w:pPr>
              <w:spacing w:line="240" w:lineRule="exact"/>
              <w:ind w:left="-50" w:right="-50"/>
              <w:rPr>
                <w:sz w:val="18"/>
                <w:szCs w:val="18"/>
              </w:rPr>
            </w:pPr>
          </w:p>
        </w:tc>
        <w:tc>
          <w:tcPr>
            <w:tcW w:w="504" w:type="dxa"/>
            <w:gridSpan w:val="2"/>
            <w:shd w:val="clear" w:color="auto" w:fill="auto"/>
            <w:vAlign w:val="center"/>
          </w:tcPr>
          <w:p>
            <w:pPr>
              <w:spacing w:line="240" w:lineRule="exact"/>
              <w:ind w:left="-50" w:right="-50"/>
              <w:jc w:val="center"/>
              <w:rPr>
                <w:sz w:val="18"/>
                <w:szCs w:val="18"/>
              </w:rPr>
            </w:pPr>
          </w:p>
        </w:tc>
        <w:tc>
          <w:tcPr>
            <w:tcW w:w="726"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960" w:type="dxa"/>
            <w:shd w:val="clear" w:color="auto" w:fill="auto"/>
            <w:vAlign w:val="center"/>
          </w:tcPr>
          <w:p>
            <w:pPr>
              <w:spacing w:line="240"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5</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A9</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B7</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4105136</w:t>
            </w:r>
          </w:p>
        </w:tc>
        <w:tc>
          <w:tcPr>
            <w:tcW w:w="2346" w:type="dxa"/>
            <w:gridSpan w:val="2"/>
            <w:shd w:val="clear" w:color="auto" w:fill="auto"/>
            <w:vAlign w:val="center"/>
          </w:tcPr>
          <w:p>
            <w:pPr>
              <w:widowControl/>
              <w:spacing w:line="240" w:lineRule="exact"/>
              <w:ind w:left="-105" w:leftChars="-50" w:right="-105" w:rightChars="-50"/>
              <w:jc w:val="left"/>
              <w:rPr>
                <w:spacing w:val="-6"/>
                <w:kern w:val="0"/>
                <w:sz w:val="18"/>
                <w:szCs w:val="18"/>
              </w:rPr>
            </w:pPr>
            <w:r>
              <w:rPr>
                <w:spacing w:val="-6"/>
                <w:kern w:val="0"/>
                <w:sz w:val="18"/>
                <w:szCs w:val="18"/>
              </w:rPr>
              <w:t>食品工厂课程设计</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 xml:space="preserve">2.0 </w:t>
            </w:r>
          </w:p>
        </w:tc>
        <w:tc>
          <w:tcPr>
            <w:tcW w:w="516" w:type="dxa"/>
            <w:gridSpan w:val="2"/>
            <w:shd w:val="clear" w:color="auto" w:fill="auto"/>
            <w:vAlign w:val="center"/>
          </w:tcPr>
          <w:p>
            <w:pPr>
              <w:spacing w:line="240" w:lineRule="exact"/>
              <w:ind w:left="-50" w:right="-50"/>
              <w:jc w:val="center"/>
              <w:rPr>
                <w:sz w:val="18"/>
                <w:szCs w:val="18"/>
              </w:rPr>
            </w:pPr>
            <w:r>
              <w:rPr>
                <w:spacing w:val="-6"/>
                <w:kern w:val="0"/>
                <w:sz w:val="18"/>
                <w:szCs w:val="18"/>
              </w:rPr>
              <w:t>2周</w:t>
            </w:r>
          </w:p>
        </w:tc>
        <w:tc>
          <w:tcPr>
            <w:tcW w:w="348" w:type="dxa"/>
            <w:gridSpan w:val="2"/>
            <w:shd w:val="clear" w:color="auto" w:fill="auto"/>
            <w:vAlign w:val="center"/>
          </w:tcPr>
          <w:p>
            <w:pPr>
              <w:spacing w:line="240" w:lineRule="exact"/>
              <w:ind w:left="-50" w:right="-50"/>
              <w:rPr>
                <w:sz w:val="18"/>
                <w:szCs w:val="18"/>
              </w:rPr>
            </w:pPr>
          </w:p>
        </w:tc>
        <w:tc>
          <w:tcPr>
            <w:tcW w:w="504" w:type="dxa"/>
            <w:gridSpan w:val="2"/>
            <w:shd w:val="clear" w:color="auto" w:fill="auto"/>
            <w:vAlign w:val="center"/>
          </w:tcPr>
          <w:p>
            <w:pPr>
              <w:spacing w:line="240" w:lineRule="exact"/>
              <w:ind w:left="-50" w:right="-50"/>
              <w:jc w:val="center"/>
              <w:rPr>
                <w:sz w:val="18"/>
                <w:szCs w:val="18"/>
              </w:rPr>
            </w:pPr>
          </w:p>
        </w:tc>
        <w:tc>
          <w:tcPr>
            <w:tcW w:w="726" w:type="dxa"/>
            <w:vMerge w:val="continue"/>
            <w:shd w:val="clear" w:color="auto" w:fill="auto"/>
            <w:vAlign w:val="center"/>
          </w:tcPr>
          <w:p>
            <w:pPr>
              <w:spacing w:line="240" w:lineRule="exact"/>
              <w:ind w:left="-105" w:leftChars="-50" w:right="-105" w:rightChars="-50"/>
              <w:jc w:val="center"/>
              <w:rPr>
                <w:spacing w:val="-6"/>
                <w:kern w:val="0"/>
                <w:sz w:val="18"/>
                <w:szCs w:val="18"/>
              </w:rPr>
            </w:pPr>
          </w:p>
        </w:tc>
        <w:tc>
          <w:tcPr>
            <w:tcW w:w="960" w:type="dxa"/>
            <w:shd w:val="clear" w:color="auto" w:fill="auto"/>
            <w:vAlign w:val="center"/>
          </w:tcPr>
          <w:p>
            <w:pPr>
              <w:spacing w:line="240"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7</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A9</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B7</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textDirection w:val="btLr"/>
            <w:vAlign w:val="center"/>
          </w:tcPr>
          <w:p>
            <w:pPr>
              <w:widowControl/>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2105137</w:t>
            </w:r>
          </w:p>
        </w:tc>
        <w:tc>
          <w:tcPr>
            <w:tcW w:w="2346" w:type="dxa"/>
            <w:gridSpan w:val="2"/>
            <w:shd w:val="clear" w:color="auto" w:fill="auto"/>
            <w:vAlign w:val="center"/>
          </w:tcPr>
          <w:p>
            <w:pPr>
              <w:widowControl/>
              <w:spacing w:line="240" w:lineRule="exact"/>
              <w:ind w:left="-105" w:leftChars="-50" w:right="-105" w:rightChars="-50"/>
              <w:jc w:val="left"/>
              <w:rPr>
                <w:spacing w:val="-6"/>
                <w:kern w:val="0"/>
                <w:sz w:val="18"/>
                <w:szCs w:val="18"/>
              </w:rPr>
            </w:pPr>
            <w:r>
              <w:rPr>
                <w:spacing w:val="-6"/>
                <w:kern w:val="0"/>
                <w:sz w:val="18"/>
                <w:szCs w:val="18"/>
              </w:rPr>
              <w:t>食品生产认知实习</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 xml:space="preserve">1.0 </w:t>
            </w:r>
          </w:p>
        </w:tc>
        <w:tc>
          <w:tcPr>
            <w:tcW w:w="516" w:type="dxa"/>
            <w:gridSpan w:val="2"/>
            <w:shd w:val="clear" w:color="auto" w:fill="auto"/>
            <w:vAlign w:val="center"/>
          </w:tcPr>
          <w:p>
            <w:pPr>
              <w:spacing w:line="240" w:lineRule="exact"/>
              <w:ind w:left="-50" w:right="-50"/>
              <w:jc w:val="center"/>
              <w:rPr>
                <w:sz w:val="18"/>
                <w:szCs w:val="18"/>
              </w:rPr>
            </w:pPr>
            <w:r>
              <w:rPr>
                <w:spacing w:val="-6"/>
                <w:kern w:val="0"/>
                <w:sz w:val="18"/>
                <w:szCs w:val="18"/>
              </w:rPr>
              <w:t>1周</w:t>
            </w:r>
          </w:p>
        </w:tc>
        <w:tc>
          <w:tcPr>
            <w:tcW w:w="348" w:type="dxa"/>
            <w:gridSpan w:val="2"/>
            <w:shd w:val="clear" w:color="auto" w:fill="auto"/>
            <w:vAlign w:val="center"/>
          </w:tcPr>
          <w:p>
            <w:pPr>
              <w:spacing w:line="240" w:lineRule="exact"/>
              <w:ind w:left="-50" w:right="-50"/>
              <w:rPr>
                <w:sz w:val="18"/>
                <w:szCs w:val="18"/>
              </w:rPr>
            </w:pPr>
          </w:p>
        </w:tc>
        <w:tc>
          <w:tcPr>
            <w:tcW w:w="504" w:type="dxa"/>
            <w:gridSpan w:val="2"/>
            <w:shd w:val="clear" w:color="auto" w:fill="auto"/>
            <w:vAlign w:val="center"/>
          </w:tcPr>
          <w:p>
            <w:pPr>
              <w:spacing w:line="240" w:lineRule="exact"/>
              <w:ind w:left="-50" w:right="-50"/>
              <w:jc w:val="center"/>
              <w:rPr>
                <w:sz w:val="18"/>
                <w:szCs w:val="18"/>
              </w:rPr>
            </w:pPr>
          </w:p>
        </w:tc>
        <w:tc>
          <w:tcPr>
            <w:tcW w:w="726"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960" w:type="dxa"/>
            <w:shd w:val="clear" w:color="auto" w:fill="auto"/>
            <w:vAlign w:val="center"/>
          </w:tcPr>
          <w:p>
            <w:pPr>
              <w:spacing w:line="240"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3</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A6</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B8</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C6C7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3105138</w:t>
            </w:r>
          </w:p>
        </w:tc>
        <w:tc>
          <w:tcPr>
            <w:tcW w:w="2346" w:type="dxa"/>
            <w:gridSpan w:val="2"/>
            <w:shd w:val="clear" w:color="auto" w:fill="auto"/>
            <w:vAlign w:val="center"/>
          </w:tcPr>
          <w:p>
            <w:pPr>
              <w:widowControl/>
              <w:spacing w:line="240" w:lineRule="exact"/>
              <w:ind w:left="-105" w:leftChars="-50" w:right="-105" w:rightChars="-50"/>
              <w:jc w:val="left"/>
              <w:rPr>
                <w:spacing w:val="-6"/>
                <w:kern w:val="0"/>
                <w:sz w:val="18"/>
                <w:szCs w:val="18"/>
              </w:rPr>
            </w:pPr>
            <w:r>
              <w:rPr>
                <w:spacing w:val="-6"/>
                <w:kern w:val="0"/>
                <w:sz w:val="18"/>
                <w:szCs w:val="18"/>
              </w:rPr>
              <w:t>食品生产综合实习</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 xml:space="preserve">4.5 </w:t>
            </w:r>
          </w:p>
        </w:tc>
        <w:tc>
          <w:tcPr>
            <w:tcW w:w="516" w:type="dxa"/>
            <w:gridSpan w:val="2"/>
            <w:shd w:val="clear" w:color="auto" w:fill="auto"/>
            <w:vAlign w:val="center"/>
          </w:tcPr>
          <w:p>
            <w:pPr>
              <w:spacing w:line="240" w:lineRule="exact"/>
              <w:ind w:left="-170" w:right="-170"/>
              <w:jc w:val="center"/>
              <w:rPr>
                <w:sz w:val="18"/>
                <w:szCs w:val="18"/>
              </w:rPr>
            </w:pPr>
            <w:r>
              <w:rPr>
                <w:spacing w:val="-6"/>
                <w:kern w:val="0"/>
                <w:sz w:val="18"/>
                <w:szCs w:val="18"/>
              </w:rPr>
              <w:t>4.5周</w:t>
            </w:r>
          </w:p>
        </w:tc>
        <w:tc>
          <w:tcPr>
            <w:tcW w:w="348" w:type="dxa"/>
            <w:gridSpan w:val="2"/>
            <w:shd w:val="clear" w:color="auto" w:fill="auto"/>
            <w:vAlign w:val="center"/>
          </w:tcPr>
          <w:p>
            <w:pPr>
              <w:spacing w:line="240" w:lineRule="exact"/>
              <w:ind w:left="-50" w:right="-50"/>
              <w:rPr>
                <w:sz w:val="18"/>
                <w:szCs w:val="18"/>
              </w:rPr>
            </w:pPr>
          </w:p>
        </w:tc>
        <w:tc>
          <w:tcPr>
            <w:tcW w:w="504" w:type="dxa"/>
            <w:gridSpan w:val="2"/>
            <w:shd w:val="clear" w:color="auto" w:fill="auto"/>
            <w:vAlign w:val="center"/>
          </w:tcPr>
          <w:p>
            <w:pPr>
              <w:spacing w:line="240" w:lineRule="exact"/>
              <w:ind w:left="-50" w:right="-50"/>
              <w:jc w:val="center"/>
              <w:rPr>
                <w:sz w:val="18"/>
                <w:szCs w:val="18"/>
              </w:rPr>
            </w:pPr>
          </w:p>
        </w:tc>
        <w:tc>
          <w:tcPr>
            <w:tcW w:w="726"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960" w:type="dxa"/>
            <w:shd w:val="clear" w:color="auto" w:fill="auto"/>
            <w:vAlign w:val="center"/>
          </w:tcPr>
          <w:p>
            <w:pPr>
              <w:spacing w:line="240"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6</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A9</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B6</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C6C7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4105139</w:t>
            </w:r>
          </w:p>
        </w:tc>
        <w:tc>
          <w:tcPr>
            <w:tcW w:w="2346" w:type="dxa"/>
            <w:gridSpan w:val="2"/>
            <w:shd w:val="clear" w:color="auto" w:fill="auto"/>
            <w:vAlign w:val="center"/>
          </w:tcPr>
          <w:p>
            <w:pPr>
              <w:widowControl/>
              <w:spacing w:line="240" w:lineRule="exact"/>
              <w:ind w:left="-105" w:leftChars="-50" w:right="-105" w:rightChars="-50"/>
              <w:jc w:val="left"/>
              <w:rPr>
                <w:spacing w:val="-6"/>
                <w:kern w:val="0"/>
                <w:sz w:val="18"/>
                <w:szCs w:val="18"/>
              </w:rPr>
            </w:pPr>
            <w:r>
              <w:rPr>
                <w:spacing w:val="-6"/>
                <w:kern w:val="0"/>
                <w:sz w:val="18"/>
                <w:szCs w:val="18"/>
              </w:rPr>
              <w:t>创新 (科研)训练</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 xml:space="preserve">2.0 </w:t>
            </w:r>
          </w:p>
        </w:tc>
        <w:tc>
          <w:tcPr>
            <w:tcW w:w="516" w:type="dxa"/>
            <w:gridSpan w:val="2"/>
            <w:shd w:val="clear" w:color="auto" w:fill="auto"/>
            <w:vAlign w:val="center"/>
          </w:tcPr>
          <w:p>
            <w:pPr>
              <w:spacing w:line="240" w:lineRule="exact"/>
              <w:ind w:left="-50" w:right="-50"/>
              <w:jc w:val="center"/>
              <w:rPr>
                <w:sz w:val="18"/>
                <w:szCs w:val="18"/>
              </w:rPr>
            </w:pPr>
            <w:r>
              <w:rPr>
                <w:spacing w:val="-6"/>
                <w:kern w:val="0"/>
                <w:sz w:val="18"/>
                <w:szCs w:val="18"/>
              </w:rPr>
              <w:t>2周</w:t>
            </w:r>
          </w:p>
        </w:tc>
        <w:tc>
          <w:tcPr>
            <w:tcW w:w="348" w:type="dxa"/>
            <w:gridSpan w:val="2"/>
            <w:shd w:val="clear" w:color="auto" w:fill="auto"/>
            <w:vAlign w:val="center"/>
          </w:tcPr>
          <w:p>
            <w:pPr>
              <w:spacing w:line="240" w:lineRule="exact"/>
              <w:ind w:left="-50" w:right="-50"/>
              <w:rPr>
                <w:sz w:val="18"/>
                <w:szCs w:val="18"/>
              </w:rPr>
            </w:pPr>
          </w:p>
        </w:tc>
        <w:tc>
          <w:tcPr>
            <w:tcW w:w="504" w:type="dxa"/>
            <w:gridSpan w:val="2"/>
            <w:shd w:val="clear" w:color="auto" w:fill="auto"/>
            <w:vAlign w:val="center"/>
          </w:tcPr>
          <w:p>
            <w:pPr>
              <w:spacing w:line="240" w:lineRule="exact"/>
              <w:ind w:left="-50" w:right="-50"/>
              <w:jc w:val="center"/>
              <w:rPr>
                <w:sz w:val="18"/>
                <w:szCs w:val="18"/>
              </w:rPr>
            </w:pPr>
          </w:p>
        </w:tc>
        <w:tc>
          <w:tcPr>
            <w:tcW w:w="726"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960" w:type="dxa"/>
            <w:shd w:val="clear" w:color="auto" w:fill="auto"/>
            <w:vAlign w:val="center"/>
          </w:tcPr>
          <w:p>
            <w:pPr>
              <w:spacing w:line="240" w:lineRule="exact"/>
              <w:ind w:left="-50" w:right="-50"/>
              <w:jc w:val="center"/>
              <w:rPr>
                <w:sz w:val="18"/>
                <w:szCs w:val="18"/>
              </w:rPr>
            </w:pPr>
            <w:r>
              <w:rPr>
                <w:sz w:val="18"/>
                <w:szCs w:val="18"/>
              </w:rPr>
              <w:t>食品</w:t>
            </w:r>
            <w:r>
              <w:rPr>
                <w:spacing w:val="-6"/>
                <w:sz w:val="18"/>
                <w:szCs w:val="18"/>
              </w:rPr>
              <w:t>学院</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7</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A9</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B6</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1"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4105140</w:t>
            </w:r>
          </w:p>
        </w:tc>
        <w:tc>
          <w:tcPr>
            <w:tcW w:w="2346" w:type="dxa"/>
            <w:gridSpan w:val="2"/>
            <w:shd w:val="clear" w:color="auto" w:fill="auto"/>
            <w:vAlign w:val="center"/>
          </w:tcPr>
          <w:p>
            <w:pPr>
              <w:widowControl/>
              <w:spacing w:line="240" w:lineRule="exact"/>
              <w:ind w:left="-105" w:leftChars="-50" w:right="-105" w:rightChars="-50"/>
              <w:jc w:val="left"/>
              <w:rPr>
                <w:spacing w:val="-6"/>
                <w:kern w:val="0"/>
                <w:sz w:val="18"/>
                <w:szCs w:val="18"/>
              </w:rPr>
            </w:pPr>
            <w:r>
              <w:rPr>
                <w:spacing w:val="-6"/>
                <w:kern w:val="0"/>
                <w:sz w:val="18"/>
                <w:szCs w:val="18"/>
              </w:rPr>
              <w:t xml:space="preserve">毕业生产实习 </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 xml:space="preserve">3.0 </w:t>
            </w:r>
          </w:p>
        </w:tc>
        <w:tc>
          <w:tcPr>
            <w:tcW w:w="516" w:type="dxa"/>
            <w:gridSpan w:val="2"/>
            <w:shd w:val="clear" w:color="auto" w:fill="auto"/>
            <w:vAlign w:val="center"/>
          </w:tcPr>
          <w:p>
            <w:pPr>
              <w:spacing w:line="240" w:lineRule="exact"/>
              <w:ind w:left="-50" w:right="-50"/>
              <w:jc w:val="center"/>
              <w:rPr>
                <w:spacing w:val="-6"/>
                <w:kern w:val="0"/>
                <w:sz w:val="18"/>
                <w:szCs w:val="18"/>
              </w:rPr>
            </w:pPr>
            <w:r>
              <w:rPr>
                <w:spacing w:val="-6"/>
                <w:kern w:val="0"/>
                <w:sz w:val="18"/>
                <w:szCs w:val="18"/>
              </w:rPr>
              <w:t>3周</w:t>
            </w:r>
          </w:p>
        </w:tc>
        <w:tc>
          <w:tcPr>
            <w:tcW w:w="348" w:type="dxa"/>
            <w:gridSpan w:val="2"/>
            <w:shd w:val="clear" w:color="auto" w:fill="auto"/>
            <w:vAlign w:val="center"/>
          </w:tcPr>
          <w:p>
            <w:pPr>
              <w:spacing w:line="240" w:lineRule="exact"/>
              <w:ind w:left="-50" w:right="-50"/>
              <w:rPr>
                <w:sz w:val="18"/>
                <w:szCs w:val="18"/>
              </w:rPr>
            </w:pPr>
          </w:p>
        </w:tc>
        <w:tc>
          <w:tcPr>
            <w:tcW w:w="504" w:type="dxa"/>
            <w:gridSpan w:val="2"/>
            <w:shd w:val="clear" w:color="auto" w:fill="auto"/>
            <w:vAlign w:val="center"/>
          </w:tcPr>
          <w:p>
            <w:pPr>
              <w:spacing w:line="240" w:lineRule="exact"/>
              <w:ind w:left="-50" w:right="-50"/>
              <w:jc w:val="center"/>
              <w:rPr>
                <w:sz w:val="18"/>
                <w:szCs w:val="18"/>
              </w:rPr>
            </w:pPr>
          </w:p>
        </w:tc>
        <w:tc>
          <w:tcPr>
            <w:tcW w:w="726"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40" w:lineRule="exact"/>
              <w:ind w:left="-105" w:leftChars="-50" w:right="-105" w:rightChars="-50"/>
              <w:jc w:val="center"/>
              <w:rPr>
                <w:spacing w:val="-6"/>
                <w:kern w:val="0"/>
                <w:sz w:val="18"/>
                <w:szCs w:val="18"/>
              </w:rPr>
            </w:pPr>
            <w:r>
              <w:rPr>
                <w:sz w:val="18"/>
                <w:szCs w:val="18"/>
              </w:rPr>
              <w:t>食品</w:t>
            </w:r>
            <w:r>
              <w:rPr>
                <w:spacing w:val="-6"/>
                <w:sz w:val="18"/>
                <w:szCs w:val="18"/>
              </w:rPr>
              <w:t>学院</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7</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A6</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B6B7</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C5C6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1"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895" w:type="dxa"/>
            <w:gridSpan w:val="2"/>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695" w:type="dxa"/>
            <w:shd w:val="clear" w:color="auto" w:fill="auto"/>
            <w:vAlign w:val="center"/>
          </w:tcPr>
          <w:p>
            <w:pPr>
              <w:widowControl/>
              <w:spacing w:line="234" w:lineRule="exact"/>
              <w:ind w:left="-105" w:leftChars="-50" w:right="-105" w:rightChars="-50"/>
              <w:jc w:val="center"/>
              <w:rPr>
                <w:spacing w:val="-6"/>
                <w:kern w:val="0"/>
                <w:sz w:val="18"/>
                <w:szCs w:val="18"/>
              </w:rPr>
            </w:pPr>
            <w:r>
              <w:rPr>
                <w:spacing w:val="-6"/>
                <w:kern w:val="0"/>
                <w:sz w:val="18"/>
                <w:szCs w:val="18"/>
              </w:rPr>
              <w:t>4305001</w:t>
            </w:r>
          </w:p>
        </w:tc>
        <w:tc>
          <w:tcPr>
            <w:tcW w:w="2346" w:type="dxa"/>
            <w:gridSpan w:val="2"/>
            <w:shd w:val="clear" w:color="auto" w:fill="auto"/>
            <w:vAlign w:val="center"/>
          </w:tcPr>
          <w:p>
            <w:pPr>
              <w:widowControl/>
              <w:spacing w:line="240" w:lineRule="exact"/>
              <w:ind w:left="-105" w:leftChars="-50" w:right="-105" w:rightChars="-50"/>
              <w:jc w:val="left"/>
              <w:rPr>
                <w:spacing w:val="-6"/>
                <w:kern w:val="0"/>
                <w:sz w:val="18"/>
                <w:szCs w:val="18"/>
              </w:rPr>
            </w:pPr>
            <w:r>
              <w:rPr>
                <w:spacing w:val="-6"/>
                <w:kern w:val="0"/>
                <w:sz w:val="18"/>
                <w:szCs w:val="18"/>
              </w:rPr>
              <w:t>毕业论文（设计）</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1</w:t>
            </w:r>
            <w:r>
              <w:rPr>
                <w:rFonts w:hint="eastAsia"/>
                <w:spacing w:val="-6"/>
                <w:kern w:val="0"/>
                <w:sz w:val="18"/>
                <w:szCs w:val="18"/>
              </w:rPr>
              <w:t>0</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1</w:t>
            </w:r>
            <w:r>
              <w:rPr>
                <w:rFonts w:hint="eastAsia"/>
                <w:spacing w:val="-6"/>
                <w:kern w:val="0"/>
                <w:sz w:val="18"/>
                <w:szCs w:val="18"/>
              </w:rPr>
              <w:t>2</w:t>
            </w:r>
            <w:r>
              <w:rPr>
                <w:spacing w:val="-6"/>
                <w:kern w:val="0"/>
                <w:sz w:val="18"/>
                <w:szCs w:val="18"/>
              </w:rPr>
              <w:t>周</w:t>
            </w:r>
          </w:p>
        </w:tc>
        <w:tc>
          <w:tcPr>
            <w:tcW w:w="348"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504"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726" w:type="dxa"/>
            <w:vMerge w:val="continue"/>
            <w:shd w:val="clear" w:color="auto" w:fill="auto"/>
            <w:vAlign w:val="center"/>
          </w:tcPr>
          <w:p>
            <w:pPr>
              <w:widowControl/>
              <w:spacing w:line="240" w:lineRule="exact"/>
              <w:ind w:left="-105" w:leftChars="-50" w:right="-105" w:rightChars="-50"/>
              <w:jc w:val="center"/>
              <w:rPr>
                <w:spacing w:val="-6"/>
                <w:kern w:val="0"/>
                <w:sz w:val="18"/>
                <w:szCs w:val="18"/>
              </w:rPr>
            </w:pPr>
          </w:p>
        </w:tc>
        <w:tc>
          <w:tcPr>
            <w:tcW w:w="960" w:type="dxa"/>
            <w:shd w:val="clear" w:color="auto" w:fill="auto"/>
            <w:vAlign w:val="center"/>
          </w:tcPr>
          <w:p>
            <w:pPr>
              <w:widowControl/>
              <w:spacing w:line="240" w:lineRule="exact"/>
              <w:ind w:left="-105" w:leftChars="-50" w:right="-105" w:rightChars="-50"/>
              <w:jc w:val="center"/>
              <w:rPr>
                <w:spacing w:val="-6"/>
                <w:kern w:val="0"/>
                <w:sz w:val="18"/>
                <w:szCs w:val="18"/>
              </w:rPr>
            </w:pPr>
            <w:r>
              <w:rPr>
                <w:sz w:val="18"/>
                <w:szCs w:val="18"/>
              </w:rPr>
              <w:t>食品</w:t>
            </w:r>
            <w:r>
              <w:rPr>
                <w:spacing w:val="-6"/>
                <w:sz w:val="18"/>
                <w:szCs w:val="18"/>
              </w:rPr>
              <w:t>学院</w:t>
            </w:r>
          </w:p>
        </w:tc>
        <w:tc>
          <w:tcPr>
            <w:tcW w:w="372"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8</w:t>
            </w:r>
          </w:p>
        </w:tc>
        <w:tc>
          <w:tcPr>
            <w:tcW w:w="51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A9</w:t>
            </w:r>
          </w:p>
        </w:tc>
        <w:tc>
          <w:tcPr>
            <w:tcW w:w="576"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B6</w:t>
            </w:r>
          </w:p>
        </w:tc>
        <w:tc>
          <w:tcPr>
            <w:tcW w:w="505" w:type="dxa"/>
            <w:shd w:val="clear" w:color="auto" w:fill="auto"/>
            <w:vAlign w:val="center"/>
          </w:tcPr>
          <w:p>
            <w:pPr>
              <w:spacing w:line="240" w:lineRule="exact"/>
              <w:ind w:left="-105" w:leftChars="-50" w:right="-105" w:rightChars="-50"/>
              <w:jc w:val="center"/>
              <w:rPr>
                <w:spacing w:val="-6"/>
                <w:sz w:val="18"/>
                <w:szCs w:val="18"/>
              </w:rPr>
            </w:pPr>
            <w:r>
              <w:rPr>
                <w:spacing w:val="-6"/>
                <w:sz w:val="18"/>
                <w:szCs w:val="18"/>
              </w:rPr>
              <w:t>C6C8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101" w:type="dxa"/>
            <w:gridSpan w:val="4"/>
            <w:shd w:val="clear" w:color="auto" w:fill="auto"/>
            <w:vAlign w:val="center"/>
          </w:tcPr>
          <w:p>
            <w:pPr>
              <w:spacing w:line="240" w:lineRule="exact"/>
              <w:ind w:left="-50" w:right="-50"/>
              <w:jc w:val="center"/>
              <w:rPr>
                <w:sz w:val="18"/>
                <w:szCs w:val="18"/>
              </w:rPr>
            </w:pPr>
            <w:r>
              <w:rPr>
                <w:kern w:val="0"/>
                <w:sz w:val="18"/>
                <w:szCs w:val="18"/>
              </w:rPr>
              <w:t>素质与能力拓展学分</w:t>
            </w:r>
          </w:p>
        </w:tc>
        <w:tc>
          <w:tcPr>
            <w:tcW w:w="2346" w:type="dxa"/>
            <w:gridSpan w:val="2"/>
            <w:shd w:val="clear" w:color="auto" w:fill="auto"/>
            <w:vAlign w:val="center"/>
          </w:tcPr>
          <w:p>
            <w:pPr>
              <w:spacing w:line="240" w:lineRule="exact"/>
              <w:ind w:left="-105" w:leftChars="-50" w:right="-105" w:rightChars="-50"/>
              <w:jc w:val="left"/>
              <w:rPr>
                <w:sz w:val="18"/>
                <w:szCs w:val="18"/>
              </w:rPr>
            </w:pPr>
            <w:r>
              <w:rPr>
                <w:sz w:val="18"/>
                <w:szCs w:val="18"/>
              </w:rPr>
              <w:t>素质与能力拓展训练</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r>
              <w:rPr>
                <w:spacing w:val="-6"/>
                <w:kern w:val="0"/>
                <w:sz w:val="18"/>
                <w:szCs w:val="18"/>
              </w:rPr>
              <w:t xml:space="preserve">8.0 </w:t>
            </w:r>
          </w:p>
        </w:tc>
        <w:tc>
          <w:tcPr>
            <w:tcW w:w="516"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348"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504" w:type="dxa"/>
            <w:gridSpan w:val="2"/>
            <w:shd w:val="clear" w:color="auto" w:fill="auto"/>
            <w:vAlign w:val="center"/>
          </w:tcPr>
          <w:p>
            <w:pPr>
              <w:widowControl/>
              <w:spacing w:line="240" w:lineRule="exact"/>
              <w:ind w:left="-105" w:leftChars="-50" w:right="-105" w:rightChars="-50"/>
              <w:jc w:val="center"/>
              <w:rPr>
                <w:spacing w:val="-6"/>
                <w:kern w:val="0"/>
                <w:sz w:val="18"/>
                <w:szCs w:val="18"/>
              </w:rPr>
            </w:pPr>
          </w:p>
        </w:tc>
        <w:tc>
          <w:tcPr>
            <w:tcW w:w="726" w:type="dxa"/>
            <w:shd w:val="clear" w:color="auto" w:fill="auto"/>
            <w:vAlign w:val="center"/>
          </w:tcPr>
          <w:p>
            <w:pPr>
              <w:widowControl/>
              <w:spacing w:line="240" w:lineRule="exact"/>
              <w:ind w:left="-105" w:leftChars="-50" w:right="-105" w:rightChars="-50"/>
              <w:jc w:val="center"/>
              <w:rPr>
                <w:spacing w:val="-6"/>
                <w:kern w:val="0"/>
                <w:sz w:val="18"/>
                <w:szCs w:val="18"/>
              </w:rPr>
            </w:pPr>
            <w:r>
              <w:rPr>
                <w:sz w:val="18"/>
                <w:szCs w:val="18"/>
              </w:rPr>
              <w:t>必修</w:t>
            </w:r>
          </w:p>
        </w:tc>
        <w:tc>
          <w:tcPr>
            <w:tcW w:w="960" w:type="dxa"/>
            <w:shd w:val="clear" w:color="auto" w:fill="auto"/>
            <w:vAlign w:val="center"/>
          </w:tcPr>
          <w:p>
            <w:pPr>
              <w:widowControl/>
              <w:spacing w:line="240" w:lineRule="exact"/>
              <w:ind w:left="-105" w:leftChars="-50" w:right="-105" w:rightChars="-50"/>
              <w:jc w:val="center"/>
              <w:rPr>
                <w:spacing w:val="-6"/>
                <w:kern w:val="0"/>
                <w:sz w:val="18"/>
                <w:szCs w:val="18"/>
              </w:rPr>
            </w:pPr>
          </w:p>
        </w:tc>
        <w:tc>
          <w:tcPr>
            <w:tcW w:w="372" w:type="dxa"/>
            <w:shd w:val="clear" w:color="auto" w:fill="auto"/>
            <w:vAlign w:val="center"/>
          </w:tcPr>
          <w:p>
            <w:pPr>
              <w:widowControl/>
              <w:spacing w:line="240" w:lineRule="exact"/>
              <w:ind w:left="-105" w:leftChars="-50" w:right="-105" w:rightChars="-50"/>
              <w:jc w:val="center"/>
              <w:rPr>
                <w:spacing w:val="-6"/>
                <w:kern w:val="0"/>
                <w:sz w:val="18"/>
                <w:szCs w:val="18"/>
              </w:rPr>
            </w:pPr>
          </w:p>
        </w:tc>
        <w:tc>
          <w:tcPr>
            <w:tcW w:w="516" w:type="dxa"/>
            <w:shd w:val="clear" w:color="auto" w:fill="auto"/>
            <w:vAlign w:val="center"/>
          </w:tcPr>
          <w:p>
            <w:pPr>
              <w:widowControl/>
              <w:spacing w:line="240" w:lineRule="exact"/>
              <w:ind w:left="-105" w:leftChars="-50" w:right="-105" w:rightChars="-50"/>
              <w:jc w:val="center"/>
              <w:rPr>
                <w:spacing w:val="-6"/>
                <w:kern w:val="0"/>
                <w:sz w:val="18"/>
                <w:szCs w:val="18"/>
              </w:rPr>
            </w:pPr>
          </w:p>
        </w:tc>
        <w:tc>
          <w:tcPr>
            <w:tcW w:w="576" w:type="dxa"/>
            <w:shd w:val="clear" w:color="auto" w:fill="auto"/>
            <w:vAlign w:val="center"/>
          </w:tcPr>
          <w:p>
            <w:pPr>
              <w:widowControl/>
              <w:spacing w:line="240" w:lineRule="exact"/>
              <w:ind w:left="-105" w:leftChars="-50" w:right="-105" w:rightChars="-50"/>
              <w:jc w:val="center"/>
              <w:rPr>
                <w:spacing w:val="-6"/>
                <w:kern w:val="0"/>
                <w:sz w:val="18"/>
                <w:szCs w:val="18"/>
              </w:rPr>
            </w:pPr>
          </w:p>
        </w:tc>
        <w:tc>
          <w:tcPr>
            <w:tcW w:w="505" w:type="dxa"/>
            <w:shd w:val="clear" w:color="auto" w:fill="auto"/>
            <w:vAlign w:val="center"/>
          </w:tcPr>
          <w:p>
            <w:pPr>
              <w:widowControl/>
              <w:spacing w:line="240" w:lineRule="exact"/>
              <w:ind w:left="-105" w:leftChars="-50" w:right="-105" w:rightChars="-50"/>
              <w:jc w:val="center"/>
              <w:rPr>
                <w:spacing w:val="-6"/>
                <w:kern w:val="0"/>
                <w:sz w:val="18"/>
                <w:szCs w:val="18"/>
              </w:rPr>
            </w:pPr>
          </w:p>
        </w:tc>
      </w:tr>
    </w:tbl>
    <w:p/>
    <w:p/>
    <w:p/>
    <w:p/>
    <w:p/>
    <w:p/>
    <w:p/>
    <w:p/>
    <w:p/>
    <w:p/>
    <w:p/>
    <w:p/>
    <w:p/>
    <w:p/>
    <w:p/>
    <w:p/>
    <w:p/>
    <w:p/>
    <w:p/>
    <w:p/>
    <w:p/>
    <w:p/>
    <w:p/>
    <w:p>
      <w:pPr>
        <w:jc w:val="center"/>
        <w:rPr>
          <w:rFonts w:eastAsia="黑体"/>
          <w:bCs/>
          <w:sz w:val="28"/>
          <w:szCs w:val="28"/>
        </w:rPr>
      </w:pPr>
      <w:r>
        <w:rPr>
          <w:rFonts w:eastAsia="黑体"/>
          <w:bCs/>
          <w:sz w:val="28"/>
          <w:szCs w:val="28"/>
        </w:rPr>
        <w:br w:type="page"/>
      </w:r>
    </w:p>
    <w:p>
      <w:pPr>
        <w:jc w:val="center"/>
        <w:rPr>
          <w:rFonts w:eastAsia="黑体"/>
          <w:bCs/>
          <w:sz w:val="28"/>
          <w:szCs w:val="28"/>
        </w:rPr>
      </w:pPr>
      <w:r>
        <w:rPr>
          <w:rFonts w:eastAsia="黑体"/>
          <w:bCs/>
          <w:sz w:val="28"/>
          <w:szCs w:val="28"/>
        </w:rPr>
        <w:t xml:space="preserve">表2 </w:t>
      </w:r>
      <w:r>
        <w:t xml:space="preserve"> </w:t>
      </w:r>
      <w:r>
        <w:rPr>
          <w:rFonts w:eastAsia="黑体"/>
          <w:bCs/>
          <w:sz w:val="28"/>
          <w:szCs w:val="28"/>
        </w:rPr>
        <w:t>食品科学与工程专业指导性教学计划</w:t>
      </w:r>
    </w:p>
    <w:tbl>
      <w:tblPr>
        <w:tblStyle w:val="4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461"/>
        <w:gridCol w:w="825"/>
        <w:gridCol w:w="1023"/>
        <w:gridCol w:w="13"/>
        <w:gridCol w:w="3215"/>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1" w:type="dxa"/>
            <w:gridSpan w:val="3"/>
            <w:vAlign w:val="center"/>
          </w:tcPr>
          <w:p>
            <w:pPr>
              <w:spacing w:line="210" w:lineRule="exact"/>
              <w:jc w:val="center"/>
              <w:rPr>
                <w:sz w:val="18"/>
                <w:szCs w:val="18"/>
              </w:rPr>
            </w:pPr>
            <w:r>
              <w:rPr>
                <w:sz w:val="18"/>
                <w:szCs w:val="18"/>
              </w:rPr>
              <w:t>第一学期</w:t>
            </w:r>
          </w:p>
        </w:tc>
        <w:tc>
          <w:tcPr>
            <w:tcW w:w="5005" w:type="dxa"/>
            <w:gridSpan w:val="4"/>
            <w:vAlign w:val="center"/>
          </w:tcPr>
          <w:p>
            <w:pPr>
              <w:spacing w:line="210" w:lineRule="exact"/>
              <w:jc w:val="center"/>
              <w:rPr>
                <w:sz w:val="18"/>
                <w:szCs w:val="18"/>
              </w:rPr>
            </w:pPr>
            <w:r>
              <w:rPr>
                <w:sz w:val="18"/>
                <w:szCs w:val="18"/>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95" w:type="dxa"/>
            <w:vAlign w:val="center"/>
          </w:tcPr>
          <w:p>
            <w:pPr>
              <w:spacing w:line="210" w:lineRule="exact"/>
              <w:jc w:val="center"/>
              <w:rPr>
                <w:sz w:val="18"/>
                <w:szCs w:val="18"/>
              </w:rPr>
            </w:pPr>
            <w:r>
              <w:rPr>
                <w:sz w:val="18"/>
                <w:szCs w:val="18"/>
              </w:rPr>
              <w:t>课程编码</w:t>
            </w:r>
          </w:p>
        </w:tc>
        <w:tc>
          <w:tcPr>
            <w:tcW w:w="2461" w:type="dxa"/>
            <w:vAlign w:val="center"/>
          </w:tcPr>
          <w:p>
            <w:pPr>
              <w:spacing w:line="210" w:lineRule="exact"/>
              <w:jc w:val="center"/>
              <w:rPr>
                <w:sz w:val="18"/>
                <w:szCs w:val="18"/>
              </w:rPr>
            </w:pPr>
            <w:r>
              <w:rPr>
                <w:sz w:val="18"/>
                <w:szCs w:val="18"/>
              </w:rPr>
              <w:t>课程名称</w:t>
            </w:r>
          </w:p>
        </w:tc>
        <w:tc>
          <w:tcPr>
            <w:tcW w:w="825" w:type="dxa"/>
            <w:vAlign w:val="center"/>
          </w:tcPr>
          <w:p>
            <w:pPr>
              <w:spacing w:line="210" w:lineRule="exact"/>
              <w:jc w:val="center"/>
              <w:rPr>
                <w:sz w:val="18"/>
                <w:szCs w:val="18"/>
              </w:rPr>
            </w:pPr>
            <w:r>
              <w:rPr>
                <w:sz w:val="18"/>
                <w:szCs w:val="18"/>
              </w:rPr>
              <w:t>学分</w:t>
            </w:r>
          </w:p>
        </w:tc>
        <w:tc>
          <w:tcPr>
            <w:tcW w:w="1023" w:type="dxa"/>
            <w:vAlign w:val="center"/>
          </w:tcPr>
          <w:p>
            <w:pPr>
              <w:spacing w:line="210" w:lineRule="exact"/>
              <w:jc w:val="center"/>
              <w:rPr>
                <w:sz w:val="18"/>
                <w:szCs w:val="18"/>
              </w:rPr>
            </w:pPr>
            <w:r>
              <w:rPr>
                <w:sz w:val="18"/>
                <w:szCs w:val="18"/>
              </w:rPr>
              <w:t>课程编码</w:t>
            </w:r>
          </w:p>
        </w:tc>
        <w:tc>
          <w:tcPr>
            <w:tcW w:w="3228" w:type="dxa"/>
            <w:gridSpan w:val="2"/>
            <w:vAlign w:val="center"/>
          </w:tcPr>
          <w:p>
            <w:pPr>
              <w:spacing w:line="210" w:lineRule="exact"/>
              <w:jc w:val="center"/>
              <w:rPr>
                <w:sz w:val="18"/>
                <w:szCs w:val="18"/>
              </w:rPr>
            </w:pPr>
            <w:r>
              <w:rPr>
                <w:sz w:val="18"/>
                <w:szCs w:val="18"/>
              </w:rPr>
              <w:t>课程名称</w:t>
            </w:r>
          </w:p>
        </w:tc>
        <w:tc>
          <w:tcPr>
            <w:tcW w:w="754" w:type="dxa"/>
            <w:vAlign w:val="center"/>
          </w:tcPr>
          <w:p>
            <w:pPr>
              <w:spacing w:line="210" w:lineRule="exact"/>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-190500</wp:posOffset>
                      </wp:positionV>
                      <wp:extent cx="685800" cy="200025"/>
                      <wp:effectExtent l="0" t="0" r="0" b="0"/>
                      <wp:wrapNone/>
                      <wp:docPr id="4" name="Control 2"/>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85800" cy="20002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Control 2" o:spid="_x0000_s1026" o:spt="1" style="position:absolute;left:0pt;margin-left:0pt;margin-top:-15pt;height:15.75pt;width:54pt;visibility:hidden;z-index:251660288;mso-width-relative:page;mso-height-relative:page;" filled="f" stroked="f" coordsize="21600,21600" o:gfxdata="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jVor1AAAAAYBAAAPAAAAAAAAAAEAIAAAACIAAABkcnMvZG93bnJldi54bWxQSwECFAAUAAAA&#10;CACHTuJAqajmkPIBAADaAwAADgAAAAAAAAABACAAAAAjAQAAZHJzL2Uyb0RvYy54bWxQSwUGAAAA&#10;AAYABgBZAQAAhwUAAAAA&#10;">
                      <v:fill on="f" focussize="0,0"/>
                      <v:stroke on="f"/>
                      <v:imagedata o:title=""/>
                      <o:lock v:ext="edit" rotation="t" aspectratio="f"/>
                    </v:rect>
                  </w:pict>
                </mc:Fallback>
              </mc:AlternateContent>
            </w:r>
            <w:r>
              <w:rPr>
                <w:sz w:val="18"/>
                <w:szCs w:val="18"/>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-190500</wp:posOffset>
                      </wp:positionV>
                      <wp:extent cx="685800" cy="200025"/>
                      <wp:effectExtent l="0" t="0" r="0" b="0"/>
                      <wp:wrapNone/>
                      <wp:docPr id="3" name="Control 3"/>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85800" cy="20002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Control 3" o:spid="_x0000_s1026" o:spt="1" style="position:absolute;left:0pt;margin-left:0pt;margin-top:-15pt;height:15.75pt;width:54pt;visibility:hidden;z-index:251661312;mso-width-relative:page;mso-height-relative:page;" filled="f" stroked="f" coordsize="21600,21600" o:gfxdata="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jVor1AAAAAYBAAAPAAAAAAAAAAEAIAAAACIAAABkcnMvZG93bnJldi54bWxQSwECFAAUAAAA&#10;CACHTuJAbR0M6PIBAADaAwAADgAAAAAAAAABACAAAAAjAQAAZHJzL2Uyb0RvYy54bWxQSwUGAAAA&#10;AAYABgBZAQAAhwUAAAAA&#10;">
                      <v:fill on="f" focussize="0,0"/>
                      <v:stroke on="f"/>
                      <v:imagedata o:title=""/>
                      <o:lock v:ext="edit" rotation="t" aspectratio="f"/>
                    </v:rect>
                  </w:pict>
                </mc:Fallback>
              </mc:AlternateContent>
            </w:r>
            <w:r>
              <w:rPr>
                <w:sz w:val="18"/>
                <w:szCs w:val="18"/>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-190500</wp:posOffset>
                      </wp:positionV>
                      <wp:extent cx="685800" cy="200025"/>
                      <wp:effectExtent l="0" t="0" r="0" b="0"/>
                      <wp:wrapNone/>
                      <wp:docPr id="2" name="Control 4"/>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85800" cy="20002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Control 4" o:spid="_x0000_s1026" o:spt="1" style="position:absolute;left:0pt;margin-left:0pt;margin-top:-15pt;height:15.75pt;width:54pt;visibility:hidden;z-index:251662336;mso-width-relative:page;mso-height-relative:page;" filled="f" stroked="f" coordsize="21600,21600" o:gfxdata="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jVor1AAAAAYBAAAPAAAAAAAAAAEAIAAAACIAAABkcnMvZG93bnJldi54bWxQSwECFAAUAAAA&#10;CACHTuJAVbBirvIBAADaAwAADgAAAAAAAAABACAAAAAjAQAAZHJzL2Uyb0RvYy54bWxQSwUGAAAA&#10;AAYABgBZAQAAhwUAAAAA&#10;">
                      <v:fill on="f" focussize="0,0"/>
                      <v:stroke on="f"/>
                      <v:imagedata o:title=""/>
                      <o:lock v:ext="edit" rotation="t" aspectratio="f"/>
                    </v:rect>
                  </w:pict>
                </mc:Fallback>
              </mc:AlternateContent>
            </w:r>
            <w:r>
              <w:rPr>
                <w:sz w:val="18"/>
                <w:szCs w:val="18"/>
              </w:rPr>
              <mc:AlternateContent>
                <mc:Choice Requires="wps">
                  <w:drawing>
                    <wp:anchor distT="0" distB="0" distL="114300" distR="114300" simplePos="0" relativeHeight="251663360" behindDoc="0" locked="0" layoutInCell="1" hidden="1" allowOverlap="1">
                      <wp:simplePos x="0" y="0"/>
                      <wp:positionH relativeFrom="column">
                        <wp:posOffset>0</wp:posOffset>
                      </wp:positionH>
                      <wp:positionV relativeFrom="paragraph">
                        <wp:posOffset>-190500</wp:posOffset>
                      </wp:positionV>
                      <wp:extent cx="685800" cy="200025"/>
                      <wp:effectExtent l="0" t="0" r="0" b="0"/>
                      <wp:wrapNone/>
                      <wp:docPr id="1" name="Control 5"/>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85800" cy="20002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Control 5" o:spid="_x0000_s1026" o:spt="1" style="position:absolute;left:0pt;margin-left:0pt;margin-top:-15pt;height:15.75pt;width:54pt;visibility:hidden;z-index:251663360;mso-width-relative:page;mso-height-relative:page;" filled="f" stroked="f" coordsize="21600,21600" o:gfxdata="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aNWivUAAAABgEAAA8AAAAAAAAAAQAgAAAAIgAAAGRycy9kb3ducmV2LnhtbFBLAQIUABQAAAAI&#10;AIdO4kAwJQrn8QEAANoDAAAOAAAAAAAAAAEAIAAAACMBAABkcnMvZTJvRG9jLnhtbFBLBQYAAAAA&#10;BgAGAFkBAACGBQAAAAA=&#10;">
                      <v:fill on="f" focussize="0,0"/>
                      <v:stroke on="f"/>
                      <v:imagedata o:title=""/>
                      <o:lock v:ext="edit" rotation="t" aspectratio="f"/>
                    </v:rect>
                  </w:pict>
                </mc:Fallback>
              </mc:AlternateContent>
            </w:r>
            <w:r>
              <w:rPr>
                <w:sz w:val="18"/>
                <w:szCs w:val="18"/>
              </w:rPr>
              <w:t>1181002</w:t>
            </w:r>
          </w:p>
        </w:tc>
        <w:tc>
          <w:tcPr>
            <w:tcW w:w="2461" w:type="dxa"/>
            <w:vAlign w:val="center"/>
          </w:tcPr>
          <w:p>
            <w:pPr>
              <w:spacing w:line="210" w:lineRule="exact"/>
              <w:jc w:val="left"/>
              <w:rPr>
                <w:sz w:val="18"/>
                <w:szCs w:val="18"/>
              </w:rPr>
            </w:pPr>
            <w:r>
              <w:rPr>
                <w:sz w:val="18"/>
                <w:szCs w:val="18"/>
              </w:rPr>
              <w:t>思想道德修养与法律基础</w:t>
            </w:r>
          </w:p>
        </w:tc>
        <w:tc>
          <w:tcPr>
            <w:tcW w:w="825" w:type="dxa"/>
            <w:vAlign w:val="center"/>
          </w:tcPr>
          <w:p>
            <w:pPr>
              <w:spacing w:line="210" w:lineRule="exact"/>
              <w:jc w:val="center"/>
              <w:rPr>
                <w:sz w:val="18"/>
                <w:szCs w:val="18"/>
              </w:rPr>
            </w:pPr>
            <w:r>
              <w:rPr>
                <w:sz w:val="18"/>
                <w:szCs w:val="18"/>
              </w:rPr>
              <w:t>2.5</w:t>
            </w:r>
          </w:p>
        </w:tc>
        <w:tc>
          <w:tcPr>
            <w:tcW w:w="1023" w:type="dxa"/>
            <w:vAlign w:val="center"/>
          </w:tcPr>
          <w:p>
            <w:pPr>
              <w:spacing w:line="210" w:lineRule="exact"/>
              <w:jc w:val="center"/>
              <w:rPr>
                <w:sz w:val="18"/>
                <w:szCs w:val="18"/>
              </w:rPr>
            </w:pPr>
            <w:r>
              <w:rPr>
                <w:sz w:val="18"/>
                <w:szCs w:val="18"/>
              </w:rPr>
              <w:t>1191002</w:t>
            </w:r>
          </w:p>
        </w:tc>
        <w:tc>
          <w:tcPr>
            <w:tcW w:w="3228" w:type="dxa"/>
            <w:gridSpan w:val="2"/>
            <w:vAlign w:val="center"/>
          </w:tcPr>
          <w:p>
            <w:pPr>
              <w:spacing w:line="210" w:lineRule="exact"/>
              <w:jc w:val="left"/>
              <w:rPr>
                <w:sz w:val="18"/>
                <w:szCs w:val="18"/>
              </w:rPr>
            </w:pPr>
            <w:r>
              <w:rPr>
                <w:sz w:val="18"/>
                <w:szCs w:val="18"/>
              </w:rPr>
              <w:t>大学英语Ⅱ</w:t>
            </w:r>
          </w:p>
        </w:tc>
        <w:tc>
          <w:tcPr>
            <w:tcW w:w="754" w:type="dxa"/>
            <w:vAlign w:val="center"/>
          </w:tcPr>
          <w:p>
            <w:pPr>
              <w:spacing w:line="210" w:lineRule="exact"/>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95" w:type="dxa"/>
            <w:vAlign w:val="center"/>
          </w:tcPr>
          <w:p>
            <w:pPr>
              <w:spacing w:line="210" w:lineRule="exact"/>
              <w:jc w:val="center"/>
              <w:rPr>
                <w:sz w:val="18"/>
                <w:szCs w:val="18"/>
              </w:rPr>
            </w:pPr>
            <w:r>
              <w:rPr>
                <w:sz w:val="18"/>
                <w:szCs w:val="18"/>
              </w:rPr>
              <w:t>1191001</w:t>
            </w:r>
          </w:p>
        </w:tc>
        <w:tc>
          <w:tcPr>
            <w:tcW w:w="2461" w:type="dxa"/>
            <w:vAlign w:val="center"/>
          </w:tcPr>
          <w:p>
            <w:pPr>
              <w:spacing w:line="210" w:lineRule="exact"/>
              <w:jc w:val="left"/>
              <w:rPr>
                <w:sz w:val="18"/>
                <w:szCs w:val="18"/>
              </w:rPr>
            </w:pPr>
            <w:r>
              <w:rPr>
                <w:sz w:val="18"/>
                <w:szCs w:val="18"/>
              </w:rPr>
              <w:t>大学英语Ⅰ</w:t>
            </w:r>
          </w:p>
        </w:tc>
        <w:tc>
          <w:tcPr>
            <w:tcW w:w="825" w:type="dxa"/>
            <w:vAlign w:val="center"/>
          </w:tcPr>
          <w:p>
            <w:pPr>
              <w:spacing w:line="210" w:lineRule="exact"/>
              <w:jc w:val="center"/>
              <w:rPr>
                <w:sz w:val="18"/>
                <w:szCs w:val="18"/>
              </w:rPr>
            </w:pPr>
            <w:r>
              <w:rPr>
                <w:sz w:val="18"/>
                <w:szCs w:val="18"/>
              </w:rPr>
              <w:t>3</w:t>
            </w:r>
          </w:p>
        </w:tc>
        <w:tc>
          <w:tcPr>
            <w:tcW w:w="1023" w:type="dxa"/>
            <w:vAlign w:val="center"/>
          </w:tcPr>
          <w:p>
            <w:pPr>
              <w:spacing w:line="210" w:lineRule="exact"/>
              <w:jc w:val="center"/>
              <w:rPr>
                <w:sz w:val="18"/>
                <w:szCs w:val="18"/>
              </w:rPr>
            </w:pPr>
            <w:r>
              <w:rPr>
                <w:sz w:val="18"/>
                <w:szCs w:val="18"/>
              </w:rPr>
              <w:t>1241002</w:t>
            </w:r>
          </w:p>
        </w:tc>
        <w:tc>
          <w:tcPr>
            <w:tcW w:w="3228" w:type="dxa"/>
            <w:gridSpan w:val="2"/>
            <w:vAlign w:val="center"/>
          </w:tcPr>
          <w:p>
            <w:pPr>
              <w:spacing w:line="210" w:lineRule="exact"/>
              <w:jc w:val="left"/>
              <w:rPr>
                <w:sz w:val="18"/>
                <w:szCs w:val="18"/>
              </w:rPr>
            </w:pPr>
            <w:r>
              <w:rPr>
                <w:sz w:val="18"/>
                <w:szCs w:val="18"/>
              </w:rPr>
              <w:t>体育Ⅱ</w:t>
            </w:r>
          </w:p>
        </w:tc>
        <w:tc>
          <w:tcPr>
            <w:tcW w:w="754" w:type="dxa"/>
            <w:vAlign w:val="center"/>
          </w:tcPr>
          <w:p>
            <w:pPr>
              <w:spacing w:line="210" w:lineRule="exact"/>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1241001</w:t>
            </w:r>
          </w:p>
        </w:tc>
        <w:tc>
          <w:tcPr>
            <w:tcW w:w="2461" w:type="dxa"/>
            <w:vAlign w:val="center"/>
          </w:tcPr>
          <w:p>
            <w:pPr>
              <w:spacing w:line="210" w:lineRule="exact"/>
              <w:jc w:val="left"/>
              <w:rPr>
                <w:sz w:val="18"/>
                <w:szCs w:val="18"/>
              </w:rPr>
            </w:pPr>
            <w:r>
              <w:rPr>
                <w:sz w:val="18"/>
                <w:szCs w:val="18"/>
              </w:rPr>
              <w:t>体育Ⅰ</w:t>
            </w:r>
          </w:p>
        </w:tc>
        <w:tc>
          <w:tcPr>
            <w:tcW w:w="825" w:type="dxa"/>
            <w:vAlign w:val="center"/>
          </w:tcPr>
          <w:p>
            <w:pPr>
              <w:spacing w:line="210" w:lineRule="exact"/>
              <w:jc w:val="center"/>
              <w:rPr>
                <w:sz w:val="18"/>
                <w:szCs w:val="18"/>
              </w:rPr>
            </w:pPr>
            <w:r>
              <w:rPr>
                <w:sz w:val="18"/>
                <w:szCs w:val="18"/>
              </w:rPr>
              <w:t>1</w:t>
            </w:r>
          </w:p>
        </w:tc>
        <w:tc>
          <w:tcPr>
            <w:tcW w:w="1023" w:type="dxa"/>
            <w:vAlign w:val="center"/>
          </w:tcPr>
          <w:p>
            <w:pPr>
              <w:spacing w:line="210" w:lineRule="exact"/>
              <w:jc w:val="center"/>
              <w:rPr>
                <w:sz w:val="18"/>
                <w:szCs w:val="18"/>
              </w:rPr>
            </w:pPr>
            <w:r>
              <w:rPr>
                <w:sz w:val="18"/>
                <w:szCs w:val="18"/>
              </w:rPr>
              <w:t>1151002</w:t>
            </w:r>
          </w:p>
        </w:tc>
        <w:tc>
          <w:tcPr>
            <w:tcW w:w="3228" w:type="dxa"/>
            <w:gridSpan w:val="2"/>
            <w:vAlign w:val="center"/>
          </w:tcPr>
          <w:p>
            <w:pPr>
              <w:spacing w:line="210" w:lineRule="exact"/>
              <w:jc w:val="left"/>
              <w:rPr>
                <w:sz w:val="18"/>
                <w:szCs w:val="18"/>
              </w:rPr>
            </w:pPr>
            <w:r>
              <w:rPr>
                <w:sz w:val="18"/>
                <w:szCs w:val="18"/>
              </w:rPr>
              <w:t>高等数学（甲）II</w:t>
            </w:r>
          </w:p>
        </w:tc>
        <w:tc>
          <w:tcPr>
            <w:tcW w:w="754" w:type="dxa"/>
            <w:vAlign w:val="center"/>
          </w:tcPr>
          <w:p>
            <w:pPr>
              <w:spacing w:line="210" w:lineRule="exact"/>
              <w:jc w:val="center"/>
              <w:rPr>
                <w:sz w:val="18"/>
                <w:szCs w:val="18"/>
              </w:rPr>
            </w:pPr>
            <w:r>
              <w:rPr>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95" w:type="dxa"/>
            <w:vAlign w:val="center"/>
          </w:tcPr>
          <w:p>
            <w:pPr>
              <w:spacing w:line="210" w:lineRule="exact"/>
              <w:jc w:val="center"/>
              <w:rPr>
                <w:sz w:val="18"/>
                <w:szCs w:val="18"/>
              </w:rPr>
            </w:pPr>
            <w:r>
              <w:rPr>
                <w:sz w:val="18"/>
                <w:szCs w:val="18"/>
              </w:rPr>
              <w:t>1151001</w:t>
            </w:r>
          </w:p>
        </w:tc>
        <w:tc>
          <w:tcPr>
            <w:tcW w:w="2461" w:type="dxa"/>
            <w:vAlign w:val="center"/>
          </w:tcPr>
          <w:p>
            <w:pPr>
              <w:spacing w:line="210" w:lineRule="exact"/>
              <w:jc w:val="left"/>
              <w:rPr>
                <w:sz w:val="18"/>
                <w:szCs w:val="18"/>
              </w:rPr>
            </w:pPr>
            <w:r>
              <w:rPr>
                <w:sz w:val="18"/>
                <w:szCs w:val="18"/>
              </w:rPr>
              <w:t>高等数学（甲）I</w:t>
            </w:r>
          </w:p>
        </w:tc>
        <w:tc>
          <w:tcPr>
            <w:tcW w:w="825" w:type="dxa"/>
            <w:vAlign w:val="center"/>
          </w:tcPr>
          <w:p>
            <w:pPr>
              <w:spacing w:line="210" w:lineRule="exact"/>
              <w:jc w:val="center"/>
              <w:rPr>
                <w:sz w:val="18"/>
                <w:szCs w:val="18"/>
              </w:rPr>
            </w:pPr>
            <w:r>
              <w:rPr>
                <w:sz w:val="18"/>
                <w:szCs w:val="18"/>
              </w:rPr>
              <w:t>5.5</w:t>
            </w:r>
          </w:p>
        </w:tc>
        <w:tc>
          <w:tcPr>
            <w:tcW w:w="1023" w:type="dxa"/>
            <w:vAlign w:val="center"/>
          </w:tcPr>
          <w:p>
            <w:pPr>
              <w:spacing w:line="210" w:lineRule="exact"/>
              <w:jc w:val="center"/>
              <w:rPr>
                <w:sz w:val="18"/>
                <w:szCs w:val="18"/>
              </w:rPr>
            </w:pPr>
            <w:r>
              <w:rPr>
                <w:sz w:val="18"/>
                <w:szCs w:val="18"/>
              </w:rPr>
              <w:t>1151101</w:t>
            </w:r>
          </w:p>
        </w:tc>
        <w:tc>
          <w:tcPr>
            <w:tcW w:w="3228" w:type="dxa"/>
            <w:gridSpan w:val="2"/>
            <w:vAlign w:val="center"/>
          </w:tcPr>
          <w:p>
            <w:pPr>
              <w:spacing w:line="210" w:lineRule="exact"/>
              <w:jc w:val="left"/>
              <w:rPr>
                <w:sz w:val="18"/>
                <w:szCs w:val="18"/>
              </w:rPr>
            </w:pPr>
            <w:r>
              <w:rPr>
                <w:sz w:val="18"/>
                <w:szCs w:val="18"/>
              </w:rPr>
              <w:t>大学物理（甲）</w:t>
            </w:r>
          </w:p>
        </w:tc>
        <w:tc>
          <w:tcPr>
            <w:tcW w:w="754" w:type="dxa"/>
            <w:vAlign w:val="center"/>
          </w:tcPr>
          <w:p>
            <w:pPr>
              <w:spacing w:line="210" w:lineRule="exact"/>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1151203</w:t>
            </w:r>
          </w:p>
        </w:tc>
        <w:tc>
          <w:tcPr>
            <w:tcW w:w="2461" w:type="dxa"/>
            <w:vAlign w:val="center"/>
          </w:tcPr>
          <w:p>
            <w:pPr>
              <w:spacing w:line="210" w:lineRule="exact"/>
              <w:jc w:val="left"/>
              <w:rPr>
                <w:sz w:val="18"/>
                <w:szCs w:val="18"/>
              </w:rPr>
            </w:pPr>
            <w:r>
              <w:rPr>
                <w:sz w:val="18"/>
                <w:szCs w:val="18"/>
              </w:rPr>
              <w:t>无机及分析化学</w:t>
            </w:r>
          </w:p>
        </w:tc>
        <w:tc>
          <w:tcPr>
            <w:tcW w:w="825" w:type="dxa"/>
            <w:vAlign w:val="center"/>
          </w:tcPr>
          <w:p>
            <w:pPr>
              <w:spacing w:line="210" w:lineRule="exact"/>
              <w:jc w:val="center"/>
              <w:rPr>
                <w:sz w:val="18"/>
                <w:szCs w:val="18"/>
              </w:rPr>
            </w:pPr>
            <w:r>
              <w:rPr>
                <w:sz w:val="18"/>
                <w:szCs w:val="18"/>
              </w:rPr>
              <w:t>5</w:t>
            </w:r>
          </w:p>
        </w:tc>
        <w:tc>
          <w:tcPr>
            <w:tcW w:w="1023" w:type="dxa"/>
            <w:vAlign w:val="center"/>
          </w:tcPr>
          <w:p>
            <w:pPr>
              <w:spacing w:line="210" w:lineRule="exact"/>
              <w:jc w:val="center"/>
              <w:rPr>
                <w:sz w:val="18"/>
                <w:szCs w:val="18"/>
              </w:rPr>
            </w:pPr>
            <w:r>
              <w:rPr>
                <w:sz w:val="18"/>
                <w:szCs w:val="18"/>
              </w:rPr>
              <w:t>1151201</w:t>
            </w:r>
          </w:p>
        </w:tc>
        <w:tc>
          <w:tcPr>
            <w:tcW w:w="3228" w:type="dxa"/>
            <w:gridSpan w:val="2"/>
            <w:vAlign w:val="center"/>
          </w:tcPr>
          <w:p>
            <w:pPr>
              <w:spacing w:line="210" w:lineRule="exact"/>
              <w:jc w:val="left"/>
              <w:rPr>
                <w:sz w:val="18"/>
                <w:szCs w:val="18"/>
              </w:rPr>
            </w:pPr>
            <w:r>
              <w:rPr>
                <w:sz w:val="18"/>
                <w:szCs w:val="18"/>
              </w:rPr>
              <w:t>有机化学</w:t>
            </w:r>
          </w:p>
        </w:tc>
        <w:tc>
          <w:tcPr>
            <w:tcW w:w="754" w:type="dxa"/>
            <w:vAlign w:val="center"/>
          </w:tcPr>
          <w:p>
            <w:pPr>
              <w:spacing w:line="210" w:lineRule="exact"/>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95" w:type="dxa"/>
            <w:vAlign w:val="center"/>
          </w:tcPr>
          <w:p>
            <w:pPr>
              <w:spacing w:line="210" w:lineRule="exact"/>
              <w:jc w:val="center"/>
              <w:rPr>
                <w:sz w:val="18"/>
                <w:szCs w:val="18"/>
              </w:rPr>
            </w:pPr>
            <w:r>
              <w:rPr>
                <w:sz w:val="18"/>
                <w:szCs w:val="18"/>
              </w:rPr>
              <w:t>1091001</w:t>
            </w:r>
          </w:p>
        </w:tc>
        <w:tc>
          <w:tcPr>
            <w:tcW w:w="2461" w:type="dxa"/>
            <w:vAlign w:val="center"/>
          </w:tcPr>
          <w:p>
            <w:pPr>
              <w:spacing w:line="210" w:lineRule="exact"/>
              <w:jc w:val="left"/>
              <w:rPr>
                <w:sz w:val="18"/>
                <w:szCs w:val="18"/>
              </w:rPr>
            </w:pPr>
            <w:r>
              <w:rPr>
                <w:sz w:val="18"/>
                <w:szCs w:val="18"/>
              </w:rPr>
              <w:t>大学计算机基础（乙）</w:t>
            </w:r>
          </w:p>
        </w:tc>
        <w:tc>
          <w:tcPr>
            <w:tcW w:w="825" w:type="dxa"/>
            <w:vAlign w:val="center"/>
          </w:tcPr>
          <w:p>
            <w:pPr>
              <w:spacing w:line="210" w:lineRule="exact"/>
              <w:jc w:val="center"/>
              <w:rPr>
                <w:sz w:val="18"/>
                <w:szCs w:val="18"/>
              </w:rPr>
            </w:pPr>
            <w:r>
              <w:rPr>
                <w:sz w:val="18"/>
                <w:szCs w:val="18"/>
              </w:rPr>
              <w:t>2.5</w:t>
            </w:r>
          </w:p>
        </w:tc>
        <w:tc>
          <w:tcPr>
            <w:tcW w:w="1023" w:type="dxa"/>
            <w:vAlign w:val="center"/>
          </w:tcPr>
          <w:p>
            <w:pPr>
              <w:spacing w:line="210" w:lineRule="exact"/>
              <w:jc w:val="center"/>
              <w:rPr>
                <w:sz w:val="18"/>
                <w:szCs w:val="18"/>
              </w:rPr>
            </w:pPr>
            <w:r>
              <w:rPr>
                <w:sz w:val="18"/>
                <w:szCs w:val="18"/>
              </w:rPr>
              <w:t>1151205</w:t>
            </w:r>
          </w:p>
        </w:tc>
        <w:tc>
          <w:tcPr>
            <w:tcW w:w="3228" w:type="dxa"/>
            <w:gridSpan w:val="2"/>
            <w:vAlign w:val="center"/>
          </w:tcPr>
          <w:p>
            <w:pPr>
              <w:spacing w:line="210" w:lineRule="exact"/>
              <w:jc w:val="left"/>
              <w:rPr>
                <w:sz w:val="18"/>
                <w:szCs w:val="18"/>
              </w:rPr>
            </w:pPr>
            <w:r>
              <w:rPr>
                <w:sz w:val="18"/>
                <w:szCs w:val="18"/>
              </w:rPr>
              <w:t>无机及分析化学实验</w:t>
            </w:r>
          </w:p>
        </w:tc>
        <w:tc>
          <w:tcPr>
            <w:tcW w:w="754" w:type="dxa"/>
            <w:vAlign w:val="center"/>
          </w:tcPr>
          <w:p>
            <w:pPr>
              <w:spacing w:line="210" w:lineRule="exact"/>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1234567</w:t>
            </w:r>
          </w:p>
        </w:tc>
        <w:tc>
          <w:tcPr>
            <w:tcW w:w="2461" w:type="dxa"/>
            <w:vAlign w:val="center"/>
          </w:tcPr>
          <w:p>
            <w:pPr>
              <w:spacing w:line="210" w:lineRule="exact"/>
              <w:jc w:val="left"/>
              <w:rPr>
                <w:sz w:val="18"/>
                <w:szCs w:val="18"/>
              </w:rPr>
            </w:pPr>
            <w:r>
              <w:rPr>
                <w:sz w:val="18"/>
                <w:szCs w:val="18"/>
              </w:rPr>
              <w:t>新生研讨课</w:t>
            </w:r>
          </w:p>
        </w:tc>
        <w:tc>
          <w:tcPr>
            <w:tcW w:w="825" w:type="dxa"/>
            <w:vAlign w:val="center"/>
          </w:tcPr>
          <w:p>
            <w:pPr>
              <w:spacing w:line="210" w:lineRule="exact"/>
              <w:jc w:val="center"/>
              <w:rPr>
                <w:sz w:val="18"/>
                <w:szCs w:val="18"/>
              </w:rPr>
            </w:pPr>
            <w:r>
              <w:rPr>
                <w:sz w:val="18"/>
                <w:szCs w:val="18"/>
              </w:rPr>
              <w:t>1</w:t>
            </w:r>
          </w:p>
        </w:tc>
        <w:tc>
          <w:tcPr>
            <w:tcW w:w="1023" w:type="dxa"/>
            <w:vAlign w:val="center"/>
          </w:tcPr>
          <w:p>
            <w:pPr>
              <w:spacing w:line="210" w:lineRule="exact"/>
              <w:jc w:val="center"/>
              <w:rPr>
                <w:sz w:val="18"/>
                <w:szCs w:val="18"/>
              </w:rPr>
            </w:pPr>
            <w:r>
              <w:rPr>
                <w:sz w:val="18"/>
                <w:szCs w:val="18"/>
              </w:rPr>
              <w:t>1091003</w:t>
            </w:r>
          </w:p>
        </w:tc>
        <w:tc>
          <w:tcPr>
            <w:tcW w:w="3228" w:type="dxa"/>
            <w:gridSpan w:val="2"/>
            <w:vAlign w:val="center"/>
          </w:tcPr>
          <w:p>
            <w:pPr>
              <w:spacing w:line="210" w:lineRule="exact"/>
              <w:jc w:val="left"/>
              <w:rPr>
                <w:sz w:val="18"/>
                <w:szCs w:val="18"/>
              </w:rPr>
            </w:pPr>
            <w:r>
              <w:rPr>
                <w:sz w:val="18"/>
                <w:szCs w:val="18"/>
              </w:rPr>
              <w:t>程序设计基础（VB）</w:t>
            </w:r>
          </w:p>
        </w:tc>
        <w:tc>
          <w:tcPr>
            <w:tcW w:w="754" w:type="dxa"/>
            <w:vAlign w:val="center"/>
          </w:tcPr>
          <w:p>
            <w:pPr>
              <w:spacing w:line="210" w:lineRule="exact"/>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95" w:type="dxa"/>
            <w:vAlign w:val="center"/>
          </w:tcPr>
          <w:p>
            <w:pPr>
              <w:spacing w:line="210" w:lineRule="exact"/>
              <w:jc w:val="center"/>
              <w:rPr>
                <w:sz w:val="18"/>
                <w:szCs w:val="18"/>
              </w:rPr>
            </w:pPr>
            <w:r>
              <w:rPr>
                <w:sz w:val="18"/>
                <w:szCs w:val="18"/>
              </w:rPr>
              <w:t>1305101</w:t>
            </w:r>
          </w:p>
        </w:tc>
        <w:tc>
          <w:tcPr>
            <w:tcW w:w="2461" w:type="dxa"/>
            <w:vAlign w:val="center"/>
          </w:tcPr>
          <w:p>
            <w:pPr>
              <w:spacing w:line="210" w:lineRule="exact"/>
              <w:jc w:val="left"/>
              <w:rPr>
                <w:sz w:val="18"/>
                <w:szCs w:val="18"/>
              </w:rPr>
            </w:pPr>
            <w:r>
              <w:rPr>
                <w:sz w:val="18"/>
                <w:szCs w:val="18"/>
              </w:rPr>
              <w:t>军训</w:t>
            </w:r>
          </w:p>
        </w:tc>
        <w:tc>
          <w:tcPr>
            <w:tcW w:w="825"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1</w:t>
            </w:r>
          </w:p>
        </w:tc>
        <w:tc>
          <w:tcPr>
            <w:tcW w:w="1023" w:type="dxa"/>
            <w:textDirection w:val="lrTb"/>
            <w:vAlign w:val="center"/>
          </w:tcPr>
          <w:p>
            <w:pPr>
              <w:spacing w:line="210" w:lineRule="exact"/>
              <w:jc w:val="center"/>
              <w:rPr>
                <w:sz w:val="18"/>
                <w:szCs w:val="18"/>
              </w:rPr>
            </w:pPr>
            <w:r>
              <w:rPr>
                <w:sz w:val="18"/>
                <w:szCs w:val="18"/>
              </w:rPr>
              <w:t>1085002</w:t>
            </w:r>
          </w:p>
        </w:tc>
        <w:tc>
          <w:tcPr>
            <w:tcW w:w="3228" w:type="dxa"/>
            <w:gridSpan w:val="2"/>
            <w:textDirection w:val="lrTb"/>
            <w:vAlign w:val="center"/>
          </w:tcPr>
          <w:p>
            <w:pPr>
              <w:spacing w:line="210" w:lineRule="exact"/>
              <w:jc w:val="left"/>
              <w:rPr>
                <w:sz w:val="18"/>
                <w:szCs w:val="18"/>
              </w:rPr>
            </w:pPr>
            <w:r>
              <w:rPr>
                <w:sz w:val="18"/>
                <w:szCs w:val="18"/>
              </w:rPr>
              <w:t>工程训练（乙）</w:t>
            </w:r>
          </w:p>
        </w:tc>
        <w:tc>
          <w:tcPr>
            <w:tcW w:w="754" w:type="dxa"/>
            <w:textDirection w:val="lrTb"/>
            <w:vAlign w:val="center"/>
          </w:tcPr>
          <w:p>
            <w:pPr>
              <w:spacing w:line="210" w:lineRule="exact"/>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1305102</w:t>
            </w:r>
          </w:p>
        </w:tc>
        <w:tc>
          <w:tcPr>
            <w:tcW w:w="2461" w:type="dxa"/>
            <w:vAlign w:val="center"/>
          </w:tcPr>
          <w:p>
            <w:pPr>
              <w:spacing w:line="210" w:lineRule="exact"/>
              <w:jc w:val="left"/>
              <w:rPr>
                <w:rFonts w:hint="eastAsia" w:eastAsiaTheme="minorEastAsia"/>
                <w:sz w:val="18"/>
                <w:szCs w:val="18"/>
                <w:lang w:eastAsia="zh-CN"/>
              </w:rPr>
            </w:pPr>
            <w:r>
              <w:rPr>
                <w:rFonts w:hint="eastAsia"/>
                <w:sz w:val="18"/>
                <w:szCs w:val="18"/>
                <w:lang w:eastAsia="zh-CN"/>
              </w:rPr>
              <w:t>国防教育</w:t>
            </w:r>
            <w:r>
              <w:rPr>
                <w:rFonts w:hint="eastAsia"/>
                <w:sz w:val="18"/>
                <w:szCs w:val="18"/>
                <w:lang w:val="en-US" w:eastAsia="zh-CN"/>
              </w:rPr>
              <w:t>-军事理论</w:t>
            </w:r>
          </w:p>
        </w:tc>
        <w:tc>
          <w:tcPr>
            <w:tcW w:w="825"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1</w:t>
            </w:r>
          </w:p>
        </w:tc>
        <w:tc>
          <w:tcPr>
            <w:tcW w:w="1023" w:type="dxa"/>
            <w:vAlign w:val="center"/>
          </w:tcPr>
          <w:p>
            <w:pPr>
              <w:spacing w:line="210" w:lineRule="exact"/>
              <w:jc w:val="center"/>
              <w:rPr>
                <w:sz w:val="18"/>
                <w:szCs w:val="18"/>
              </w:rPr>
            </w:pPr>
            <w:r>
              <w:rPr>
                <w:sz w:val="18"/>
                <w:szCs w:val="18"/>
              </w:rPr>
              <w:t>1185007</w:t>
            </w:r>
          </w:p>
        </w:tc>
        <w:tc>
          <w:tcPr>
            <w:tcW w:w="3228" w:type="dxa"/>
            <w:gridSpan w:val="2"/>
            <w:vAlign w:val="center"/>
          </w:tcPr>
          <w:p>
            <w:pPr>
              <w:spacing w:line="210" w:lineRule="exact"/>
              <w:jc w:val="left"/>
              <w:rPr>
                <w:sz w:val="18"/>
                <w:szCs w:val="18"/>
              </w:rPr>
            </w:pPr>
            <w:r>
              <w:rPr>
                <w:sz w:val="18"/>
                <w:szCs w:val="18"/>
              </w:rPr>
              <w:t>思想政治理论课实践</w:t>
            </w:r>
          </w:p>
        </w:tc>
        <w:tc>
          <w:tcPr>
            <w:tcW w:w="754" w:type="dxa"/>
            <w:vAlign w:val="center"/>
          </w:tcPr>
          <w:p>
            <w:pPr>
              <w:spacing w:line="210" w:lineRule="exact"/>
              <w:jc w:val="center"/>
              <w:rPr>
                <w:sz w:val="18"/>
                <w:szCs w:val="18"/>
              </w:rPr>
            </w:pP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95" w:type="dxa"/>
            <w:textDirection w:val="lrTb"/>
            <w:vAlign w:val="center"/>
          </w:tcPr>
          <w:p>
            <w:pPr>
              <w:spacing w:line="210" w:lineRule="exact"/>
              <w:jc w:val="center"/>
              <w:rPr>
                <w:sz w:val="18"/>
                <w:szCs w:val="18"/>
              </w:rPr>
            </w:pPr>
            <w:r>
              <w:rPr>
                <w:sz w:val="18"/>
                <w:szCs w:val="18"/>
              </w:rPr>
              <w:t>1181001</w:t>
            </w:r>
          </w:p>
        </w:tc>
        <w:tc>
          <w:tcPr>
            <w:tcW w:w="2461" w:type="dxa"/>
            <w:textDirection w:val="lrTb"/>
            <w:vAlign w:val="center"/>
          </w:tcPr>
          <w:p>
            <w:pPr>
              <w:spacing w:line="210" w:lineRule="exact"/>
              <w:jc w:val="left"/>
              <w:rPr>
                <w:sz w:val="18"/>
                <w:szCs w:val="18"/>
              </w:rPr>
            </w:pPr>
            <w:r>
              <w:rPr>
                <w:sz w:val="18"/>
                <w:szCs w:val="18"/>
              </w:rPr>
              <w:t>中国近现代史纲要</w:t>
            </w:r>
          </w:p>
        </w:tc>
        <w:tc>
          <w:tcPr>
            <w:tcW w:w="825" w:type="dxa"/>
            <w:textDirection w:val="lrTb"/>
            <w:vAlign w:val="center"/>
          </w:tcPr>
          <w:p>
            <w:pPr>
              <w:spacing w:line="210" w:lineRule="exact"/>
              <w:jc w:val="center"/>
              <w:rPr>
                <w:sz w:val="18"/>
                <w:szCs w:val="18"/>
              </w:rPr>
            </w:pPr>
            <w:r>
              <w:rPr>
                <w:sz w:val="18"/>
                <w:szCs w:val="18"/>
              </w:rPr>
              <w:t>1.5</w:t>
            </w:r>
          </w:p>
        </w:tc>
        <w:tc>
          <w:tcPr>
            <w:tcW w:w="1023" w:type="dxa"/>
            <w:vAlign w:val="center"/>
          </w:tcPr>
          <w:p>
            <w:pPr>
              <w:spacing w:line="210" w:lineRule="exact"/>
              <w:jc w:val="center"/>
              <w:rPr>
                <w:sz w:val="18"/>
                <w:szCs w:val="18"/>
              </w:rPr>
            </w:pPr>
          </w:p>
        </w:tc>
        <w:tc>
          <w:tcPr>
            <w:tcW w:w="3228" w:type="dxa"/>
            <w:gridSpan w:val="2"/>
            <w:vAlign w:val="center"/>
          </w:tcPr>
          <w:p>
            <w:pPr>
              <w:spacing w:line="210" w:lineRule="exact"/>
              <w:jc w:val="left"/>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p>
        </w:tc>
        <w:tc>
          <w:tcPr>
            <w:tcW w:w="2461" w:type="dxa"/>
            <w:vAlign w:val="center"/>
          </w:tcPr>
          <w:p>
            <w:pPr>
              <w:spacing w:line="210" w:lineRule="exact"/>
              <w:jc w:val="center"/>
              <w:rPr>
                <w:sz w:val="18"/>
                <w:szCs w:val="18"/>
              </w:rPr>
            </w:pPr>
          </w:p>
        </w:tc>
        <w:tc>
          <w:tcPr>
            <w:tcW w:w="825" w:type="dxa"/>
            <w:vAlign w:val="center"/>
          </w:tcPr>
          <w:p>
            <w:pPr>
              <w:spacing w:line="210" w:lineRule="exact"/>
              <w:jc w:val="center"/>
              <w:rPr>
                <w:sz w:val="18"/>
                <w:szCs w:val="18"/>
              </w:rPr>
            </w:pPr>
          </w:p>
        </w:tc>
        <w:tc>
          <w:tcPr>
            <w:tcW w:w="1023" w:type="dxa"/>
            <w:vAlign w:val="center"/>
          </w:tcPr>
          <w:p>
            <w:pPr>
              <w:spacing w:line="210" w:lineRule="exact"/>
              <w:jc w:val="center"/>
              <w:rPr>
                <w:sz w:val="18"/>
                <w:szCs w:val="18"/>
              </w:rPr>
            </w:pPr>
          </w:p>
        </w:tc>
        <w:tc>
          <w:tcPr>
            <w:tcW w:w="3228" w:type="dxa"/>
            <w:gridSpan w:val="2"/>
            <w:vAlign w:val="center"/>
          </w:tcPr>
          <w:p>
            <w:pPr>
              <w:spacing w:line="210" w:lineRule="exact"/>
              <w:jc w:val="left"/>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95" w:type="dxa"/>
            <w:vAlign w:val="center"/>
          </w:tcPr>
          <w:p>
            <w:pPr>
              <w:spacing w:line="210" w:lineRule="exact"/>
              <w:jc w:val="center"/>
              <w:rPr>
                <w:sz w:val="18"/>
                <w:szCs w:val="18"/>
              </w:rPr>
            </w:pPr>
            <w:r>
              <w:rPr>
                <w:sz w:val="18"/>
                <w:szCs w:val="18"/>
              </w:rPr>
              <w:t>合计</w:t>
            </w:r>
          </w:p>
        </w:tc>
        <w:tc>
          <w:tcPr>
            <w:tcW w:w="3286" w:type="dxa"/>
            <w:gridSpan w:val="2"/>
            <w:vAlign w:val="center"/>
          </w:tcPr>
          <w:p>
            <w:pPr>
              <w:tabs>
                <w:tab w:val="center" w:pos="1233"/>
              </w:tabs>
              <w:spacing w:line="210" w:lineRule="exact"/>
              <w:jc w:val="left"/>
              <w:rPr>
                <w:sz w:val="18"/>
                <w:szCs w:val="18"/>
              </w:rPr>
            </w:pPr>
            <w:r>
              <w:rPr>
                <w:sz w:val="18"/>
                <w:szCs w:val="18"/>
              </w:rPr>
              <w:t>必修2</w:t>
            </w:r>
            <w:r>
              <w:rPr>
                <w:rFonts w:hint="eastAsia"/>
                <w:sz w:val="18"/>
                <w:szCs w:val="18"/>
                <w:lang w:val="en-US" w:eastAsia="zh-CN"/>
              </w:rPr>
              <w:t>4</w:t>
            </w:r>
            <w:r>
              <w:rPr>
                <w:sz w:val="18"/>
                <w:szCs w:val="18"/>
              </w:rPr>
              <w:t xml:space="preserve"> 学分</w:t>
            </w:r>
          </w:p>
        </w:tc>
        <w:tc>
          <w:tcPr>
            <w:tcW w:w="1023" w:type="dxa"/>
            <w:vAlign w:val="center"/>
          </w:tcPr>
          <w:p>
            <w:pPr>
              <w:spacing w:line="210" w:lineRule="exact"/>
              <w:jc w:val="center"/>
              <w:rPr>
                <w:sz w:val="18"/>
                <w:szCs w:val="18"/>
              </w:rPr>
            </w:pPr>
            <w:r>
              <w:rPr>
                <w:sz w:val="18"/>
                <w:szCs w:val="18"/>
              </w:rPr>
              <w:t>合计</w:t>
            </w:r>
          </w:p>
        </w:tc>
        <w:tc>
          <w:tcPr>
            <w:tcW w:w="3982" w:type="dxa"/>
            <w:gridSpan w:val="3"/>
            <w:vAlign w:val="center"/>
          </w:tcPr>
          <w:p>
            <w:pPr>
              <w:spacing w:line="210" w:lineRule="exact"/>
              <w:jc w:val="left"/>
              <w:rPr>
                <w:sz w:val="18"/>
                <w:szCs w:val="18"/>
              </w:rPr>
            </w:pPr>
            <w:r>
              <w:rPr>
                <w:sz w:val="18"/>
                <w:szCs w:val="18"/>
              </w:rPr>
              <w:t>必修</w:t>
            </w:r>
            <w:r>
              <w:rPr>
                <w:rFonts w:hint="eastAsia"/>
                <w:sz w:val="18"/>
                <w:szCs w:val="18"/>
                <w:lang w:val="en-US" w:eastAsia="zh-CN"/>
              </w:rPr>
              <w:t>29</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4281" w:type="dxa"/>
            <w:gridSpan w:val="3"/>
            <w:vAlign w:val="center"/>
          </w:tcPr>
          <w:p>
            <w:pPr>
              <w:spacing w:line="210" w:lineRule="exact"/>
              <w:jc w:val="left"/>
              <w:rPr>
                <w:sz w:val="18"/>
                <w:szCs w:val="18"/>
              </w:rPr>
            </w:pPr>
            <w:r>
              <w:rPr>
                <w:sz w:val="18"/>
                <w:szCs w:val="18"/>
              </w:rPr>
              <w:t>本学期总学分</w:t>
            </w:r>
            <w:r>
              <w:rPr>
                <w:rFonts w:hint="eastAsia"/>
                <w:sz w:val="18"/>
                <w:szCs w:val="18"/>
                <w:lang w:eastAsia="zh-CN"/>
              </w:rPr>
              <w:t>控制在</w:t>
            </w:r>
            <w:r>
              <w:rPr>
                <w:sz w:val="18"/>
                <w:szCs w:val="18"/>
              </w:rPr>
              <w:t>为2</w:t>
            </w:r>
            <w:r>
              <w:rPr>
                <w:rFonts w:hint="eastAsia"/>
                <w:sz w:val="18"/>
                <w:szCs w:val="18"/>
                <w:lang w:val="en-US" w:eastAsia="zh-CN"/>
              </w:rPr>
              <w:t>6</w:t>
            </w:r>
            <w:r>
              <w:rPr>
                <w:sz w:val="18"/>
                <w:szCs w:val="18"/>
              </w:rPr>
              <w:t>学分</w:t>
            </w:r>
            <w:r>
              <w:rPr>
                <w:rFonts w:hint="eastAsia"/>
                <w:sz w:val="18"/>
                <w:szCs w:val="18"/>
                <w:lang w:eastAsia="zh-CN"/>
              </w:rPr>
              <w:t>，其中必修课</w:t>
            </w:r>
            <w:r>
              <w:rPr>
                <w:rFonts w:hint="eastAsia"/>
                <w:sz w:val="18"/>
                <w:szCs w:val="18"/>
                <w:lang w:val="en-US" w:eastAsia="zh-CN"/>
              </w:rPr>
              <w:t>24</w:t>
            </w:r>
            <w:r>
              <w:rPr>
                <w:sz w:val="18"/>
                <w:szCs w:val="18"/>
              </w:rPr>
              <w:t>学分</w:t>
            </w:r>
            <w:r>
              <w:rPr>
                <w:rFonts w:hint="eastAsia"/>
                <w:sz w:val="18"/>
                <w:szCs w:val="18"/>
                <w:lang w:eastAsia="zh-CN"/>
              </w:rPr>
              <w:t>，选修课</w:t>
            </w:r>
            <w:r>
              <w:rPr>
                <w:sz w:val="18"/>
                <w:szCs w:val="18"/>
              </w:rPr>
              <w:t>2学分。</w:t>
            </w:r>
          </w:p>
        </w:tc>
        <w:tc>
          <w:tcPr>
            <w:tcW w:w="5005" w:type="dxa"/>
            <w:gridSpan w:val="4"/>
            <w:vAlign w:val="center"/>
          </w:tcPr>
          <w:p>
            <w:pPr>
              <w:spacing w:line="210" w:lineRule="exact"/>
              <w:jc w:val="left"/>
              <w:rPr>
                <w:sz w:val="18"/>
                <w:szCs w:val="18"/>
              </w:rPr>
            </w:pPr>
            <w:r>
              <w:rPr>
                <w:sz w:val="18"/>
                <w:szCs w:val="18"/>
              </w:rPr>
              <w:t>本学期总学分</w:t>
            </w:r>
            <w:r>
              <w:rPr>
                <w:rFonts w:hint="eastAsia"/>
                <w:sz w:val="18"/>
                <w:szCs w:val="18"/>
                <w:lang w:eastAsia="zh-CN"/>
              </w:rPr>
              <w:t>控制在</w:t>
            </w:r>
            <w:r>
              <w:rPr>
                <w:sz w:val="18"/>
                <w:szCs w:val="18"/>
              </w:rPr>
              <w:t>为</w:t>
            </w:r>
            <w:r>
              <w:rPr>
                <w:rFonts w:hint="eastAsia"/>
                <w:sz w:val="18"/>
                <w:szCs w:val="18"/>
                <w:lang w:val="en-US" w:eastAsia="zh-CN"/>
              </w:rPr>
              <w:t>31</w:t>
            </w:r>
            <w:r>
              <w:rPr>
                <w:sz w:val="18"/>
                <w:szCs w:val="18"/>
              </w:rPr>
              <w:t>学分</w:t>
            </w:r>
            <w:r>
              <w:rPr>
                <w:rFonts w:hint="eastAsia"/>
                <w:sz w:val="18"/>
                <w:szCs w:val="18"/>
                <w:lang w:eastAsia="zh-CN"/>
              </w:rPr>
              <w:t>，其中必修课</w:t>
            </w:r>
            <w:r>
              <w:rPr>
                <w:rFonts w:hint="eastAsia"/>
                <w:sz w:val="18"/>
                <w:szCs w:val="18"/>
                <w:lang w:val="en-US" w:eastAsia="zh-CN"/>
              </w:rPr>
              <w:t>29</w:t>
            </w:r>
            <w:r>
              <w:rPr>
                <w:sz w:val="18"/>
                <w:szCs w:val="18"/>
              </w:rPr>
              <w:t>学分</w:t>
            </w:r>
            <w:r>
              <w:rPr>
                <w:rFonts w:hint="eastAsia"/>
                <w:sz w:val="18"/>
                <w:szCs w:val="18"/>
                <w:lang w:eastAsia="zh-CN"/>
              </w:rPr>
              <w:t>，选修课</w:t>
            </w:r>
            <w:r>
              <w:rPr>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1" w:type="dxa"/>
            <w:gridSpan w:val="3"/>
            <w:vAlign w:val="center"/>
          </w:tcPr>
          <w:p>
            <w:pPr>
              <w:spacing w:line="210" w:lineRule="exact"/>
              <w:jc w:val="center"/>
              <w:rPr>
                <w:sz w:val="18"/>
                <w:szCs w:val="18"/>
              </w:rPr>
            </w:pPr>
            <w:r>
              <w:rPr>
                <w:sz w:val="18"/>
                <w:szCs w:val="18"/>
              </w:rPr>
              <w:t>第三学期</w:t>
            </w:r>
          </w:p>
        </w:tc>
        <w:tc>
          <w:tcPr>
            <w:tcW w:w="5005" w:type="dxa"/>
            <w:gridSpan w:val="4"/>
            <w:vAlign w:val="center"/>
          </w:tcPr>
          <w:p>
            <w:pPr>
              <w:spacing w:line="210" w:lineRule="exact"/>
              <w:jc w:val="center"/>
              <w:rPr>
                <w:sz w:val="18"/>
                <w:szCs w:val="18"/>
              </w:rPr>
            </w:pPr>
            <w:r>
              <w:rPr>
                <w:sz w:val="18"/>
                <w:szCs w:val="18"/>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课程编码</w:t>
            </w:r>
          </w:p>
        </w:tc>
        <w:tc>
          <w:tcPr>
            <w:tcW w:w="2461" w:type="dxa"/>
            <w:vAlign w:val="center"/>
          </w:tcPr>
          <w:p>
            <w:pPr>
              <w:spacing w:line="210" w:lineRule="exact"/>
              <w:jc w:val="center"/>
              <w:rPr>
                <w:sz w:val="18"/>
                <w:szCs w:val="18"/>
              </w:rPr>
            </w:pPr>
            <w:r>
              <w:rPr>
                <w:sz w:val="18"/>
                <w:szCs w:val="18"/>
              </w:rPr>
              <w:t>课程名称</w:t>
            </w:r>
          </w:p>
        </w:tc>
        <w:tc>
          <w:tcPr>
            <w:tcW w:w="825" w:type="dxa"/>
            <w:vAlign w:val="center"/>
          </w:tcPr>
          <w:p>
            <w:pPr>
              <w:spacing w:line="210" w:lineRule="exact"/>
              <w:jc w:val="center"/>
              <w:rPr>
                <w:sz w:val="18"/>
                <w:szCs w:val="18"/>
              </w:rPr>
            </w:pPr>
            <w:r>
              <w:rPr>
                <w:sz w:val="18"/>
                <w:szCs w:val="18"/>
              </w:rPr>
              <w:t>学分</w:t>
            </w:r>
          </w:p>
        </w:tc>
        <w:tc>
          <w:tcPr>
            <w:tcW w:w="1023" w:type="dxa"/>
            <w:vAlign w:val="center"/>
          </w:tcPr>
          <w:p>
            <w:pPr>
              <w:spacing w:line="210" w:lineRule="exact"/>
              <w:jc w:val="center"/>
              <w:rPr>
                <w:sz w:val="18"/>
                <w:szCs w:val="18"/>
              </w:rPr>
            </w:pPr>
            <w:r>
              <w:rPr>
                <w:sz w:val="18"/>
                <w:szCs w:val="18"/>
              </w:rPr>
              <w:t>课程编码</w:t>
            </w:r>
          </w:p>
        </w:tc>
        <w:tc>
          <w:tcPr>
            <w:tcW w:w="3228" w:type="dxa"/>
            <w:gridSpan w:val="2"/>
            <w:vAlign w:val="center"/>
          </w:tcPr>
          <w:p>
            <w:pPr>
              <w:spacing w:line="210" w:lineRule="exact"/>
              <w:jc w:val="center"/>
              <w:rPr>
                <w:sz w:val="18"/>
                <w:szCs w:val="18"/>
              </w:rPr>
            </w:pPr>
            <w:r>
              <w:rPr>
                <w:sz w:val="18"/>
                <w:szCs w:val="18"/>
              </w:rPr>
              <w:t>课程名称</w:t>
            </w:r>
          </w:p>
        </w:tc>
        <w:tc>
          <w:tcPr>
            <w:tcW w:w="754" w:type="dxa"/>
            <w:vAlign w:val="center"/>
          </w:tcPr>
          <w:p>
            <w:pPr>
              <w:spacing w:line="210" w:lineRule="exact"/>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2181003</w:t>
            </w:r>
          </w:p>
        </w:tc>
        <w:tc>
          <w:tcPr>
            <w:tcW w:w="2461" w:type="dxa"/>
            <w:vAlign w:val="center"/>
          </w:tcPr>
          <w:p>
            <w:pPr>
              <w:spacing w:line="210" w:lineRule="exact"/>
              <w:jc w:val="left"/>
              <w:rPr>
                <w:sz w:val="18"/>
                <w:szCs w:val="18"/>
              </w:rPr>
            </w:pPr>
            <w:r>
              <w:rPr>
                <w:sz w:val="18"/>
                <w:szCs w:val="18"/>
              </w:rPr>
              <w:t>马克思主义基本原理</w:t>
            </w:r>
          </w:p>
        </w:tc>
        <w:tc>
          <w:tcPr>
            <w:tcW w:w="825" w:type="dxa"/>
            <w:vAlign w:val="center"/>
          </w:tcPr>
          <w:p>
            <w:pPr>
              <w:spacing w:line="210" w:lineRule="exact"/>
              <w:jc w:val="center"/>
              <w:rPr>
                <w:sz w:val="18"/>
                <w:szCs w:val="18"/>
              </w:rPr>
            </w:pPr>
            <w:r>
              <w:rPr>
                <w:sz w:val="18"/>
                <w:szCs w:val="18"/>
              </w:rPr>
              <w:t>2.5</w:t>
            </w:r>
          </w:p>
        </w:tc>
        <w:tc>
          <w:tcPr>
            <w:tcW w:w="1023"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2181005</w:t>
            </w:r>
          </w:p>
        </w:tc>
        <w:tc>
          <w:tcPr>
            <w:tcW w:w="3228" w:type="dxa"/>
            <w:gridSpan w:val="2"/>
            <w:vAlign w:val="center"/>
          </w:tcPr>
          <w:p>
            <w:pPr>
              <w:spacing w:line="210" w:lineRule="exact"/>
              <w:jc w:val="left"/>
              <w:rPr>
                <w:rFonts w:hint="eastAsia" w:eastAsiaTheme="minorEastAsia"/>
                <w:sz w:val="18"/>
                <w:szCs w:val="18"/>
                <w:lang w:eastAsia="zh-CN"/>
              </w:rPr>
            </w:pPr>
            <w:r>
              <w:rPr>
                <w:rFonts w:hint="eastAsia"/>
                <w:sz w:val="18"/>
                <w:szCs w:val="18"/>
                <w:lang w:eastAsia="zh-CN"/>
              </w:rPr>
              <w:t>形势与政策</w:t>
            </w:r>
          </w:p>
        </w:tc>
        <w:tc>
          <w:tcPr>
            <w:tcW w:w="754"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2191001</w:t>
            </w:r>
          </w:p>
        </w:tc>
        <w:tc>
          <w:tcPr>
            <w:tcW w:w="2461" w:type="dxa"/>
            <w:vAlign w:val="center"/>
          </w:tcPr>
          <w:p>
            <w:pPr>
              <w:spacing w:line="210" w:lineRule="exact"/>
              <w:jc w:val="left"/>
              <w:rPr>
                <w:sz w:val="18"/>
                <w:szCs w:val="18"/>
              </w:rPr>
            </w:pPr>
            <w:r>
              <w:rPr>
                <w:sz w:val="18"/>
                <w:szCs w:val="18"/>
              </w:rPr>
              <w:t>大学英语Ⅲ</w:t>
            </w:r>
          </w:p>
        </w:tc>
        <w:tc>
          <w:tcPr>
            <w:tcW w:w="825" w:type="dxa"/>
            <w:vAlign w:val="center"/>
          </w:tcPr>
          <w:p>
            <w:pPr>
              <w:spacing w:line="210" w:lineRule="exact"/>
              <w:jc w:val="center"/>
              <w:rPr>
                <w:sz w:val="18"/>
                <w:szCs w:val="18"/>
              </w:rPr>
            </w:pPr>
            <w:r>
              <w:rPr>
                <w:sz w:val="18"/>
                <w:szCs w:val="18"/>
              </w:rPr>
              <w:t>3</w:t>
            </w:r>
          </w:p>
        </w:tc>
        <w:tc>
          <w:tcPr>
            <w:tcW w:w="1023" w:type="dxa"/>
            <w:vAlign w:val="center"/>
          </w:tcPr>
          <w:p>
            <w:pPr>
              <w:spacing w:line="210" w:lineRule="exact"/>
              <w:jc w:val="center"/>
              <w:rPr>
                <w:sz w:val="18"/>
                <w:szCs w:val="18"/>
              </w:rPr>
            </w:pPr>
            <w:r>
              <w:rPr>
                <w:sz w:val="18"/>
                <w:szCs w:val="18"/>
              </w:rPr>
              <w:t>2191002</w:t>
            </w:r>
          </w:p>
        </w:tc>
        <w:tc>
          <w:tcPr>
            <w:tcW w:w="3228" w:type="dxa"/>
            <w:gridSpan w:val="2"/>
            <w:vAlign w:val="center"/>
          </w:tcPr>
          <w:p>
            <w:pPr>
              <w:spacing w:line="210" w:lineRule="exact"/>
              <w:jc w:val="left"/>
              <w:rPr>
                <w:sz w:val="18"/>
                <w:szCs w:val="18"/>
              </w:rPr>
            </w:pPr>
            <w:r>
              <w:rPr>
                <w:sz w:val="18"/>
                <w:szCs w:val="18"/>
              </w:rPr>
              <w:t>大学英语Ⅳ</w:t>
            </w:r>
          </w:p>
        </w:tc>
        <w:tc>
          <w:tcPr>
            <w:tcW w:w="754" w:type="dxa"/>
            <w:vAlign w:val="center"/>
          </w:tcPr>
          <w:p>
            <w:pPr>
              <w:spacing w:line="210" w:lineRule="exact"/>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2241001</w:t>
            </w:r>
          </w:p>
        </w:tc>
        <w:tc>
          <w:tcPr>
            <w:tcW w:w="2461" w:type="dxa"/>
            <w:vAlign w:val="center"/>
          </w:tcPr>
          <w:p>
            <w:pPr>
              <w:spacing w:line="210" w:lineRule="exact"/>
              <w:jc w:val="left"/>
              <w:rPr>
                <w:sz w:val="18"/>
                <w:szCs w:val="18"/>
              </w:rPr>
            </w:pPr>
            <w:r>
              <w:rPr>
                <w:sz w:val="18"/>
                <w:szCs w:val="18"/>
              </w:rPr>
              <w:t>体育Ⅲ</w:t>
            </w:r>
          </w:p>
        </w:tc>
        <w:tc>
          <w:tcPr>
            <w:tcW w:w="825" w:type="dxa"/>
            <w:vAlign w:val="center"/>
          </w:tcPr>
          <w:p>
            <w:pPr>
              <w:spacing w:line="210" w:lineRule="exact"/>
              <w:jc w:val="center"/>
              <w:rPr>
                <w:sz w:val="18"/>
                <w:szCs w:val="18"/>
              </w:rPr>
            </w:pPr>
            <w:r>
              <w:rPr>
                <w:sz w:val="18"/>
                <w:szCs w:val="18"/>
              </w:rPr>
              <w:t>1</w:t>
            </w:r>
          </w:p>
        </w:tc>
        <w:tc>
          <w:tcPr>
            <w:tcW w:w="1023" w:type="dxa"/>
            <w:vAlign w:val="center"/>
          </w:tcPr>
          <w:p>
            <w:pPr>
              <w:spacing w:line="210" w:lineRule="exact"/>
              <w:jc w:val="center"/>
              <w:rPr>
                <w:sz w:val="18"/>
                <w:szCs w:val="18"/>
              </w:rPr>
            </w:pPr>
            <w:r>
              <w:rPr>
                <w:sz w:val="18"/>
                <w:szCs w:val="18"/>
              </w:rPr>
              <w:t>2241002</w:t>
            </w:r>
          </w:p>
        </w:tc>
        <w:tc>
          <w:tcPr>
            <w:tcW w:w="3228" w:type="dxa"/>
            <w:gridSpan w:val="2"/>
            <w:vAlign w:val="center"/>
          </w:tcPr>
          <w:p>
            <w:pPr>
              <w:spacing w:line="210" w:lineRule="exact"/>
              <w:jc w:val="left"/>
              <w:rPr>
                <w:sz w:val="18"/>
                <w:szCs w:val="18"/>
              </w:rPr>
            </w:pPr>
            <w:r>
              <w:rPr>
                <w:sz w:val="18"/>
                <w:szCs w:val="18"/>
              </w:rPr>
              <w:t>体育IV</w:t>
            </w:r>
          </w:p>
        </w:tc>
        <w:tc>
          <w:tcPr>
            <w:tcW w:w="754" w:type="dxa"/>
            <w:vAlign w:val="center"/>
          </w:tcPr>
          <w:p>
            <w:pPr>
              <w:spacing w:line="210" w:lineRule="exact"/>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1151005</w:t>
            </w:r>
          </w:p>
        </w:tc>
        <w:tc>
          <w:tcPr>
            <w:tcW w:w="2461" w:type="dxa"/>
            <w:vAlign w:val="center"/>
          </w:tcPr>
          <w:p>
            <w:pPr>
              <w:spacing w:line="210" w:lineRule="exact"/>
              <w:jc w:val="left"/>
              <w:rPr>
                <w:sz w:val="18"/>
                <w:szCs w:val="18"/>
              </w:rPr>
            </w:pPr>
            <w:r>
              <w:rPr>
                <w:sz w:val="18"/>
                <w:szCs w:val="18"/>
              </w:rPr>
              <w:t>线性代数Ⅰ</w:t>
            </w:r>
          </w:p>
        </w:tc>
        <w:tc>
          <w:tcPr>
            <w:tcW w:w="825" w:type="dxa"/>
            <w:vAlign w:val="center"/>
          </w:tcPr>
          <w:p>
            <w:pPr>
              <w:spacing w:line="210" w:lineRule="exact"/>
              <w:jc w:val="center"/>
              <w:rPr>
                <w:sz w:val="18"/>
                <w:szCs w:val="18"/>
              </w:rPr>
            </w:pPr>
            <w:r>
              <w:rPr>
                <w:sz w:val="18"/>
                <w:szCs w:val="18"/>
              </w:rPr>
              <w:t>2</w:t>
            </w:r>
          </w:p>
        </w:tc>
        <w:tc>
          <w:tcPr>
            <w:tcW w:w="1023" w:type="dxa"/>
            <w:vAlign w:val="center"/>
          </w:tcPr>
          <w:p>
            <w:pPr>
              <w:spacing w:line="210" w:lineRule="exact"/>
              <w:jc w:val="center"/>
              <w:rPr>
                <w:sz w:val="18"/>
                <w:szCs w:val="18"/>
              </w:rPr>
            </w:pPr>
            <w:r>
              <w:rPr>
                <w:sz w:val="18"/>
                <w:szCs w:val="18"/>
              </w:rPr>
              <w:t>2102101</w:t>
            </w:r>
          </w:p>
        </w:tc>
        <w:tc>
          <w:tcPr>
            <w:tcW w:w="3228" w:type="dxa"/>
            <w:gridSpan w:val="2"/>
            <w:vAlign w:val="center"/>
          </w:tcPr>
          <w:p>
            <w:pPr>
              <w:spacing w:line="210" w:lineRule="exact"/>
              <w:jc w:val="left"/>
              <w:rPr>
                <w:sz w:val="18"/>
                <w:szCs w:val="18"/>
              </w:rPr>
            </w:pPr>
            <w:r>
              <w:rPr>
                <w:sz w:val="18"/>
                <w:szCs w:val="18"/>
              </w:rPr>
              <w:t>食品化学</w:t>
            </w:r>
          </w:p>
        </w:tc>
        <w:tc>
          <w:tcPr>
            <w:tcW w:w="754" w:type="dxa"/>
            <w:vAlign w:val="center"/>
          </w:tcPr>
          <w:p>
            <w:pPr>
              <w:spacing w:line="210" w:lineRule="exact"/>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1151007</w:t>
            </w:r>
          </w:p>
        </w:tc>
        <w:tc>
          <w:tcPr>
            <w:tcW w:w="2461" w:type="dxa"/>
            <w:vAlign w:val="center"/>
          </w:tcPr>
          <w:p>
            <w:pPr>
              <w:spacing w:line="210" w:lineRule="exact"/>
              <w:jc w:val="left"/>
              <w:rPr>
                <w:sz w:val="18"/>
                <w:szCs w:val="18"/>
              </w:rPr>
            </w:pPr>
            <w:r>
              <w:rPr>
                <w:sz w:val="18"/>
                <w:szCs w:val="18"/>
              </w:rPr>
              <w:t>概率论</w:t>
            </w:r>
          </w:p>
        </w:tc>
        <w:tc>
          <w:tcPr>
            <w:tcW w:w="825" w:type="dxa"/>
            <w:vAlign w:val="center"/>
          </w:tcPr>
          <w:p>
            <w:pPr>
              <w:spacing w:line="210" w:lineRule="exact"/>
              <w:jc w:val="center"/>
              <w:rPr>
                <w:sz w:val="18"/>
                <w:szCs w:val="18"/>
              </w:rPr>
            </w:pPr>
            <w:r>
              <w:rPr>
                <w:sz w:val="18"/>
                <w:szCs w:val="18"/>
              </w:rPr>
              <w:t>2</w:t>
            </w:r>
          </w:p>
        </w:tc>
        <w:tc>
          <w:tcPr>
            <w:tcW w:w="1023" w:type="dxa"/>
            <w:vAlign w:val="center"/>
          </w:tcPr>
          <w:p>
            <w:pPr>
              <w:spacing w:line="210" w:lineRule="exact"/>
              <w:jc w:val="center"/>
              <w:rPr>
                <w:sz w:val="18"/>
                <w:szCs w:val="18"/>
              </w:rPr>
            </w:pPr>
            <w:r>
              <w:rPr>
                <w:sz w:val="18"/>
                <w:szCs w:val="18"/>
              </w:rPr>
              <w:t>21021</w:t>
            </w:r>
            <w:r>
              <w:rPr>
                <w:rFonts w:hint="eastAsia"/>
                <w:sz w:val="18"/>
                <w:szCs w:val="18"/>
                <w:lang w:val="en-US" w:eastAsia="zh-CN"/>
              </w:rPr>
              <w:t>43</w:t>
            </w:r>
          </w:p>
        </w:tc>
        <w:tc>
          <w:tcPr>
            <w:tcW w:w="3228" w:type="dxa"/>
            <w:gridSpan w:val="2"/>
            <w:vAlign w:val="center"/>
          </w:tcPr>
          <w:p>
            <w:pPr>
              <w:spacing w:line="210" w:lineRule="exact"/>
              <w:jc w:val="left"/>
              <w:rPr>
                <w:sz w:val="18"/>
                <w:szCs w:val="18"/>
              </w:rPr>
            </w:pPr>
            <w:r>
              <w:rPr>
                <w:sz w:val="18"/>
                <w:szCs w:val="18"/>
              </w:rPr>
              <w:t>食品微生物学</w:t>
            </w:r>
          </w:p>
        </w:tc>
        <w:tc>
          <w:tcPr>
            <w:tcW w:w="754" w:type="dxa"/>
            <w:vAlign w:val="center"/>
          </w:tcPr>
          <w:p>
            <w:pPr>
              <w:spacing w:line="210" w:lineRule="exact"/>
              <w:jc w:val="center"/>
              <w:rPr>
                <w:sz w:val="18"/>
                <w:szCs w:val="18"/>
              </w:rPr>
            </w:pPr>
            <w:r>
              <w:rPr>
                <w:rFonts w:hint="eastAsia"/>
                <w:sz w:val="18"/>
                <w:szCs w:val="18"/>
                <w:lang w:val="en-US" w:eastAsia="zh-CN"/>
              </w:rPr>
              <w:t>3</w:t>
            </w: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2151102</w:t>
            </w:r>
          </w:p>
        </w:tc>
        <w:tc>
          <w:tcPr>
            <w:tcW w:w="2461" w:type="dxa"/>
            <w:vAlign w:val="center"/>
          </w:tcPr>
          <w:p>
            <w:pPr>
              <w:spacing w:line="210" w:lineRule="exact"/>
              <w:jc w:val="left"/>
              <w:rPr>
                <w:sz w:val="18"/>
                <w:szCs w:val="18"/>
              </w:rPr>
            </w:pPr>
            <w:r>
              <w:rPr>
                <w:sz w:val="18"/>
                <w:szCs w:val="18"/>
              </w:rPr>
              <w:t>大学物理实验（甲）</w:t>
            </w:r>
          </w:p>
        </w:tc>
        <w:tc>
          <w:tcPr>
            <w:tcW w:w="825" w:type="dxa"/>
            <w:vAlign w:val="center"/>
          </w:tcPr>
          <w:p>
            <w:pPr>
              <w:spacing w:line="210" w:lineRule="exact"/>
              <w:jc w:val="center"/>
              <w:rPr>
                <w:sz w:val="18"/>
                <w:szCs w:val="18"/>
              </w:rPr>
            </w:pPr>
            <w:r>
              <w:rPr>
                <w:sz w:val="18"/>
                <w:szCs w:val="18"/>
              </w:rPr>
              <w:t>1.5</w:t>
            </w:r>
          </w:p>
        </w:tc>
        <w:tc>
          <w:tcPr>
            <w:tcW w:w="1023" w:type="dxa"/>
            <w:vAlign w:val="center"/>
          </w:tcPr>
          <w:p>
            <w:pPr>
              <w:spacing w:line="210" w:lineRule="exact"/>
              <w:jc w:val="center"/>
              <w:rPr>
                <w:sz w:val="18"/>
                <w:szCs w:val="18"/>
              </w:rPr>
            </w:pPr>
            <w:r>
              <w:rPr>
                <w:sz w:val="18"/>
                <w:szCs w:val="18"/>
              </w:rPr>
              <w:t>21</w:t>
            </w:r>
            <w:r>
              <w:rPr>
                <w:rFonts w:hint="eastAsia"/>
                <w:sz w:val="18"/>
                <w:szCs w:val="18"/>
                <w:lang w:val="en-US" w:eastAsia="zh-CN"/>
              </w:rPr>
              <w:t>02142</w:t>
            </w:r>
          </w:p>
        </w:tc>
        <w:tc>
          <w:tcPr>
            <w:tcW w:w="3228" w:type="dxa"/>
            <w:gridSpan w:val="2"/>
            <w:vAlign w:val="center"/>
          </w:tcPr>
          <w:p>
            <w:pPr>
              <w:spacing w:line="210" w:lineRule="exact"/>
              <w:jc w:val="left"/>
              <w:rPr>
                <w:rFonts w:hint="eastAsia" w:eastAsiaTheme="minorEastAsia"/>
                <w:sz w:val="18"/>
                <w:szCs w:val="18"/>
                <w:lang w:eastAsia="zh-CN"/>
              </w:rPr>
            </w:pPr>
            <w:r>
              <w:rPr>
                <w:rFonts w:hint="eastAsia"/>
                <w:sz w:val="18"/>
                <w:szCs w:val="18"/>
                <w:lang w:eastAsia="zh-CN"/>
              </w:rPr>
              <w:t>机械基础</w:t>
            </w:r>
          </w:p>
        </w:tc>
        <w:tc>
          <w:tcPr>
            <w:tcW w:w="754"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2151202</w:t>
            </w:r>
          </w:p>
        </w:tc>
        <w:tc>
          <w:tcPr>
            <w:tcW w:w="2461" w:type="dxa"/>
            <w:vAlign w:val="center"/>
          </w:tcPr>
          <w:p>
            <w:pPr>
              <w:spacing w:line="210" w:lineRule="exact"/>
              <w:jc w:val="left"/>
              <w:rPr>
                <w:sz w:val="18"/>
                <w:szCs w:val="18"/>
              </w:rPr>
            </w:pPr>
            <w:r>
              <w:rPr>
                <w:sz w:val="18"/>
                <w:szCs w:val="18"/>
              </w:rPr>
              <w:t>有机化学实验</w:t>
            </w:r>
          </w:p>
        </w:tc>
        <w:tc>
          <w:tcPr>
            <w:tcW w:w="825" w:type="dxa"/>
            <w:vAlign w:val="center"/>
          </w:tcPr>
          <w:p>
            <w:pPr>
              <w:spacing w:line="210" w:lineRule="exact"/>
              <w:jc w:val="center"/>
              <w:rPr>
                <w:sz w:val="18"/>
                <w:szCs w:val="18"/>
              </w:rPr>
            </w:pPr>
            <w:r>
              <w:rPr>
                <w:sz w:val="18"/>
                <w:szCs w:val="18"/>
              </w:rPr>
              <w:t>2</w:t>
            </w:r>
          </w:p>
        </w:tc>
        <w:tc>
          <w:tcPr>
            <w:tcW w:w="1023" w:type="dxa"/>
            <w:vAlign w:val="center"/>
          </w:tcPr>
          <w:p>
            <w:pPr>
              <w:spacing w:line="210" w:lineRule="exact"/>
              <w:jc w:val="center"/>
              <w:rPr>
                <w:sz w:val="18"/>
                <w:szCs w:val="18"/>
              </w:rPr>
            </w:pPr>
          </w:p>
        </w:tc>
        <w:tc>
          <w:tcPr>
            <w:tcW w:w="3228" w:type="dxa"/>
            <w:gridSpan w:val="2"/>
            <w:vAlign w:val="center"/>
          </w:tcPr>
          <w:p>
            <w:pPr>
              <w:spacing w:line="210" w:lineRule="exact"/>
              <w:jc w:val="left"/>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2122201</w:t>
            </w:r>
          </w:p>
        </w:tc>
        <w:tc>
          <w:tcPr>
            <w:tcW w:w="2461" w:type="dxa"/>
            <w:vAlign w:val="center"/>
          </w:tcPr>
          <w:p>
            <w:pPr>
              <w:spacing w:line="210" w:lineRule="exact"/>
              <w:jc w:val="left"/>
              <w:rPr>
                <w:sz w:val="18"/>
                <w:szCs w:val="18"/>
              </w:rPr>
            </w:pPr>
            <w:r>
              <w:rPr>
                <w:sz w:val="18"/>
                <w:szCs w:val="18"/>
              </w:rPr>
              <w:t>基础生物化学</w:t>
            </w:r>
          </w:p>
        </w:tc>
        <w:tc>
          <w:tcPr>
            <w:tcW w:w="825" w:type="dxa"/>
            <w:vAlign w:val="center"/>
          </w:tcPr>
          <w:p>
            <w:pPr>
              <w:spacing w:line="210" w:lineRule="exact"/>
              <w:jc w:val="center"/>
              <w:rPr>
                <w:sz w:val="18"/>
                <w:szCs w:val="18"/>
              </w:rPr>
            </w:pPr>
            <w:r>
              <w:rPr>
                <w:sz w:val="18"/>
                <w:szCs w:val="18"/>
              </w:rPr>
              <w:t>3</w:t>
            </w:r>
          </w:p>
        </w:tc>
        <w:tc>
          <w:tcPr>
            <w:tcW w:w="1023" w:type="dxa"/>
            <w:vAlign w:val="center"/>
          </w:tcPr>
          <w:p>
            <w:pPr>
              <w:spacing w:line="210" w:lineRule="exact"/>
              <w:jc w:val="center"/>
              <w:rPr>
                <w:sz w:val="18"/>
                <w:szCs w:val="18"/>
              </w:rPr>
            </w:pPr>
          </w:p>
        </w:tc>
        <w:tc>
          <w:tcPr>
            <w:tcW w:w="3228" w:type="dxa"/>
            <w:gridSpan w:val="2"/>
            <w:vAlign w:val="center"/>
          </w:tcPr>
          <w:p>
            <w:pPr>
              <w:spacing w:line="210" w:lineRule="exact"/>
              <w:jc w:val="center"/>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2150206</w:t>
            </w:r>
          </w:p>
        </w:tc>
        <w:tc>
          <w:tcPr>
            <w:tcW w:w="2461" w:type="dxa"/>
            <w:vAlign w:val="center"/>
          </w:tcPr>
          <w:p>
            <w:pPr>
              <w:spacing w:line="210" w:lineRule="exact"/>
              <w:jc w:val="left"/>
              <w:rPr>
                <w:sz w:val="18"/>
                <w:szCs w:val="18"/>
              </w:rPr>
            </w:pPr>
            <w:r>
              <w:rPr>
                <w:sz w:val="18"/>
                <w:szCs w:val="18"/>
              </w:rPr>
              <w:t>物理化学</w:t>
            </w:r>
          </w:p>
        </w:tc>
        <w:tc>
          <w:tcPr>
            <w:tcW w:w="825" w:type="dxa"/>
            <w:vAlign w:val="center"/>
          </w:tcPr>
          <w:p>
            <w:pPr>
              <w:spacing w:line="210" w:lineRule="exact"/>
              <w:jc w:val="center"/>
              <w:rPr>
                <w:sz w:val="18"/>
                <w:szCs w:val="18"/>
              </w:rPr>
            </w:pPr>
            <w:r>
              <w:rPr>
                <w:sz w:val="18"/>
                <w:szCs w:val="18"/>
              </w:rPr>
              <w:t>3</w:t>
            </w:r>
          </w:p>
        </w:tc>
        <w:tc>
          <w:tcPr>
            <w:tcW w:w="1023" w:type="dxa"/>
            <w:vAlign w:val="center"/>
          </w:tcPr>
          <w:p>
            <w:pPr>
              <w:spacing w:line="210" w:lineRule="exact"/>
              <w:jc w:val="center"/>
              <w:rPr>
                <w:sz w:val="18"/>
                <w:szCs w:val="18"/>
              </w:rPr>
            </w:pPr>
          </w:p>
        </w:tc>
        <w:tc>
          <w:tcPr>
            <w:tcW w:w="3228" w:type="dxa"/>
            <w:gridSpan w:val="2"/>
            <w:vAlign w:val="center"/>
          </w:tcPr>
          <w:p>
            <w:pPr>
              <w:spacing w:line="210" w:lineRule="exact"/>
              <w:jc w:val="center"/>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2122202</w:t>
            </w:r>
          </w:p>
        </w:tc>
        <w:tc>
          <w:tcPr>
            <w:tcW w:w="2461" w:type="dxa"/>
            <w:vAlign w:val="center"/>
          </w:tcPr>
          <w:p>
            <w:pPr>
              <w:spacing w:line="210" w:lineRule="exact"/>
              <w:jc w:val="left"/>
              <w:rPr>
                <w:sz w:val="18"/>
                <w:szCs w:val="18"/>
              </w:rPr>
            </w:pPr>
            <w:r>
              <w:rPr>
                <w:sz w:val="18"/>
                <w:szCs w:val="18"/>
              </w:rPr>
              <w:t>基础生物化学实验</w:t>
            </w:r>
          </w:p>
        </w:tc>
        <w:tc>
          <w:tcPr>
            <w:tcW w:w="825" w:type="dxa"/>
            <w:vAlign w:val="center"/>
          </w:tcPr>
          <w:p>
            <w:pPr>
              <w:spacing w:line="210" w:lineRule="exact"/>
              <w:jc w:val="center"/>
              <w:rPr>
                <w:sz w:val="18"/>
                <w:szCs w:val="18"/>
              </w:rPr>
            </w:pPr>
            <w:r>
              <w:rPr>
                <w:sz w:val="18"/>
                <w:szCs w:val="18"/>
              </w:rPr>
              <w:t>1</w:t>
            </w:r>
          </w:p>
        </w:tc>
        <w:tc>
          <w:tcPr>
            <w:tcW w:w="1023" w:type="dxa"/>
            <w:vAlign w:val="center"/>
          </w:tcPr>
          <w:p>
            <w:pPr>
              <w:spacing w:line="210" w:lineRule="exact"/>
              <w:jc w:val="center"/>
              <w:rPr>
                <w:sz w:val="18"/>
                <w:szCs w:val="18"/>
              </w:rPr>
            </w:pPr>
          </w:p>
        </w:tc>
        <w:tc>
          <w:tcPr>
            <w:tcW w:w="3228" w:type="dxa"/>
            <w:gridSpan w:val="2"/>
            <w:vAlign w:val="center"/>
          </w:tcPr>
          <w:p>
            <w:pPr>
              <w:spacing w:line="210" w:lineRule="exact"/>
              <w:jc w:val="center"/>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2105137</w:t>
            </w:r>
          </w:p>
        </w:tc>
        <w:tc>
          <w:tcPr>
            <w:tcW w:w="2461" w:type="dxa"/>
            <w:vAlign w:val="center"/>
          </w:tcPr>
          <w:p>
            <w:pPr>
              <w:spacing w:line="210" w:lineRule="exact"/>
              <w:jc w:val="left"/>
              <w:rPr>
                <w:sz w:val="18"/>
                <w:szCs w:val="18"/>
              </w:rPr>
            </w:pPr>
            <w:r>
              <w:rPr>
                <w:sz w:val="18"/>
                <w:szCs w:val="18"/>
              </w:rPr>
              <w:t>食品生产认知实习</w:t>
            </w:r>
          </w:p>
        </w:tc>
        <w:tc>
          <w:tcPr>
            <w:tcW w:w="825" w:type="dxa"/>
            <w:vAlign w:val="center"/>
          </w:tcPr>
          <w:p>
            <w:pPr>
              <w:spacing w:line="210" w:lineRule="exact"/>
              <w:jc w:val="center"/>
              <w:rPr>
                <w:sz w:val="18"/>
                <w:szCs w:val="18"/>
              </w:rPr>
            </w:pPr>
            <w:r>
              <w:rPr>
                <w:sz w:val="18"/>
                <w:szCs w:val="18"/>
              </w:rPr>
              <w:t>1</w:t>
            </w:r>
          </w:p>
        </w:tc>
        <w:tc>
          <w:tcPr>
            <w:tcW w:w="1023" w:type="dxa"/>
            <w:vAlign w:val="center"/>
          </w:tcPr>
          <w:p>
            <w:pPr>
              <w:spacing w:line="210" w:lineRule="exact"/>
              <w:jc w:val="center"/>
              <w:rPr>
                <w:sz w:val="18"/>
                <w:szCs w:val="18"/>
              </w:rPr>
            </w:pPr>
          </w:p>
        </w:tc>
        <w:tc>
          <w:tcPr>
            <w:tcW w:w="3228" w:type="dxa"/>
            <w:gridSpan w:val="2"/>
            <w:vAlign w:val="center"/>
          </w:tcPr>
          <w:p>
            <w:pPr>
              <w:spacing w:line="210" w:lineRule="exact"/>
              <w:jc w:val="center"/>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2150207</w:t>
            </w:r>
          </w:p>
        </w:tc>
        <w:tc>
          <w:tcPr>
            <w:tcW w:w="2461" w:type="dxa"/>
            <w:vAlign w:val="center"/>
          </w:tcPr>
          <w:p>
            <w:pPr>
              <w:spacing w:line="210" w:lineRule="exact"/>
              <w:jc w:val="left"/>
              <w:rPr>
                <w:sz w:val="18"/>
                <w:szCs w:val="18"/>
              </w:rPr>
            </w:pPr>
            <w:r>
              <w:rPr>
                <w:sz w:val="18"/>
                <w:szCs w:val="18"/>
              </w:rPr>
              <w:t>物理化学实验</w:t>
            </w:r>
          </w:p>
        </w:tc>
        <w:tc>
          <w:tcPr>
            <w:tcW w:w="825" w:type="dxa"/>
            <w:vAlign w:val="center"/>
          </w:tcPr>
          <w:p>
            <w:pPr>
              <w:spacing w:line="210" w:lineRule="exact"/>
              <w:jc w:val="center"/>
              <w:rPr>
                <w:sz w:val="18"/>
                <w:szCs w:val="18"/>
              </w:rPr>
            </w:pPr>
            <w:r>
              <w:rPr>
                <w:sz w:val="18"/>
                <w:szCs w:val="18"/>
              </w:rPr>
              <w:t>1</w:t>
            </w:r>
          </w:p>
        </w:tc>
        <w:tc>
          <w:tcPr>
            <w:tcW w:w="1023" w:type="dxa"/>
            <w:vAlign w:val="center"/>
          </w:tcPr>
          <w:p>
            <w:pPr>
              <w:spacing w:line="210" w:lineRule="exact"/>
              <w:jc w:val="center"/>
              <w:rPr>
                <w:sz w:val="18"/>
                <w:szCs w:val="18"/>
              </w:rPr>
            </w:pPr>
          </w:p>
        </w:tc>
        <w:tc>
          <w:tcPr>
            <w:tcW w:w="3228" w:type="dxa"/>
            <w:gridSpan w:val="2"/>
            <w:vAlign w:val="center"/>
          </w:tcPr>
          <w:p>
            <w:pPr>
              <w:spacing w:line="210" w:lineRule="exact"/>
              <w:jc w:val="center"/>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2102141</w:t>
            </w:r>
          </w:p>
        </w:tc>
        <w:tc>
          <w:tcPr>
            <w:tcW w:w="2461" w:type="dxa"/>
            <w:vAlign w:val="center"/>
          </w:tcPr>
          <w:p>
            <w:pPr>
              <w:spacing w:line="210" w:lineRule="exact"/>
              <w:jc w:val="left"/>
              <w:rPr>
                <w:rFonts w:hint="eastAsia" w:eastAsiaTheme="minorEastAsia"/>
                <w:sz w:val="18"/>
                <w:szCs w:val="18"/>
                <w:lang w:eastAsia="zh-CN"/>
              </w:rPr>
            </w:pPr>
            <w:r>
              <w:rPr>
                <w:rFonts w:hint="eastAsia"/>
                <w:sz w:val="18"/>
                <w:szCs w:val="18"/>
                <w:lang w:eastAsia="zh-CN"/>
              </w:rPr>
              <w:t>工程图学与计算机绘图（甲）</w:t>
            </w:r>
          </w:p>
        </w:tc>
        <w:tc>
          <w:tcPr>
            <w:tcW w:w="825"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4</w:t>
            </w:r>
          </w:p>
        </w:tc>
        <w:tc>
          <w:tcPr>
            <w:tcW w:w="1023" w:type="dxa"/>
            <w:vAlign w:val="center"/>
          </w:tcPr>
          <w:p>
            <w:pPr>
              <w:spacing w:line="210" w:lineRule="exact"/>
              <w:jc w:val="center"/>
              <w:rPr>
                <w:sz w:val="18"/>
                <w:szCs w:val="18"/>
              </w:rPr>
            </w:pPr>
          </w:p>
        </w:tc>
        <w:tc>
          <w:tcPr>
            <w:tcW w:w="3228" w:type="dxa"/>
            <w:gridSpan w:val="2"/>
            <w:vAlign w:val="center"/>
          </w:tcPr>
          <w:p>
            <w:pPr>
              <w:spacing w:line="210" w:lineRule="exact"/>
              <w:jc w:val="center"/>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合计</w:t>
            </w:r>
          </w:p>
        </w:tc>
        <w:tc>
          <w:tcPr>
            <w:tcW w:w="3286" w:type="dxa"/>
            <w:gridSpan w:val="2"/>
            <w:vAlign w:val="center"/>
          </w:tcPr>
          <w:p>
            <w:pPr>
              <w:tabs>
                <w:tab w:val="center" w:pos="1233"/>
              </w:tabs>
              <w:spacing w:line="210" w:lineRule="exact"/>
              <w:jc w:val="left"/>
              <w:rPr>
                <w:sz w:val="18"/>
                <w:szCs w:val="18"/>
              </w:rPr>
            </w:pPr>
            <w:r>
              <w:rPr>
                <w:sz w:val="18"/>
                <w:szCs w:val="18"/>
              </w:rPr>
              <w:t>必修2</w:t>
            </w:r>
            <w:r>
              <w:rPr>
                <w:rFonts w:hint="eastAsia"/>
                <w:sz w:val="18"/>
                <w:szCs w:val="18"/>
                <w:lang w:val="en-US" w:eastAsia="zh-CN"/>
              </w:rPr>
              <w:t>7</w:t>
            </w:r>
            <w:r>
              <w:rPr>
                <w:sz w:val="18"/>
                <w:szCs w:val="18"/>
              </w:rPr>
              <w:t>学分</w:t>
            </w:r>
          </w:p>
        </w:tc>
        <w:tc>
          <w:tcPr>
            <w:tcW w:w="1023" w:type="dxa"/>
            <w:vAlign w:val="center"/>
          </w:tcPr>
          <w:p>
            <w:pPr>
              <w:spacing w:line="210" w:lineRule="exact"/>
              <w:jc w:val="center"/>
              <w:rPr>
                <w:sz w:val="18"/>
                <w:szCs w:val="18"/>
              </w:rPr>
            </w:pPr>
            <w:r>
              <w:rPr>
                <w:sz w:val="18"/>
                <w:szCs w:val="18"/>
              </w:rPr>
              <w:t>合计</w:t>
            </w:r>
          </w:p>
        </w:tc>
        <w:tc>
          <w:tcPr>
            <w:tcW w:w="3982" w:type="dxa"/>
            <w:gridSpan w:val="3"/>
            <w:vAlign w:val="center"/>
          </w:tcPr>
          <w:p>
            <w:pPr>
              <w:spacing w:line="210" w:lineRule="exact"/>
              <w:jc w:val="left"/>
              <w:rPr>
                <w:sz w:val="18"/>
                <w:szCs w:val="18"/>
              </w:rPr>
            </w:pPr>
            <w:r>
              <w:rPr>
                <w:sz w:val="18"/>
                <w:szCs w:val="18"/>
              </w:rPr>
              <w:t>必修1</w:t>
            </w:r>
            <w:r>
              <w:rPr>
                <w:rFonts w:hint="eastAsia"/>
                <w:sz w:val="18"/>
                <w:szCs w:val="18"/>
                <w:lang w:val="en-US" w:eastAsia="zh-CN"/>
              </w:rPr>
              <w:t>4.5</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4281" w:type="dxa"/>
            <w:gridSpan w:val="3"/>
            <w:vAlign w:val="center"/>
          </w:tcPr>
          <w:p>
            <w:pPr>
              <w:spacing w:line="210" w:lineRule="exact"/>
              <w:jc w:val="left"/>
              <w:rPr>
                <w:sz w:val="18"/>
                <w:szCs w:val="18"/>
              </w:rPr>
            </w:pPr>
            <w:r>
              <w:rPr>
                <w:sz w:val="18"/>
                <w:szCs w:val="18"/>
              </w:rPr>
              <w:t>本学期总学分</w:t>
            </w:r>
            <w:r>
              <w:rPr>
                <w:rFonts w:hint="eastAsia"/>
                <w:sz w:val="18"/>
                <w:szCs w:val="18"/>
                <w:lang w:eastAsia="zh-CN"/>
              </w:rPr>
              <w:t>控制在</w:t>
            </w:r>
            <w:r>
              <w:rPr>
                <w:sz w:val="18"/>
                <w:szCs w:val="18"/>
              </w:rPr>
              <w:t>为</w:t>
            </w:r>
            <w:r>
              <w:rPr>
                <w:rFonts w:hint="eastAsia"/>
                <w:sz w:val="18"/>
                <w:szCs w:val="18"/>
                <w:lang w:val="en-US" w:eastAsia="zh-CN"/>
              </w:rPr>
              <w:t>28</w:t>
            </w:r>
            <w:r>
              <w:rPr>
                <w:sz w:val="18"/>
                <w:szCs w:val="18"/>
              </w:rPr>
              <w:t>学分</w:t>
            </w:r>
            <w:r>
              <w:rPr>
                <w:rFonts w:hint="eastAsia"/>
                <w:sz w:val="18"/>
                <w:szCs w:val="18"/>
                <w:lang w:eastAsia="zh-CN"/>
              </w:rPr>
              <w:t>，其中必修课</w:t>
            </w:r>
            <w:r>
              <w:rPr>
                <w:rFonts w:hint="eastAsia"/>
                <w:sz w:val="18"/>
                <w:szCs w:val="18"/>
                <w:lang w:val="en-US" w:eastAsia="zh-CN"/>
              </w:rPr>
              <w:t>27</w:t>
            </w:r>
            <w:r>
              <w:rPr>
                <w:sz w:val="18"/>
                <w:szCs w:val="18"/>
              </w:rPr>
              <w:t>学分</w:t>
            </w:r>
            <w:r>
              <w:rPr>
                <w:rFonts w:hint="eastAsia"/>
                <w:sz w:val="18"/>
                <w:szCs w:val="18"/>
                <w:lang w:eastAsia="zh-CN"/>
              </w:rPr>
              <w:t>，选修课</w:t>
            </w:r>
            <w:r>
              <w:rPr>
                <w:rFonts w:hint="eastAsia"/>
                <w:sz w:val="18"/>
                <w:szCs w:val="18"/>
                <w:lang w:val="en-US" w:eastAsia="zh-CN"/>
              </w:rPr>
              <w:t>1</w:t>
            </w:r>
            <w:r>
              <w:rPr>
                <w:sz w:val="18"/>
                <w:szCs w:val="18"/>
              </w:rPr>
              <w:t>学分。</w:t>
            </w:r>
          </w:p>
        </w:tc>
        <w:tc>
          <w:tcPr>
            <w:tcW w:w="5005" w:type="dxa"/>
            <w:gridSpan w:val="4"/>
            <w:vAlign w:val="center"/>
          </w:tcPr>
          <w:p>
            <w:pPr>
              <w:spacing w:line="210" w:lineRule="exact"/>
              <w:jc w:val="left"/>
              <w:rPr>
                <w:sz w:val="18"/>
                <w:szCs w:val="18"/>
              </w:rPr>
            </w:pPr>
            <w:r>
              <w:rPr>
                <w:sz w:val="18"/>
                <w:szCs w:val="18"/>
              </w:rPr>
              <w:t>本学期总学分</w:t>
            </w:r>
            <w:r>
              <w:rPr>
                <w:rFonts w:hint="eastAsia"/>
                <w:sz w:val="18"/>
                <w:szCs w:val="18"/>
                <w:lang w:eastAsia="zh-CN"/>
              </w:rPr>
              <w:t>控制在</w:t>
            </w:r>
            <w:r>
              <w:rPr>
                <w:sz w:val="18"/>
                <w:szCs w:val="18"/>
              </w:rPr>
              <w:t>为</w:t>
            </w:r>
            <w:r>
              <w:rPr>
                <w:rFonts w:hint="eastAsia"/>
                <w:sz w:val="18"/>
                <w:szCs w:val="18"/>
                <w:lang w:val="en-US" w:eastAsia="zh-CN"/>
              </w:rPr>
              <w:t>22</w:t>
            </w:r>
            <w:r>
              <w:rPr>
                <w:sz w:val="18"/>
                <w:szCs w:val="18"/>
              </w:rPr>
              <w:t>学分</w:t>
            </w:r>
            <w:r>
              <w:rPr>
                <w:rFonts w:hint="eastAsia"/>
                <w:sz w:val="18"/>
                <w:szCs w:val="18"/>
                <w:lang w:eastAsia="zh-CN"/>
              </w:rPr>
              <w:t>，其中必修课</w:t>
            </w:r>
            <w:r>
              <w:rPr>
                <w:rFonts w:hint="eastAsia"/>
                <w:sz w:val="18"/>
                <w:szCs w:val="18"/>
                <w:lang w:val="en-US" w:eastAsia="zh-CN"/>
              </w:rPr>
              <w:t>14.5</w:t>
            </w:r>
            <w:r>
              <w:rPr>
                <w:sz w:val="18"/>
                <w:szCs w:val="18"/>
              </w:rPr>
              <w:t>学分</w:t>
            </w:r>
            <w:r>
              <w:rPr>
                <w:rFonts w:hint="eastAsia"/>
                <w:sz w:val="18"/>
                <w:szCs w:val="18"/>
                <w:lang w:eastAsia="zh-CN"/>
              </w:rPr>
              <w:t>，选修课</w:t>
            </w:r>
            <w:r>
              <w:rPr>
                <w:rFonts w:hint="eastAsia"/>
                <w:sz w:val="18"/>
                <w:szCs w:val="18"/>
                <w:lang w:val="en-US" w:eastAsia="zh-CN"/>
              </w:rPr>
              <w:t>7.5</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1" w:type="dxa"/>
            <w:gridSpan w:val="3"/>
            <w:vAlign w:val="center"/>
          </w:tcPr>
          <w:p>
            <w:pPr>
              <w:spacing w:line="210" w:lineRule="exact"/>
              <w:jc w:val="center"/>
              <w:rPr>
                <w:sz w:val="18"/>
                <w:szCs w:val="18"/>
              </w:rPr>
            </w:pPr>
            <w:r>
              <w:rPr>
                <w:sz w:val="18"/>
                <w:szCs w:val="18"/>
              </w:rPr>
              <w:t>第五学期</w:t>
            </w:r>
          </w:p>
        </w:tc>
        <w:tc>
          <w:tcPr>
            <w:tcW w:w="5005" w:type="dxa"/>
            <w:gridSpan w:val="4"/>
            <w:vAlign w:val="center"/>
          </w:tcPr>
          <w:p>
            <w:pPr>
              <w:spacing w:line="210" w:lineRule="exact"/>
              <w:jc w:val="center"/>
              <w:rPr>
                <w:sz w:val="18"/>
                <w:szCs w:val="18"/>
              </w:rPr>
            </w:pPr>
            <w:r>
              <w:rPr>
                <w:sz w:val="18"/>
                <w:szCs w:val="18"/>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课程编码</w:t>
            </w:r>
          </w:p>
        </w:tc>
        <w:tc>
          <w:tcPr>
            <w:tcW w:w="2461" w:type="dxa"/>
            <w:vAlign w:val="center"/>
          </w:tcPr>
          <w:p>
            <w:pPr>
              <w:spacing w:line="210" w:lineRule="exact"/>
              <w:jc w:val="center"/>
              <w:rPr>
                <w:sz w:val="18"/>
                <w:szCs w:val="18"/>
              </w:rPr>
            </w:pPr>
            <w:r>
              <w:rPr>
                <w:sz w:val="18"/>
                <w:szCs w:val="18"/>
              </w:rPr>
              <w:t>课程名称</w:t>
            </w:r>
          </w:p>
        </w:tc>
        <w:tc>
          <w:tcPr>
            <w:tcW w:w="825" w:type="dxa"/>
            <w:vAlign w:val="center"/>
          </w:tcPr>
          <w:p>
            <w:pPr>
              <w:spacing w:line="210" w:lineRule="exact"/>
              <w:jc w:val="center"/>
              <w:rPr>
                <w:sz w:val="18"/>
                <w:szCs w:val="18"/>
              </w:rPr>
            </w:pPr>
            <w:r>
              <w:rPr>
                <w:sz w:val="18"/>
                <w:szCs w:val="18"/>
              </w:rPr>
              <w:t>学分</w:t>
            </w:r>
          </w:p>
        </w:tc>
        <w:tc>
          <w:tcPr>
            <w:tcW w:w="1036" w:type="dxa"/>
            <w:gridSpan w:val="2"/>
            <w:vAlign w:val="center"/>
          </w:tcPr>
          <w:p>
            <w:pPr>
              <w:spacing w:line="210" w:lineRule="exact"/>
              <w:jc w:val="center"/>
              <w:rPr>
                <w:sz w:val="18"/>
                <w:szCs w:val="18"/>
              </w:rPr>
            </w:pPr>
            <w:r>
              <w:rPr>
                <w:sz w:val="18"/>
                <w:szCs w:val="18"/>
              </w:rPr>
              <w:t>课程编码</w:t>
            </w:r>
          </w:p>
        </w:tc>
        <w:tc>
          <w:tcPr>
            <w:tcW w:w="3215" w:type="dxa"/>
            <w:vAlign w:val="center"/>
          </w:tcPr>
          <w:p>
            <w:pPr>
              <w:spacing w:line="210" w:lineRule="exact"/>
              <w:jc w:val="center"/>
              <w:rPr>
                <w:sz w:val="18"/>
                <w:szCs w:val="18"/>
              </w:rPr>
            </w:pPr>
            <w:r>
              <w:rPr>
                <w:sz w:val="18"/>
                <w:szCs w:val="18"/>
              </w:rPr>
              <w:t>课程名称</w:t>
            </w:r>
          </w:p>
        </w:tc>
        <w:tc>
          <w:tcPr>
            <w:tcW w:w="754" w:type="dxa"/>
            <w:vAlign w:val="center"/>
          </w:tcPr>
          <w:p>
            <w:pPr>
              <w:spacing w:line="210" w:lineRule="exact"/>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2102104</w:t>
            </w:r>
          </w:p>
        </w:tc>
        <w:tc>
          <w:tcPr>
            <w:tcW w:w="2461" w:type="dxa"/>
            <w:vAlign w:val="center"/>
          </w:tcPr>
          <w:p>
            <w:pPr>
              <w:spacing w:line="210" w:lineRule="exact"/>
              <w:jc w:val="left"/>
              <w:rPr>
                <w:rFonts w:hint="eastAsia" w:eastAsiaTheme="minorEastAsia"/>
                <w:sz w:val="18"/>
                <w:szCs w:val="18"/>
                <w:lang w:eastAsia="zh-CN"/>
              </w:rPr>
            </w:pPr>
            <w:r>
              <w:rPr>
                <w:rFonts w:hint="eastAsia"/>
                <w:sz w:val="18"/>
                <w:szCs w:val="18"/>
                <w:lang w:eastAsia="zh-CN"/>
              </w:rPr>
              <w:t>食品工程原理</w:t>
            </w:r>
          </w:p>
        </w:tc>
        <w:tc>
          <w:tcPr>
            <w:tcW w:w="825" w:type="dxa"/>
            <w:vAlign w:val="center"/>
          </w:tcPr>
          <w:p>
            <w:pPr>
              <w:spacing w:line="210" w:lineRule="exact"/>
              <w:jc w:val="center"/>
              <w:rPr>
                <w:rFonts w:hint="eastAsia" w:eastAsiaTheme="minorEastAsia"/>
                <w:sz w:val="18"/>
                <w:szCs w:val="18"/>
                <w:lang w:val="en-US" w:eastAsia="zh-CN"/>
              </w:rPr>
            </w:pPr>
            <w:r>
              <w:rPr>
                <w:rFonts w:hint="eastAsia"/>
                <w:sz w:val="18"/>
                <w:szCs w:val="18"/>
                <w:lang w:val="en-US" w:eastAsia="zh-CN"/>
              </w:rPr>
              <w:t>3</w:t>
            </w:r>
          </w:p>
        </w:tc>
        <w:tc>
          <w:tcPr>
            <w:tcW w:w="1036" w:type="dxa"/>
            <w:gridSpan w:val="2"/>
            <w:vAlign w:val="center"/>
          </w:tcPr>
          <w:p>
            <w:pPr>
              <w:spacing w:line="210" w:lineRule="exact"/>
              <w:jc w:val="center"/>
              <w:rPr>
                <w:sz w:val="18"/>
                <w:szCs w:val="18"/>
              </w:rPr>
            </w:pPr>
          </w:p>
        </w:tc>
        <w:tc>
          <w:tcPr>
            <w:tcW w:w="3215" w:type="dxa"/>
            <w:vAlign w:val="center"/>
          </w:tcPr>
          <w:p>
            <w:pPr>
              <w:spacing w:line="210" w:lineRule="exact"/>
              <w:jc w:val="center"/>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3105134</w:t>
            </w:r>
          </w:p>
        </w:tc>
        <w:tc>
          <w:tcPr>
            <w:tcW w:w="2461" w:type="dxa"/>
            <w:vAlign w:val="center"/>
          </w:tcPr>
          <w:p>
            <w:pPr>
              <w:spacing w:line="210" w:lineRule="exact"/>
              <w:jc w:val="left"/>
              <w:rPr>
                <w:sz w:val="18"/>
                <w:szCs w:val="18"/>
              </w:rPr>
            </w:pPr>
            <w:r>
              <w:rPr>
                <w:sz w:val="18"/>
                <w:szCs w:val="18"/>
              </w:rPr>
              <w:t>食品营养与卫生学教学实习</w:t>
            </w:r>
          </w:p>
        </w:tc>
        <w:tc>
          <w:tcPr>
            <w:tcW w:w="825" w:type="dxa"/>
            <w:vAlign w:val="center"/>
          </w:tcPr>
          <w:p>
            <w:pPr>
              <w:spacing w:line="210" w:lineRule="exact"/>
              <w:jc w:val="center"/>
              <w:rPr>
                <w:sz w:val="18"/>
                <w:szCs w:val="18"/>
              </w:rPr>
            </w:pPr>
            <w:r>
              <w:rPr>
                <w:sz w:val="18"/>
                <w:szCs w:val="18"/>
              </w:rPr>
              <w:t>1</w:t>
            </w:r>
          </w:p>
        </w:tc>
        <w:tc>
          <w:tcPr>
            <w:tcW w:w="1036" w:type="dxa"/>
            <w:gridSpan w:val="2"/>
            <w:vAlign w:val="center"/>
          </w:tcPr>
          <w:p>
            <w:pPr>
              <w:spacing w:line="210" w:lineRule="exact"/>
              <w:jc w:val="center"/>
              <w:rPr>
                <w:sz w:val="18"/>
                <w:szCs w:val="18"/>
              </w:rPr>
            </w:pPr>
            <w:r>
              <w:rPr>
                <w:sz w:val="18"/>
                <w:szCs w:val="18"/>
              </w:rPr>
              <w:t>3105138</w:t>
            </w:r>
          </w:p>
        </w:tc>
        <w:tc>
          <w:tcPr>
            <w:tcW w:w="3215" w:type="dxa"/>
            <w:vAlign w:val="center"/>
          </w:tcPr>
          <w:p>
            <w:pPr>
              <w:spacing w:line="210" w:lineRule="exact"/>
              <w:jc w:val="left"/>
              <w:rPr>
                <w:sz w:val="18"/>
                <w:szCs w:val="18"/>
              </w:rPr>
            </w:pPr>
            <w:r>
              <w:rPr>
                <w:sz w:val="18"/>
                <w:szCs w:val="18"/>
              </w:rPr>
              <w:t>食品生产综合实习</w:t>
            </w:r>
          </w:p>
        </w:tc>
        <w:tc>
          <w:tcPr>
            <w:tcW w:w="754" w:type="dxa"/>
            <w:vAlign w:val="center"/>
          </w:tcPr>
          <w:p>
            <w:pPr>
              <w:spacing w:line="210" w:lineRule="exact"/>
              <w:jc w:val="center"/>
              <w:rPr>
                <w:sz w:val="18"/>
                <w:szCs w:val="18"/>
              </w:rPr>
            </w:pPr>
            <w:r>
              <w:rPr>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3105135</w:t>
            </w:r>
          </w:p>
        </w:tc>
        <w:tc>
          <w:tcPr>
            <w:tcW w:w="2461" w:type="dxa"/>
            <w:vAlign w:val="center"/>
          </w:tcPr>
          <w:p>
            <w:pPr>
              <w:spacing w:line="210" w:lineRule="exact"/>
              <w:jc w:val="left"/>
              <w:rPr>
                <w:sz w:val="18"/>
                <w:szCs w:val="18"/>
              </w:rPr>
            </w:pPr>
            <w:r>
              <w:rPr>
                <w:sz w:val="18"/>
                <w:szCs w:val="18"/>
              </w:rPr>
              <w:t>食品工程原理课程设计</w:t>
            </w:r>
          </w:p>
        </w:tc>
        <w:tc>
          <w:tcPr>
            <w:tcW w:w="825" w:type="dxa"/>
            <w:vAlign w:val="center"/>
          </w:tcPr>
          <w:p>
            <w:pPr>
              <w:spacing w:line="210" w:lineRule="exact"/>
              <w:jc w:val="center"/>
              <w:rPr>
                <w:sz w:val="18"/>
                <w:szCs w:val="18"/>
              </w:rPr>
            </w:pPr>
            <w:r>
              <w:rPr>
                <w:sz w:val="18"/>
                <w:szCs w:val="18"/>
              </w:rPr>
              <w:t>1</w:t>
            </w:r>
          </w:p>
        </w:tc>
        <w:tc>
          <w:tcPr>
            <w:tcW w:w="1036" w:type="dxa"/>
            <w:gridSpan w:val="2"/>
            <w:vAlign w:val="center"/>
          </w:tcPr>
          <w:p>
            <w:pPr>
              <w:spacing w:line="210" w:lineRule="exact"/>
              <w:jc w:val="center"/>
              <w:rPr>
                <w:sz w:val="18"/>
                <w:szCs w:val="18"/>
              </w:rPr>
            </w:pPr>
            <w:r>
              <w:rPr>
                <w:sz w:val="18"/>
                <w:szCs w:val="18"/>
              </w:rPr>
              <w:t>3181004</w:t>
            </w:r>
          </w:p>
        </w:tc>
        <w:tc>
          <w:tcPr>
            <w:tcW w:w="3215" w:type="dxa"/>
            <w:vAlign w:val="center"/>
          </w:tcPr>
          <w:p>
            <w:pPr>
              <w:spacing w:line="210" w:lineRule="exact"/>
              <w:jc w:val="left"/>
              <w:rPr>
                <w:sz w:val="18"/>
                <w:szCs w:val="18"/>
              </w:rPr>
            </w:pPr>
            <w:r>
              <w:rPr>
                <w:sz w:val="18"/>
                <w:szCs w:val="18"/>
              </w:rPr>
              <w:t>毛泽东思想和中国特色社会主义理论体系概论</w:t>
            </w:r>
          </w:p>
        </w:tc>
        <w:tc>
          <w:tcPr>
            <w:tcW w:w="754" w:type="dxa"/>
            <w:vAlign w:val="center"/>
          </w:tcPr>
          <w:p>
            <w:pPr>
              <w:spacing w:line="210" w:lineRule="exact"/>
              <w:jc w:val="center"/>
              <w:rPr>
                <w:sz w:val="18"/>
                <w:szCs w:val="18"/>
              </w:rPr>
            </w:pP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合计</w:t>
            </w:r>
          </w:p>
        </w:tc>
        <w:tc>
          <w:tcPr>
            <w:tcW w:w="3286" w:type="dxa"/>
            <w:gridSpan w:val="2"/>
            <w:vAlign w:val="center"/>
          </w:tcPr>
          <w:p>
            <w:pPr>
              <w:tabs>
                <w:tab w:val="center" w:pos="1233"/>
              </w:tabs>
              <w:spacing w:line="210" w:lineRule="exact"/>
              <w:jc w:val="left"/>
              <w:rPr>
                <w:sz w:val="18"/>
                <w:szCs w:val="18"/>
              </w:rPr>
            </w:pPr>
            <w:r>
              <w:rPr>
                <w:sz w:val="18"/>
                <w:szCs w:val="18"/>
              </w:rPr>
              <w:t>必修</w:t>
            </w:r>
            <w:r>
              <w:rPr>
                <w:rFonts w:hint="eastAsia"/>
                <w:sz w:val="18"/>
                <w:szCs w:val="18"/>
                <w:lang w:val="en-US" w:eastAsia="zh-CN"/>
              </w:rPr>
              <w:t>5</w:t>
            </w:r>
            <w:r>
              <w:rPr>
                <w:sz w:val="18"/>
                <w:szCs w:val="18"/>
              </w:rPr>
              <w:t>学分</w:t>
            </w:r>
          </w:p>
        </w:tc>
        <w:tc>
          <w:tcPr>
            <w:tcW w:w="1036" w:type="dxa"/>
            <w:gridSpan w:val="2"/>
            <w:vAlign w:val="center"/>
          </w:tcPr>
          <w:p>
            <w:pPr>
              <w:spacing w:line="210" w:lineRule="exact"/>
              <w:jc w:val="center"/>
              <w:rPr>
                <w:sz w:val="18"/>
                <w:szCs w:val="18"/>
              </w:rPr>
            </w:pPr>
            <w:r>
              <w:rPr>
                <w:sz w:val="18"/>
                <w:szCs w:val="18"/>
              </w:rPr>
              <w:t>合计</w:t>
            </w:r>
          </w:p>
        </w:tc>
        <w:tc>
          <w:tcPr>
            <w:tcW w:w="3969" w:type="dxa"/>
            <w:gridSpan w:val="2"/>
            <w:vAlign w:val="center"/>
          </w:tcPr>
          <w:p>
            <w:pPr>
              <w:spacing w:line="210" w:lineRule="exact"/>
              <w:jc w:val="left"/>
              <w:rPr>
                <w:sz w:val="18"/>
                <w:szCs w:val="18"/>
              </w:rPr>
            </w:pPr>
            <w:r>
              <w:rPr>
                <w:sz w:val="18"/>
                <w:szCs w:val="18"/>
              </w:rPr>
              <w:t>必修8学分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81" w:type="dxa"/>
            <w:gridSpan w:val="3"/>
            <w:vAlign w:val="center"/>
          </w:tcPr>
          <w:p>
            <w:pPr>
              <w:spacing w:line="210" w:lineRule="exact"/>
              <w:jc w:val="left"/>
              <w:rPr>
                <w:sz w:val="18"/>
                <w:szCs w:val="18"/>
              </w:rPr>
            </w:pPr>
            <w:r>
              <w:rPr>
                <w:sz w:val="18"/>
                <w:szCs w:val="18"/>
              </w:rPr>
              <w:t>本学期总学分</w:t>
            </w:r>
            <w:r>
              <w:rPr>
                <w:rFonts w:hint="eastAsia"/>
                <w:sz w:val="18"/>
                <w:szCs w:val="18"/>
                <w:lang w:eastAsia="zh-CN"/>
              </w:rPr>
              <w:t>控制在</w:t>
            </w:r>
            <w:r>
              <w:rPr>
                <w:sz w:val="18"/>
                <w:szCs w:val="18"/>
              </w:rPr>
              <w:t>为</w:t>
            </w:r>
            <w:r>
              <w:rPr>
                <w:rFonts w:hint="eastAsia"/>
                <w:sz w:val="18"/>
                <w:szCs w:val="18"/>
                <w:lang w:val="en-US" w:eastAsia="zh-CN"/>
              </w:rPr>
              <w:t>17</w:t>
            </w:r>
            <w:r>
              <w:rPr>
                <w:sz w:val="18"/>
                <w:szCs w:val="18"/>
              </w:rPr>
              <w:t>学分</w:t>
            </w:r>
            <w:r>
              <w:rPr>
                <w:rFonts w:hint="eastAsia"/>
                <w:sz w:val="18"/>
                <w:szCs w:val="18"/>
                <w:lang w:eastAsia="zh-CN"/>
              </w:rPr>
              <w:t>，其中必修课</w:t>
            </w:r>
            <w:r>
              <w:rPr>
                <w:rFonts w:hint="eastAsia"/>
                <w:sz w:val="18"/>
                <w:szCs w:val="18"/>
                <w:lang w:val="en-US" w:eastAsia="zh-CN"/>
              </w:rPr>
              <w:t>5</w:t>
            </w:r>
            <w:r>
              <w:rPr>
                <w:sz w:val="18"/>
                <w:szCs w:val="18"/>
              </w:rPr>
              <w:t>学分</w:t>
            </w:r>
            <w:r>
              <w:rPr>
                <w:rFonts w:hint="eastAsia"/>
                <w:sz w:val="18"/>
                <w:szCs w:val="18"/>
                <w:lang w:eastAsia="zh-CN"/>
              </w:rPr>
              <w:t>，选修课</w:t>
            </w:r>
            <w:r>
              <w:rPr>
                <w:rFonts w:hint="eastAsia"/>
                <w:sz w:val="18"/>
                <w:szCs w:val="18"/>
                <w:lang w:val="en-US" w:eastAsia="zh-CN"/>
              </w:rPr>
              <w:t>1</w:t>
            </w:r>
            <w:r>
              <w:rPr>
                <w:sz w:val="18"/>
                <w:szCs w:val="18"/>
              </w:rPr>
              <w:t>2学分。</w:t>
            </w:r>
          </w:p>
        </w:tc>
        <w:tc>
          <w:tcPr>
            <w:tcW w:w="5005" w:type="dxa"/>
            <w:gridSpan w:val="4"/>
            <w:vAlign w:val="center"/>
          </w:tcPr>
          <w:p>
            <w:pPr>
              <w:spacing w:line="210" w:lineRule="exact"/>
              <w:jc w:val="left"/>
              <w:rPr>
                <w:sz w:val="18"/>
                <w:szCs w:val="18"/>
              </w:rPr>
            </w:pPr>
            <w:r>
              <w:rPr>
                <w:sz w:val="18"/>
                <w:szCs w:val="18"/>
              </w:rPr>
              <w:t>本学期总学分</w:t>
            </w:r>
            <w:r>
              <w:rPr>
                <w:rFonts w:hint="eastAsia"/>
                <w:sz w:val="18"/>
                <w:szCs w:val="18"/>
                <w:lang w:eastAsia="zh-CN"/>
              </w:rPr>
              <w:t>控制在</w:t>
            </w:r>
            <w:r>
              <w:rPr>
                <w:sz w:val="18"/>
                <w:szCs w:val="18"/>
              </w:rPr>
              <w:t>为</w:t>
            </w:r>
            <w:r>
              <w:rPr>
                <w:rFonts w:hint="eastAsia"/>
                <w:sz w:val="18"/>
                <w:szCs w:val="18"/>
                <w:lang w:val="en-US" w:eastAsia="zh-CN"/>
              </w:rPr>
              <w:t>16</w:t>
            </w:r>
            <w:r>
              <w:rPr>
                <w:sz w:val="18"/>
                <w:szCs w:val="18"/>
              </w:rPr>
              <w:t>学分</w:t>
            </w:r>
            <w:r>
              <w:rPr>
                <w:rFonts w:hint="eastAsia"/>
                <w:sz w:val="18"/>
                <w:szCs w:val="18"/>
                <w:lang w:eastAsia="zh-CN"/>
              </w:rPr>
              <w:t>，其中必修课</w:t>
            </w:r>
            <w:r>
              <w:rPr>
                <w:rFonts w:hint="eastAsia"/>
                <w:sz w:val="18"/>
                <w:szCs w:val="18"/>
                <w:lang w:val="en-US" w:eastAsia="zh-CN"/>
              </w:rPr>
              <w:t>8</w:t>
            </w:r>
            <w:r>
              <w:rPr>
                <w:sz w:val="18"/>
                <w:szCs w:val="18"/>
              </w:rPr>
              <w:t>学分</w:t>
            </w:r>
            <w:r>
              <w:rPr>
                <w:rFonts w:hint="eastAsia"/>
                <w:sz w:val="18"/>
                <w:szCs w:val="18"/>
                <w:lang w:eastAsia="zh-CN"/>
              </w:rPr>
              <w:t>，选修课</w:t>
            </w:r>
            <w:r>
              <w:rPr>
                <w:rFonts w:hint="eastAsia"/>
                <w:sz w:val="18"/>
                <w:szCs w:val="18"/>
                <w:lang w:val="en-US" w:eastAsia="zh-CN"/>
              </w:rPr>
              <w:t>8</w:t>
            </w: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81" w:type="dxa"/>
            <w:gridSpan w:val="3"/>
            <w:vAlign w:val="center"/>
          </w:tcPr>
          <w:p>
            <w:pPr>
              <w:spacing w:line="210" w:lineRule="exact"/>
              <w:jc w:val="center"/>
              <w:rPr>
                <w:sz w:val="18"/>
                <w:szCs w:val="18"/>
              </w:rPr>
            </w:pPr>
            <w:r>
              <w:rPr>
                <w:sz w:val="18"/>
                <w:szCs w:val="18"/>
              </w:rPr>
              <w:t>第七学期</w:t>
            </w:r>
          </w:p>
        </w:tc>
        <w:tc>
          <w:tcPr>
            <w:tcW w:w="5005" w:type="dxa"/>
            <w:gridSpan w:val="4"/>
            <w:vAlign w:val="center"/>
          </w:tcPr>
          <w:p>
            <w:pPr>
              <w:spacing w:line="210" w:lineRule="exact"/>
              <w:jc w:val="center"/>
              <w:rPr>
                <w:sz w:val="18"/>
                <w:szCs w:val="18"/>
              </w:rPr>
            </w:pPr>
            <w:r>
              <w:rPr>
                <w:sz w:val="18"/>
                <w:szCs w:val="18"/>
              </w:rPr>
              <w:t>第八学期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课程编码</w:t>
            </w:r>
          </w:p>
        </w:tc>
        <w:tc>
          <w:tcPr>
            <w:tcW w:w="2461" w:type="dxa"/>
            <w:vAlign w:val="center"/>
          </w:tcPr>
          <w:p>
            <w:pPr>
              <w:spacing w:line="210" w:lineRule="exact"/>
              <w:jc w:val="center"/>
              <w:rPr>
                <w:sz w:val="18"/>
                <w:szCs w:val="18"/>
              </w:rPr>
            </w:pPr>
            <w:r>
              <w:rPr>
                <w:sz w:val="18"/>
                <w:szCs w:val="18"/>
              </w:rPr>
              <w:t>课程名称</w:t>
            </w:r>
          </w:p>
        </w:tc>
        <w:tc>
          <w:tcPr>
            <w:tcW w:w="825" w:type="dxa"/>
            <w:vAlign w:val="center"/>
          </w:tcPr>
          <w:p>
            <w:pPr>
              <w:spacing w:line="210" w:lineRule="exact"/>
              <w:jc w:val="center"/>
              <w:rPr>
                <w:sz w:val="18"/>
                <w:szCs w:val="18"/>
              </w:rPr>
            </w:pPr>
            <w:r>
              <w:rPr>
                <w:sz w:val="18"/>
                <w:szCs w:val="18"/>
              </w:rPr>
              <w:t>学分</w:t>
            </w:r>
          </w:p>
        </w:tc>
        <w:tc>
          <w:tcPr>
            <w:tcW w:w="1036" w:type="dxa"/>
            <w:gridSpan w:val="2"/>
            <w:vAlign w:val="center"/>
          </w:tcPr>
          <w:p>
            <w:pPr>
              <w:spacing w:line="210" w:lineRule="exact"/>
              <w:jc w:val="center"/>
              <w:rPr>
                <w:sz w:val="18"/>
                <w:szCs w:val="18"/>
              </w:rPr>
            </w:pPr>
            <w:r>
              <w:rPr>
                <w:sz w:val="18"/>
                <w:szCs w:val="18"/>
              </w:rPr>
              <w:t>课程编码</w:t>
            </w:r>
          </w:p>
        </w:tc>
        <w:tc>
          <w:tcPr>
            <w:tcW w:w="3215" w:type="dxa"/>
            <w:vAlign w:val="center"/>
          </w:tcPr>
          <w:p>
            <w:pPr>
              <w:spacing w:line="210" w:lineRule="exact"/>
              <w:jc w:val="center"/>
              <w:rPr>
                <w:sz w:val="18"/>
                <w:szCs w:val="18"/>
              </w:rPr>
            </w:pPr>
            <w:r>
              <w:rPr>
                <w:sz w:val="18"/>
                <w:szCs w:val="18"/>
              </w:rPr>
              <w:t>课程名称</w:t>
            </w:r>
          </w:p>
        </w:tc>
        <w:tc>
          <w:tcPr>
            <w:tcW w:w="754" w:type="dxa"/>
            <w:vAlign w:val="center"/>
          </w:tcPr>
          <w:p>
            <w:pPr>
              <w:spacing w:line="210" w:lineRule="exact"/>
              <w:jc w:val="center"/>
              <w:rPr>
                <w:sz w:val="18"/>
                <w:szCs w:val="18"/>
              </w:rPr>
            </w:pPr>
            <w:r>
              <w:rPr>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4105136</w:t>
            </w:r>
          </w:p>
        </w:tc>
        <w:tc>
          <w:tcPr>
            <w:tcW w:w="2461" w:type="dxa"/>
            <w:vAlign w:val="center"/>
          </w:tcPr>
          <w:p>
            <w:pPr>
              <w:spacing w:line="210" w:lineRule="exact"/>
              <w:jc w:val="left"/>
              <w:rPr>
                <w:sz w:val="18"/>
                <w:szCs w:val="18"/>
              </w:rPr>
            </w:pPr>
            <w:r>
              <w:rPr>
                <w:sz w:val="18"/>
                <w:szCs w:val="18"/>
              </w:rPr>
              <w:t>食品工厂课程设计</w:t>
            </w:r>
          </w:p>
        </w:tc>
        <w:tc>
          <w:tcPr>
            <w:tcW w:w="825" w:type="dxa"/>
            <w:vAlign w:val="center"/>
          </w:tcPr>
          <w:p>
            <w:pPr>
              <w:spacing w:line="210" w:lineRule="exact"/>
              <w:jc w:val="center"/>
              <w:rPr>
                <w:sz w:val="18"/>
                <w:szCs w:val="18"/>
              </w:rPr>
            </w:pPr>
            <w:r>
              <w:rPr>
                <w:sz w:val="18"/>
                <w:szCs w:val="18"/>
              </w:rPr>
              <w:t>2</w:t>
            </w:r>
          </w:p>
        </w:tc>
        <w:tc>
          <w:tcPr>
            <w:tcW w:w="1036" w:type="dxa"/>
            <w:gridSpan w:val="2"/>
            <w:vAlign w:val="center"/>
          </w:tcPr>
          <w:p>
            <w:pPr>
              <w:spacing w:line="210" w:lineRule="exact"/>
              <w:jc w:val="center"/>
              <w:rPr>
                <w:sz w:val="18"/>
                <w:szCs w:val="18"/>
              </w:rPr>
            </w:pPr>
            <w:r>
              <w:rPr>
                <w:sz w:val="18"/>
                <w:szCs w:val="18"/>
              </w:rPr>
              <w:t>4305001</w:t>
            </w:r>
          </w:p>
        </w:tc>
        <w:tc>
          <w:tcPr>
            <w:tcW w:w="3215" w:type="dxa"/>
            <w:vAlign w:val="center"/>
          </w:tcPr>
          <w:p>
            <w:pPr>
              <w:spacing w:line="210" w:lineRule="exact"/>
              <w:jc w:val="left"/>
              <w:rPr>
                <w:sz w:val="18"/>
                <w:szCs w:val="18"/>
              </w:rPr>
            </w:pPr>
            <w:r>
              <w:rPr>
                <w:sz w:val="18"/>
                <w:szCs w:val="18"/>
              </w:rPr>
              <w:t>毕业论文（设计）</w:t>
            </w:r>
          </w:p>
        </w:tc>
        <w:tc>
          <w:tcPr>
            <w:tcW w:w="754" w:type="dxa"/>
            <w:vAlign w:val="center"/>
          </w:tcPr>
          <w:p>
            <w:pPr>
              <w:spacing w:line="210" w:lineRule="exact"/>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4105139</w:t>
            </w:r>
          </w:p>
        </w:tc>
        <w:tc>
          <w:tcPr>
            <w:tcW w:w="2461" w:type="dxa"/>
            <w:vAlign w:val="center"/>
          </w:tcPr>
          <w:p>
            <w:pPr>
              <w:spacing w:line="210" w:lineRule="exact"/>
              <w:jc w:val="left"/>
              <w:rPr>
                <w:sz w:val="18"/>
                <w:szCs w:val="18"/>
              </w:rPr>
            </w:pPr>
            <w:r>
              <w:rPr>
                <w:sz w:val="18"/>
                <w:szCs w:val="18"/>
              </w:rPr>
              <w:t>创新(科研)训练</w:t>
            </w:r>
          </w:p>
        </w:tc>
        <w:tc>
          <w:tcPr>
            <w:tcW w:w="825" w:type="dxa"/>
            <w:vAlign w:val="center"/>
          </w:tcPr>
          <w:p>
            <w:pPr>
              <w:spacing w:line="210" w:lineRule="exact"/>
              <w:jc w:val="center"/>
              <w:rPr>
                <w:sz w:val="18"/>
                <w:szCs w:val="18"/>
              </w:rPr>
            </w:pPr>
            <w:r>
              <w:rPr>
                <w:sz w:val="18"/>
                <w:szCs w:val="18"/>
              </w:rPr>
              <w:t>2</w:t>
            </w:r>
          </w:p>
        </w:tc>
        <w:tc>
          <w:tcPr>
            <w:tcW w:w="1036" w:type="dxa"/>
            <w:gridSpan w:val="2"/>
            <w:vAlign w:val="center"/>
          </w:tcPr>
          <w:p>
            <w:pPr>
              <w:spacing w:line="210" w:lineRule="exact"/>
              <w:jc w:val="center"/>
              <w:rPr>
                <w:sz w:val="18"/>
                <w:szCs w:val="18"/>
              </w:rPr>
            </w:pPr>
          </w:p>
        </w:tc>
        <w:tc>
          <w:tcPr>
            <w:tcW w:w="3215" w:type="dxa"/>
            <w:vAlign w:val="center"/>
          </w:tcPr>
          <w:p>
            <w:pPr>
              <w:spacing w:line="210" w:lineRule="exact"/>
              <w:jc w:val="center"/>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4105140</w:t>
            </w:r>
          </w:p>
        </w:tc>
        <w:tc>
          <w:tcPr>
            <w:tcW w:w="2461" w:type="dxa"/>
            <w:vAlign w:val="center"/>
          </w:tcPr>
          <w:p>
            <w:pPr>
              <w:spacing w:line="210" w:lineRule="exact"/>
              <w:jc w:val="left"/>
              <w:rPr>
                <w:sz w:val="18"/>
                <w:szCs w:val="18"/>
              </w:rPr>
            </w:pPr>
            <w:r>
              <w:rPr>
                <w:sz w:val="18"/>
                <w:szCs w:val="18"/>
              </w:rPr>
              <w:t>毕业生产实习</w:t>
            </w:r>
          </w:p>
        </w:tc>
        <w:tc>
          <w:tcPr>
            <w:tcW w:w="825" w:type="dxa"/>
            <w:vAlign w:val="center"/>
          </w:tcPr>
          <w:p>
            <w:pPr>
              <w:spacing w:line="210" w:lineRule="exact"/>
              <w:jc w:val="center"/>
              <w:rPr>
                <w:sz w:val="18"/>
                <w:szCs w:val="18"/>
              </w:rPr>
            </w:pPr>
            <w:r>
              <w:rPr>
                <w:sz w:val="18"/>
                <w:szCs w:val="18"/>
              </w:rPr>
              <w:t>3</w:t>
            </w:r>
          </w:p>
        </w:tc>
        <w:tc>
          <w:tcPr>
            <w:tcW w:w="1036" w:type="dxa"/>
            <w:gridSpan w:val="2"/>
            <w:vAlign w:val="center"/>
          </w:tcPr>
          <w:p>
            <w:pPr>
              <w:spacing w:line="210" w:lineRule="exact"/>
              <w:jc w:val="center"/>
              <w:rPr>
                <w:sz w:val="18"/>
                <w:szCs w:val="18"/>
              </w:rPr>
            </w:pPr>
          </w:p>
        </w:tc>
        <w:tc>
          <w:tcPr>
            <w:tcW w:w="3215" w:type="dxa"/>
            <w:vAlign w:val="center"/>
          </w:tcPr>
          <w:p>
            <w:pPr>
              <w:spacing w:line="210" w:lineRule="exact"/>
              <w:jc w:val="center"/>
              <w:rPr>
                <w:sz w:val="18"/>
                <w:szCs w:val="18"/>
              </w:rPr>
            </w:pPr>
          </w:p>
        </w:tc>
        <w:tc>
          <w:tcPr>
            <w:tcW w:w="754" w:type="dxa"/>
            <w:vAlign w:val="center"/>
          </w:tcPr>
          <w:p>
            <w:pPr>
              <w:spacing w:line="21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5" w:type="dxa"/>
            <w:vAlign w:val="center"/>
          </w:tcPr>
          <w:p>
            <w:pPr>
              <w:spacing w:line="210" w:lineRule="exact"/>
              <w:jc w:val="center"/>
              <w:rPr>
                <w:sz w:val="18"/>
                <w:szCs w:val="18"/>
              </w:rPr>
            </w:pPr>
            <w:r>
              <w:rPr>
                <w:sz w:val="18"/>
                <w:szCs w:val="18"/>
              </w:rPr>
              <w:t>合计</w:t>
            </w:r>
          </w:p>
        </w:tc>
        <w:tc>
          <w:tcPr>
            <w:tcW w:w="3286" w:type="dxa"/>
            <w:gridSpan w:val="2"/>
            <w:vAlign w:val="center"/>
          </w:tcPr>
          <w:p>
            <w:pPr>
              <w:tabs>
                <w:tab w:val="center" w:pos="1233"/>
              </w:tabs>
              <w:spacing w:line="210" w:lineRule="exact"/>
              <w:jc w:val="left"/>
              <w:rPr>
                <w:sz w:val="18"/>
                <w:szCs w:val="18"/>
              </w:rPr>
            </w:pPr>
            <w:r>
              <w:rPr>
                <w:sz w:val="18"/>
                <w:szCs w:val="18"/>
              </w:rPr>
              <w:t>必修7学分</w:t>
            </w:r>
          </w:p>
        </w:tc>
        <w:tc>
          <w:tcPr>
            <w:tcW w:w="1036" w:type="dxa"/>
            <w:gridSpan w:val="2"/>
            <w:vAlign w:val="center"/>
          </w:tcPr>
          <w:p>
            <w:pPr>
              <w:spacing w:line="210" w:lineRule="exact"/>
              <w:jc w:val="center"/>
              <w:rPr>
                <w:sz w:val="18"/>
                <w:szCs w:val="18"/>
              </w:rPr>
            </w:pPr>
            <w:r>
              <w:rPr>
                <w:sz w:val="18"/>
                <w:szCs w:val="18"/>
              </w:rPr>
              <w:t>合计</w:t>
            </w:r>
          </w:p>
        </w:tc>
        <w:tc>
          <w:tcPr>
            <w:tcW w:w="3969" w:type="dxa"/>
            <w:gridSpan w:val="2"/>
            <w:vAlign w:val="center"/>
          </w:tcPr>
          <w:p>
            <w:pPr>
              <w:spacing w:line="210" w:lineRule="exact"/>
              <w:jc w:val="left"/>
              <w:rPr>
                <w:sz w:val="18"/>
                <w:szCs w:val="18"/>
              </w:rPr>
            </w:pPr>
            <w:r>
              <w:rPr>
                <w:sz w:val="18"/>
                <w:szCs w:val="18"/>
              </w:rPr>
              <w:t>必修10学分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281" w:type="dxa"/>
            <w:gridSpan w:val="3"/>
            <w:vAlign w:val="center"/>
          </w:tcPr>
          <w:p>
            <w:pPr>
              <w:numPr>
                <w:ilvl w:val="0"/>
                <w:numId w:val="0"/>
              </w:numPr>
              <w:spacing w:line="210" w:lineRule="exact"/>
              <w:ind w:leftChars="0"/>
              <w:jc w:val="left"/>
              <w:rPr>
                <w:rFonts w:hint="eastAsia" w:eastAsiaTheme="minorEastAsia"/>
                <w:sz w:val="18"/>
                <w:szCs w:val="18"/>
                <w:lang w:eastAsia="zh-CN"/>
              </w:rPr>
            </w:pPr>
            <w:r>
              <w:rPr>
                <w:sz w:val="18"/>
                <w:szCs w:val="18"/>
              </w:rPr>
              <w:t>本学期总学分</w:t>
            </w:r>
            <w:r>
              <w:rPr>
                <w:rFonts w:hint="eastAsia"/>
                <w:sz w:val="18"/>
                <w:szCs w:val="18"/>
                <w:lang w:eastAsia="zh-CN"/>
              </w:rPr>
              <w:t>控制在</w:t>
            </w:r>
            <w:r>
              <w:rPr>
                <w:sz w:val="18"/>
                <w:szCs w:val="18"/>
              </w:rPr>
              <w:t>为</w:t>
            </w:r>
            <w:r>
              <w:rPr>
                <w:rFonts w:hint="eastAsia"/>
                <w:sz w:val="18"/>
                <w:szCs w:val="18"/>
                <w:lang w:val="en-US" w:eastAsia="zh-CN"/>
              </w:rPr>
              <w:t>10</w:t>
            </w:r>
            <w:r>
              <w:rPr>
                <w:sz w:val="18"/>
                <w:szCs w:val="18"/>
              </w:rPr>
              <w:t>学分</w:t>
            </w:r>
            <w:r>
              <w:rPr>
                <w:rFonts w:hint="eastAsia"/>
                <w:sz w:val="18"/>
                <w:szCs w:val="18"/>
                <w:lang w:eastAsia="zh-CN"/>
              </w:rPr>
              <w:t>，其中必修课</w:t>
            </w:r>
            <w:r>
              <w:rPr>
                <w:rFonts w:hint="eastAsia"/>
                <w:sz w:val="18"/>
                <w:szCs w:val="18"/>
                <w:lang w:val="en-US" w:eastAsia="zh-CN"/>
              </w:rPr>
              <w:t>7</w:t>
            </w:r>
            <w:r>
              <w:rPr>
                <w:sz w:val="18"/>
                <w:szCs w:val="18"/>
              </w:rPr>
              <w:t>学分</w:t>
            </w:r>
            <w:r>
              <w:rPr>
                <w:rFonts w:hint="eastAsia"/>
                <w:sz w:val="18"/>
                <w:szCs w:val="18"/>
                <w:lang w:eastAsia="zh-CN"/>
              </w:rPr>
              <w:t>，选修课</w:t>
            </w:r>
            <w:r>
              <w:rPr>
                <w:rFonts w:hint="eastAsia"/>
                <w:sz w:val="18"/>
                <w:szCs w:val="18"/>
                <w:lang w:val="en-US" w:eastAsia="zh-CN"/>
              </w:rPr>
              <w:t>3</w:t>
            </w:r>
            <w:r>
              <w:rPr>
                <w:sz w:val="18"/>
                <w:szCs w:val="18"/>
              </w:rPr>
              <w:t>学分。</w:t>
            </w:r>
          </w:p>
        </w:tc>
        <w:tc>
          <w:tcPr>
            <w:tcW w:w="5005" w:type="dxa"/>
            <w:gridSpan w:val="4"/>
            <w:vAlign w:val="center"/>
          </w:tcPr>
          <w:p>
            <w:pPr>
              <w:spacing w:line="210" w:lineRule="exact"/>
              <w:jc w:val="left"/>
              <w:rPr>
                <w:sz w:val="18"/>
                <w:szCs w:val="18"/>
              </w:rPr>
            </w:pPr>
            <w:r>
              <w:rPr>
                <w:sz w:val="18"/>
                <w:szCs w:val="18"/>
              </w:rPr>
              <w:t>本学期总学分</w:t>
            </w:r>
            <w:r>
              <w:rPr>
                <w:rFonts w:hint="eastAsia"/>
                <w:sz w:val="18"/>
                <w:szCs w:val="18"/>
                <w:lang w:eastAsia="zh-CN"/>
              </w:rPr>
              <w:t>控制在</w:t>
            </w:r>
            <w:r>
              <w:rPr>
                <w:sz w:val="18"/>
                <w:szCs w:val="18"/>
              </w:rPr>
              <w:t>为</w:t>
            </w:r>
            <w:r>
              <w:rPr>
                <w:rFonts w:hint="eastAsia"/>
                <w:sz w:val="18"/>
                <w:szCs w:val="18"/>
                <w:lang w:val="en-US" w:eastAsia="zh-CN"/>
              </w:rPr>
              <w:t>10</w:t>
            </w:r>
            <w:r>
              <w:rPr>
                <w:sz w:val="18"/>
                <w:szCs w:val="18"/>
              </w:rPr>
              <w:t>学分。</w:t>
            </w:r>
          </w:p>
        </w:tc>
      </w:tr>
    </w:tbl>
    <w:p/>
    <w:sectPr>
      <w:footerReference r:id="rId3" w:type="default"/>
      <w:footerReference r:id="rId4" w:type="even"/>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0"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宋体, SimSun">
    <w:altName w:val="Times New Roman"/>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宋黑简体">
    <w:altName w:val="宋体"/>
    <w:panose1 w:val="00000000000000000000"/>
    <w:charset w:val="86"/>
    <w:family w:val="script"/>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魏碑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sz w:val="21"/>
        <w:szCs w:val="21"/>
      </w:rPr>
    </w:pPr>
    <w:r>
      <w:rPr>
        <w:rStyle w:val="42"/>
        <w:rFonts w:hint="eastAsia"/>
        <w:sz w:val="21"/>
        <w:szCs w:val="21"/>
      </w:rPr>
      <w:t>·</w:t>
    </w:r>
    <w:r>
      <w:rPr>
        <w:rStyle w:val="42"/>
        <w:sz w:val="21"/>
        <w:szCs w:val="21"/>
      </w:rPr>
      <w:fldChar w:fldCharType="begin"/>
    </w:r>
    <w:r>
      <w:rPr>
        <w:rStyle w:val="42"/>
        <w:sz w:val="21"/>
        <w:szCs w:val="21"/>
      </w:rPr>
      <w:instrText xml:space="preserve"> PAGE </w:instrText>
    </w:r>
    <w:r>
      <w:rPr>
        <w:rStyle w:val="42"/>
        <w:sz w:val="21"/>
        <w:szCs w:val="21"/>
      </w:rPr>
      <w:fldChar w:fldCharType="separate"/>
    </w:r>
    <w:r>
      <w:rPr>
        <w:rStyle w:val="42"/>
        <w:sz w:val="21"/>
        <w:szCs w:val="21"/>
      </w:rPr>
      <w:t>7</w:t>
    </w:r>
    <w:r>
      <w:rPr>
        <w:rStyle w:val="42"/>
        <w:sz w:val="21"/>
        <w:szCs w:val="21"/>
      </w:rPr>
      <w:fldChar w:fldCharType="end"/>
    </w:r>
    <w:r>
      <w:rPr>
        <w:rStyle w:val="42"/>
        <w:rFonts w:hint="eastAsia"/>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sz w:val="21"/>
        <w:szCs w:val="21"/>
      </w:rPr>
    </w:pPr>
    <w:r>
      <w:rPr>
        <w:rStyle w:val="42"/>
        <w:rFonts w:hint="eastAsia"/>
        <w:sz w:val="21"/>
        <w:szCs w:val="21"/>
      </w:rPr>
      <w:t>·</w:t>
    </w:r>
    <w:r>
      <w:rPr>
        <w:rStyle w:val="42"/>
        <w:sz w:val="21"/>
        <w:szCs w:val="21"/>
      </w:rPr>
      <w:fldChar w:fldCharType="begin"/>
    </w:r>
    <w:r>
      <w:rPr>
        <w:rStyle w:val="42"/>
        <w:sz w:val="21"/>
        <w:szCs w:val="21"/>
      </w:rPr>
      <w:instrText xml:space="preserve"> PAGE </w:instrText>
    </w:r>
    <w:r>
      <w:rPr>
        <w:rStyle w:val="42"/>
        <w:sz w:val="21"/>
        <w:szCs w:val="21"/>
      </w:rPr>
      <w:fldChar w:fldCharType="separate"/>
    </w:r>
    <w:r>
      <w:rPr>
        <w:rStyle w:val="42"/>
        <w:sz w:val="21"/>
        <w:szCs w:val="21"/>
      </w:rPr>
      <w:t>380</w:t>
    </w:r>
    <w:r>
      <w:rPr>
        <w:rStyle w:val="42"/>
        <w:sz w:val="21"/>
        <w:szCs w:val="21"/>
      </w:rPr>
      <w:fldChar w:fldCharType="end"/>
    </w:r>
    <w:r>
      <w:rPr>
        <w:rStyle w:val="42"/>
        <w:rFonts w:hint="eastAsia"/>
        <w:sz w:val="21"/>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05C65"/>
    <w:multiLevelType w:val="multilevel"/>
    <w:tmpl w:val="32505C65"/>
    <w:lvl w:ilvl="0" w:tentative="0">
      <w:start w:val="1"/>
      <w:numFmt w:val="chineseCountingThousand"/>
      <w:lvlText w:val="第%1章 "/>
      <w:lvlJc w:val="left"/>
      <w:pPr>
        <w:tabs>
          <w:tab w:val="left" w:pos="0"/>
        </w:tabs>
        <w:ind w:left="0" w:firstLine="0"/>
      </w:pPr>
      <w:rPr>
        <w:rFonts w:hint="default" w:ascii="Times New Roman" w:hAnsi="Times New Roman" w:eastAsia="宋体"/>
        <w:lang w:val="en-US"/>
      </w:rPr>
    </w:lvl>
    <w:lvl w:ilvl="1" w:tentative="0">
      <w:start w:val="1"/>
      <w:numFmt w:val="decimal"/>
      <w:isLgl/>
      <w:lvlText w:val="%1.%2 "/>
      <w:lvlJc w:val="left"/>
      <w:pPr>
        <w:tabs>
          <w:tab w:val="left" w:pos="567"/>
        </w:tabs>
        <w:ind w:left="567"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5E"/>
    <w:rsid w:val="00003006"/>
    <w:rsid w:val="000362AF"/>
    <w:rsid w:val="000A7AD4"/>
    <w:rsid w:val="00131835"/>
    <w:rsid w:val="001C2CF8"/>
    <w:rsid w:val="00211FA1"/>
    <w:rsid w:val="00273D96"/>
    <w:rsid w:val="002D2C7D"/>
    <w:rsid w:val="0033763C"/>
    <w:rsid w:val="003462CF"/>
    <w:rsid w:val="003672AE"/>
    <w:rsid w:val="00374F93"/>
    <w:rsid w:val="00386450"/>
    <w:rsid w:val="003926BD"/>
    <w:rsid w:val="004616D3"/>
    <w:rsid w:val="004B59C4"/>
    <w:rsid w:val="004E462A"/>
    <w:rsid w:val="004E56D5"/>
    <w:rsid w:val="005660FA"/>
    <w:rsid w:val="00571693"/>
    <w:rsid w:val="00590CF3"/>
    <w:rsid w:val="006119EB"/>
    <w:rsid w:val="006904FF"/>
    <w:rsid w:val="006C30FF"/>
    <w:rsid w:val="006F436D"/>
    <w:rsid w:val="00702C24"/>
    <w:rsid w:val="007277BF"/>
    <w:rsid w:val="00730974"/>
    <w:rsid w:val="00784990"/>
    <w:rsid w:val="007D70F3"/>
    <w:rsid w:val="0083707A"/>
    <w:rsid w:val="00880210"/>
    <w:rsid w:val="008837EF"/>
    <w:rsid w:val="00894FF0"/>
    <w:rsid w:val="00925D58"/>
    <w:rsid w:val="009836F4"/>
    <w:rsid w:val="0099573E"/>
    <w:rsid w:val="00A54E89"/>
    <w:rsid w:val="00AC7CC7"/>
    <w:rsid w:val="00AE61A6"/>
    <w:rsid w:val="00B15F06"/>
    <w:rsid w:val="00BC17D5"/>
    <w:rsid w:val="00C63CC7"/>
    <w:rsid w:val="00C63E03"/>
    <w:rsid w:val="00CA4E7A"/>
    <w:rsid w:val="00CC2E52"/>
    <w:rsid w:val="00CD27DE"/>
    <w:rsid w:val="00D50C42"/>
    <w:rsid w:val="00D5375E"/>
    <w:rsid w:val="00D66F3D"/>
    <w:rsid w:val="00D93104"/>
    <w:rsid w:val="00D93661"/>
    <w:rsid w:val="00E44903"/>
    <w:rsid w:val="00E7209F"/>
    <w:rsid w:val="00EA1D1E"/>
    <w:rsid w:val="00EA57F4"/>
    <w:rsid w:val="00EB4A36"/>
    <w:rsid w:val="00EC3978"/>
    <w:rsid w:val="00ED0304"/>
    <w:rsid w:val="00ED22A3"/>
    <w:rsid w:val="00EE43D7"/>
    <w:rsid w:val="00F056E6"/>
    <w:rsid w:val="00F235AA"/>
    <w:rsid w:val="00F251B6"/>
    <w:rsid w:val="00FA6699"/>
    <w:rsid w:val="01674413"/>
    <w:rsid w:val="073A45C9"/>
    <w:rsid w:val="074532E7"/>
    <w:rsid w:val="07EC4C89"/>
    <w:rsid w:val="08AB2C21"/>
    <w:rsid w:val="0A417CDE"/>
    <w:rsid w:val="0AEA0554"/>
    <w:rsid w:val="0DC341F2"/>
    <w:rsid w:val="0E5A5313"/>
    <w:rsid w:val="0E7D2C75"/>
    <w:rsid w:val="0F7F20C8"/>
    <w:rsid w:val="0FE171C9"/>
    <w:rsid w:val="0FEF5BCC"/>
    <w:rsid w:val="1050628C"/>
    <w:rsid w:val="11747FC1"/>
    <w:rsid w:val="119023FC"/>
    <w:rsid w:val="123A0456"/>
    <w:rsid w:val="124075ED"/>
    <w:rsid w:val="12413A28"/>
    <w:rsid w:val="137F0458"/>
    <w:rsid w:val="13F60FA3"/>
    <w:rsid w:val="13F60FE2"/>
    <w:rsid w:val="14861FF3"/>
    <w:rsid w:val="17402315"/>
    <w:rsid w:val="18A40F32"/>
    <w:rsid w:val="190750BA"/>
    <w:rsid w:val="19453737"/>
    <w:rsid w:val="1AB35AED"/>
    <w:rsid w:val="1B331974"/>
    <w:rsid w:val="1CA644AF"/>
    <w:rsid w:val="1CDD5404"/>
    <w:rsid w:val="1E67393E"/>
    <w:rsid w:val="1ECC4051"/>
    <w:rsid w:val="1F4D17DF"/>
    <w:rsid w:val="1F713DEB"/>
    <w:rsid w:val="209A1208"/>
    <w:rsid w:val="21265601"/>
    <w:rsid w:val="22B07E97"/>
    <w:rsid w:val="246F1E8B"/>
    <w:rsid w:val="25092C74"/>
    <w:rsid w:val="266E16C4"/>
    <w:rsid w:val="26B17210"/>
    <w:rsid w:val="26DC0E74"/>
    <w:rsid w:val="27834B26"/>
    <w:rsid w:val="29992A6B"/>
    <w:rsid w:val="2A65343F"/>
    <w:rsid w:val="2A8A7790"/>
    <w:rsid w:val="2B8E6165"/>
    <w:rsid w:val="2CEF247D"/>
    <w:rsid w:val="2E1F5EE1"/>
    <w:rsid w:val="2E773717"/>
    <w:rsid w:val="2F4E2E91"/>
    <w:rsid w:val="323C6590"/>
    <w:rsid w:val="32E43F92"/>
    <w:rsid w:val="347D6F5B"/>
    <w:rsid w:val="347E6F50"/>
    <w:rsid w:val="35116E4D"/>
    <w:rsid w:val="3546318C"/>
    <w:rsid w:val="35B16441"/>
    <w:rsid w:val="3CAE6978"/>
    <w:rsid w:val="3CF13014"/>
    <w:rsid w:val="3DBF0DCF"/>
    <w:rsid w:val="3E1455F5"/>
    <w:rsid w:val="3EFC4EE8"/>
    <w:rsid w:val="400D0345"/>
    <w:rsid w:val="41CE45A3"/>
    <w:rsid w:val="4245024D"/>
    <w:rsid w:val="45947180"/>
    <w:rsid w:val="4735310A"/>
    <w:rsid w:val="488303DF"/>
    <w:rsid w:val="4B1D1B98"/>
    <w:rsid w:val="4BEB328C"/>
    <w:rsid w:val="4BEC5614"/>
    <w:rsid w:val="4C2267F9"/>
    <w:rsid w:val="4D584615"/>
    <w:rsid w:val="4D64599A"/>
    <w:rsid w:val="521C0786"/>
    <w:rsid w:val="523C01DF"/>
    <w:rsid w:val="52CD7C83"/>
    <w:rsid w:val="534B3BD3"/>
    <w:rsid w:val="54C75715"/>
    <w:rsid w:val="55A31E8F"/>
    <w:rsid w:val="560F0160"/>
    <w:rsid w:val="56512688"/>
    <w:rsid w:val="56EB37F5"/>
    <w:rsid w:val="57641DDC"/>
    <w:rsid w:val="5A522F08"/>
    <w:rsid w:val="5C793D34"/>
    <w:rsid w:val="5E684A60"/>
    <w:rsid w:val="62496B5A"/>
    <w:rsid w:val="63175137"/>
    <w:rsid w:val="63C064E7"/>
    <w:rsid w:val="65C869E7"/>
    <w:rsid w:val="66907283"/>
    <w:rsid w:val="66B70EA4"/>
    <w:rsid w:val="676A3803"/>
    <w:rsid w:val="682C62CC"/>
    <w:rsid w:val="68963B75"/>
    <w:rsid w:val="69195552"/>
    <w:rsid w:val="6AB017BD"/>
    <w:rsid w:val="6C181D5C"/>
    <w:rsid w:val="6CA47CFB"/>
    <w:rsid w:val="6D0D1466"/>
    <w:rsid w:val="6D6D44FC"/>
    <w:rsid w:val="6E424E19"/>
    <w:rsid w:val="6E7A5369"/>
    <w:rsid w:val="7045773C"/>
    <w:rsid w:val="70D906FA"/>
    <w:rsid w:val="722936F6"/>
    <w:rsid w:val="73AC0635"/>
    <w:rsid w:val="77DA1702"/>
    <w:rsid w:val="7925637E"/>
    <w:rsid w:val="79A83C3A"/>
    <w:rsid w:val="7A04348A"/>
    <w:rsid w:val="7BE908E7"/>
    <w:rsid w:val="7C53011A"/>
    <w:rsid w:val="7C8E046A"/>
    <w:rsid w:val="7D175D1E"/>
    <w:rsid w:val="7D51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50"/>
    <w:qFormat/>
    <w:uiPriority w:val="0"/>
    <w:pPr>
      <w:keepNext/>
      <w:keepLines/>
      <w:spacing w:line="360" w:lineRule="auto"/>
      <w:ind w:firstLine="200" w:firstLineChars="200"/>
      <w:jc w:val="left"/>
      <w:outlineLvl w:val="2"/>
    </w:pPr>
    <w:rPr>
      <w:rFonts w:ascii="Calibri" w:hAnsi="Calibri" w:eastAsia="宋体" w:cs="Times New Roman"/>
      <w:b/>
      <w:bCs/>
      <w:sz w:val="28"/>
      <w:szCs w:val="32"/>
    </w:rPr>
  </w:style>
  <w:style w:type="paragraph" w:styleId="5">
    <w:name w:val="heading 4"/>
    <w:basedOn w:val="1"/>
    <w:next w:val="1"/>
    <w:link w:val="53"/>
    <w:qFormat/>
    <w:uiPriority w:val="0"/>
    <w:pPr>
      <w:keepNext/>
      <w:widowControl/>
      <w:spacing w:line="400" w:lineRule="exact"/>
      <w:jc w:val="left"/>
      <w:outlineLvl w:val="3"/>
    </w:pPr>
    <w:rPr>
      <w:rFonts w:ascii="Times New Roman" w:hAnsi="Times New Roman" w:eastAsia="Times New Roman" w:cs="Times New Roman"/>
      <w:b/>
      <w:bCs/>
      <w:kern w:val="0"/>
      <w:sz w:val="24"/>
      <w:szCs w:val="28"/>
    </w:rPr>
  </w:style>
  <w:style w:type="paragraph" w:styleId="6">
    <w:name w:val="heading 5"/>
    <w:basedOn w:val="1"/>
    <w:next w:val="1"/>
    <w:link w:val="54"/>
    <w:qFormat/>
    <w:uiPriority w:val="0"/>
    <w:pPr>
      <w:keepNext/>
      <w:keepLines/>
      <w:numPr>
        <w:ilvl w:val="4"/>
        <w:numId w:val="1"/>
      </w:numPr>
      <w:spacing w:before="280" w:after="290" w:line="376" w:lineRule="auto"/>
      <w:outlineLvl w:val="4"/>
    </w:pPr>
    <w:rPr>
      <w:rFonts w:ascii="Times New Roman" w:hAnsi="Times New Roman" w:eastAsia="宋体" w:cs="Times New Roman"/>
      <w:b/>
      <w:bCs/>
      <w:sz w:val="28"/>
      <w:szCs w:val="28"/>
    </w:rPr>
  </w:style>
  <w:style w:type="character" w:default="1" w:styleId="40">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57"/>
    <w:semiHidden/>
    <w:qFormat/>
    <w:uiPriority w:val="0"/>
    <w:rPr>
      <w:b/>
      <w:bCs/>
    </w:rPr>
  </w:style>
  <w:style w:type="paragraph" w:styleId="8">
    <w:name w:val="annotation text"/>
    <w:basedOn w:val="1"/>
    <w:link w:val="56"/>
    <w:semiHidden/>
    <w:qFormat/>
    <w:uiPriority w:val="0"/>
    <w:pPr>
      <w:jc w:val="left"/>
    </w:pPr>
    <w:rPr>
      <w:rFonts w:ascii="Times New Roman" w:hAnsi="Times New Roman" w:eastAsia="宋体" w:cs="Times New Roman"/>
      <w:spacing w:val="-6"/>
      <w:szCs w:val="24"/>
    </w:rPr>
  </w:style>
  <w:style w:type="paragraph" w:styleId="9">
    <w:name w:val="toc 7"/>
    <w:basedOn w:val="1"/>
    <w:next w:val="1"/>
    <w:semiHidden/>
    <w:qFormat/>
    <w:uiPriority w:val="0"/>
    <w:pPr>
      <w:ind w:left="2520" w:leftChars="1200"/>
    </w:pPr>
    <w:rPr>
      <w:rFonts w:ascii="Times New Roman" w:hAnsi="Times New Roman" w:eastAsia="宋体" w:cs="Times New Roman"/>
      <w:szCs w:val="20"/>
    </w:rPr>
  </w:style>
  <w:style w:type="paragraph" w:styleId="10">
    <w:name w:val="index 8"/>
    <w:basedOn w:val="1"/>
    <w:next w:val="1"/>
    <w:semiHidden/>
    <w:qFormat/>
    <w:uiPriority w:val="0"/>
    <w:pPr>
      <w:ind w:left="1680" w:hanging="210"/>
      <w:jc w:val="left"/>
    </w:pPr>
    <w:rPr>
      <w:rFonts w:ascii="Times New Roman" w:hAnsi="Times New Roman" w:eastAsia="宋体" w:cs="Times New Roman"/>
      <w:szCs w:val="20"/>
    </w:rPr>
  </w:style>
  <w:style w:type="paragraph" w:styleId="11">
    <w:name w:val="index 5"/>
    <w:basedOn w:val="1"/>
    <w:next w:val="1"/>
    <w:semiHidden/>
    <w:qFormat/>
    <w:uiPriority w:val="0"/>
    <w:pPr>
      <w:ind w:left="1050" w:hanging="210"/>
      <w:jc w:val="left"/>
    </w:pPr>
    <w:rPr>
      <w:rFonts w:ascii="Times New Roman" w:hAnsi="Times New Roman" w:eastAsia="宋体" w:cs="Times New Roman"/>
      <w:szCs w:val="20"/>
    </w:rPr>
  </w:style>
  <w:style w:type="paragraph" w:styleId="12">
    <w:name w:val="index 6"/>
    <w:basedOn w:val="1"/>
    <w:next w:val="1"/>
    <w:semiHidden/>
    <w:qFormat/>
    <w:uiPriority w:val="0"/>
    <w:pPr>
      <w:ind w:left="1260" w:hanging="210"/>
      <w:jc w:val="left"/>
    </w:pPr>
    <w:rPr>
      <w:rFonts w:ascii="Times New Roman" w:hAnsi="Times New Roman" w:eastAsia="宋体" w:cs="Times New Roman"/>
      <w:szCs w:val="20"/>
    </w:rPr>
  </w:style>
  <w:style w:type="paragraph" w:styleId="13">
    <w:name w:val="Body Text"/>
    <w:basedOn w:val="1"/>
    <w:link w:val="69"/>
    <w:qFormat/>
    <w:uiPriority w:val="0"/>
    <w:pPr>
      <w:spacing w:after="120"/>
    </w:pPr>
    <w:rPr>
      <w:rFonts w:ascii="Times New Roman" w:hAnsi="Times New Roman" w:eastAsia="宋体" w:cs="Times New Roman"/>
      <w:sz w:val="24"/>
      <w:szCs w:val="24"/>
    </w:rPr>
  </w:style>
  <w:style w:type="paragraph" w:styleId="14">
    <w:name w:val="Body Text Indent"/>
    <w:basedOn w:val="1"/>
    <w:link w:val="65"/>
    <w:qFormat/>
    <w:uiPriority w:val="0"/>
    <w:pPr>
      <w:spacing w:beforeLines="50" w:afterLines="50"/>
      <w:ind w:firstLine="420"/>
    </w:pPr>
    <w:rPr>
      <w:rFonts w:ascii="宋体" w:hAnsi="宋体" w:eastAsia="宋体" w:cs="Times New Roman"/>
      <w:szCs w:val="24"/>
    </w:rPr>
  </w:style>
  <w:style w:type="paragraph" w:styleId="15">
    <w:name w:val="index 4"/>
    <w:basedOn w:val="1"/>
    <w:next w:val="1"/>
    <w:semiHidden/>
    <w:qFormat/>
    <w:uiPriority w:val="0"/>
    <w:pPr>
      <w:ind w:left="840" w:hanging="210"/>
      <w:jc w:val="left"/>
    </w:pPr>
    <w:rPr>
      <w:rFonts w:ascii="Times New Roman" w:hAnsi="Times New Roman" w:eastAsia="宋体" w:cs="Times New Roman"/>
      <w:szCs w:val="20"/>
    </w:rPr>
  </w:style>
  <w:style w:type="paragraph" w:styleId="16">
    <w:name w:val="toc 5"/>
    <w:basedOn w:val="1"/>
    <w:next w:val="1"/>
    <w:semiHidden/>
    <w:qFormat/>
    <w:uiPriority w:val="0"/>
    <w:pPr>
      <w:ind w:left="1680" w:leftChars="800"/>
    </w:pPr>
    <w:rPr>
      <w:rFonts w:ascii="Times New Roman" w:hAnsi="Times New Roman" w:eastAsia="宋体" w:cs="Times New Roman"/>
      <w:szCs w:val="20"/>
    </w:rPr>
  </w:style>
  <w:style w:type="paragraph" w:styleId="17">
    <w:name w:val="toc 3"/>
    <w:basedOn w:val="1"/>
    <w:next w:val="1"/>
    <w:unhideWhenUsed/>
    <w:qFormat/>
    <w:uiPriority w:val="0"/>
    <w:pPr>
      <w:spacing w:beforeLines="20" w:afterLines="20" w:line="360" w:lineRule="auto"/>
      <w:jc w:val="left"/>
    </w:pPr>
    <w:rPr>
      <w:rFonts w:ascii="Calibri" w:hAnsi="Calibri" w:eastAsia="黑体" w:cs="Times New Roman"/>
      <w:sz w:val="28"/>
    </w:rPr>
  </w:style>
  <w:style w:type="paragraph" w:styleId="18">
    <w:name w:val="Plain Text"/>
    <w:basedOn w:val="1"/>
    <w:link w:val="66"/>
    <w:qFormat/>
    <w:uiPriority w:val="0"/>
    <w:rPr>
      <w:rFonts w:ascii="宋体" w:hAnsi="Courier New" w:eastAsia="宋体" w:cs="Times New Roman"/>
      <w:szCs w:val="20"/>
    </w:rPr>
  </w:style>
  <w:style w:type="paragraph" w:styleId="19">
    <w:name w:val="toc 8"/>
    <w:basedOn w:val="1"/>
    <w:next w:val="1"/>
    <w:semiHidden/>
    <w:qFormat/>
    <w:uiPriority w:val="0"/>
    <w:pPr>
      <w:ind w:left="2940" w:leftChars="1400"/>
    </w:pPr>
    <w:rPr>
      <w:rFonts w:ascii="Times New Roman" w:hAnsi="Times New Roman" w:eastAsia="宋体" w:cs="Times New Roman"/>
      <w:szCs w:val="20"/>
    </w:rPr>
  </w:style>
  <w:style w:type="paragraph" w:styleId="20">
    <w:name w:val="index 3"/>
    <w:basedOn w:val="1"/>
    <w:next w:val="1"/>
    <w:semiHidden/>
    <w:qFormat/>
    <w:uiPriority w:val="0"/>
    <w:pPr>
      <w:ind w:left="630" w:hanging="210"/>
      <w:jc w:val="left"/>
    </w:pPr>
    <w:rPr>
      <w:rFonts w:ascii="Times New Roman" w:hAnsi="Times New Roman" w:eastAsia="宋体" w:cs="Times New Roman"/>
      <w:szCs w:val="20"/>
    </w:rPr>
  </w:style>
  <w:style w:type="paragraph" w:styleId="21">
    <w:name w:val="Date"/>
    <w:basedOn w:val="1"/>
    <w:next w:val="1"/>
    <w:link w:val="125"/>
    <w:qFormat/>
    <w:uiPriority w:val="0"/>
    <w:pPr>
      <w:ind w:left="100" w:leftChars="2500"/>
    </w:pPr>
    <w:rPr>
      <w:rFonts w:ascii="Times New Roman" w:hAnsi="Times New Roman" w:eastAsia="宋体" w:cs="Times New Roman"/>
      <w:szCs w:val="20"/>
    </w:rPr>
  </w:style>
  <w:style w:type="paragraph" w:styleId="22">
    <w:name w:val="Body Text Indent 2"/>
    <w:basedOn w:val="1"/>
    <w:link w:val="120"/>
    <w:qFormat/>
    <w:uiPriority w:val="0"/>
    <w:pPr>
      <w:spacing w:after="120" w:line="480" w:lineRule="auto"/>
      <w:ind w:left="420" w:leftChars="200"/>
    </w:pPr>
    <w:rPr>
      <w:rFonts w:ascii="Times New Roman" w:hAnsi="Times New Roman" w:eastAsia="宋体" w:cs="Times New Roman"/>
      <w:szCs w:val="24"/>
    </w:rPr>
  </w:style>
  <w:style w:type="paragraph" w:styleId="23">
    <w:name w:val="Balloon Text"/>
    <w:basedOn w:val="1"/>
    <w:link w:val="58"/>
    <w:semiHidden/>
    <w:qFormat/>
    <w:uiPriority w:val="0"/>
    <w:rPr>
      <w:rFonts w:ascii="Times New Roman" w:hAnsi="Times New Roman" w:eastAsia="宋体" w:cs="Times New Roman"/>
      <w:spacing w:val="-6"/>
      <w:sz w:val="18"/>
      <w:szCs w:val="18"/>
    </w:rPr>
  </w:style>
  <w:style w:type="paragraph" w:styleId="24">
    <w:name w:val="footer"/>
    <w:basedOn w:val="1"/>
    <w:link w:val="52"/>
    <w:unhideWhenUsed/>
    <w:qFormat/>
    <w:uiPriority w:val="0"/>
    <w:pPr>
      <w:tabs>
        <w:tab w:val="center" w:pos="4153"/>
        <w:tab w:val="right" w:pos="8306"/>
      </w:tabs>
      <w:snapToGrid w:val="0"/>
      <w:jc w:val="left"/>
    </w:pPr>
    <w:rPr>
      <w:sz w:val="18"/>
      <w:szCs w:val="18"/>
    </w:rPr>
  </w:style>
  <w:style w:type="paragraph" w:styleId="25">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middleDot" w:pos="9060"/>
      </w:tabs>
      <w:spacing w:line="400" w:lineRule="exact"/>
      <w:jc w:val="center"/>
    </w:pPr>
    <w:rPr>
      <w:rFonts w:ascii="Times New Roman" w:hAnsi="Times New Roman" w:eastAsia="黑体" w:cs="Times New Roman"/>
      <w:bCs/>
      <w:sz w:val="24"/>
      <w:szCs w:val="24"/>
    </w:rPr>
  </w:style>
  <w:style w:type="paragraph" w:styleId="27">
    <w:name w:val="toc 4"/>
    <w:basedOn w:val="1"/>
    <w:next w:val="1"/>
    <w:semiHidden/>
    <w:qFormat/>
    <w:uiPriority w:val="0"/>
    <w:pPr>
      <w:ind w:left="1260" w:leftChars="600"/>
    </w:pPr>
    <w:rPr>
      <w:rFonts w:ascii="Times New Roman" w:hAnsi="Times New Roman" w:eastAsia="宋体" w:cs="Times New Roman"/>
      <w:szCs w:val="20"/>
    </w:rPr>
  </w:style>
  <w:style w:type="paragraph" w:styleId="28">
    <w:name w:val="index heading"/>
    <w:basedOn w:val="1"/>
    <w:next w:val="29"/>
    <w:semiHidden/>
    <w:qFormat/>
    <w:uiPriority w:val="0"/>
    <w:pPr>
      <w:spacing w:before="120" w:after="120"/>
      <w:jc w:val="left"/>
    </w:pPr>
    <w:rPr>
      <w:rFonts w:ascii="Times New Roman" w:hAnsi="Times New Roman" w:eastAsia="宋体" w:cs="Times New Roman"/>
      <w:b/>
      <w:bCs/>
      <w:i/>
      <w:iCs/>
      <w:szCs w:val="20"/>
    </w:rPr>
  </w:style>
  <w:style w:type="paragraph" w:styleId="29">
    <w:name w:val="index 1"/>
    <w:basedOn w:val="1"/>
    <w:next w:val="1"/>
    <w:semiHidden/>
    <w:qFormat/>
    <w:uiPriority w:val="0"/>
    <w:pPr>
      <w:ind w:left="210" w:hanging="210"/>
      <w:jc w:val="left"/>
    </w:pPr>
    <w:rPr>
      <w:rFonts w:ascii="Times New Roman" w:hAnsi="Times New Roman" w:eastAsia="宋体" w:cs="Times New Roman"/>
      <w:szCs w:val="20"/>
    </w:rPr>
  </w:style>
  <w:style w:type="paragraph" w:styleId="30">
    <w:name w:val="Subtitle"/>
    <w:basedOn w:val="31"/>
    <w:link w:val="167"/>
    <w:qFormat/>
    <w:uiPriority w:val="0"/>
    <w:pPr>
      <w:adjustRightInd w:val="0"/>
      <w:snapToGrid w:val="0"/>
      <w:spacing w:before="0" w:beforeAutospacing="0" w:after="0" w:afterAutospacing="0" w:line="400" w:lineRule="atLeast"/>
      <w:jc w:val="center"/>
    </w:pPr>
    <w:rPr>
      <w:rFonts w:ascii="黑体" w:eastAsia="黑体" w:cs="宋体"/>
      <w:color w:val="000000"/>
      <w:spacing w:val="0"/>
      <w:sz w:val="21"/>
      <w:szCs w:val="18"/>
    </w:rPr>
  </w:style>
  <w:style w:type="paragraph" w:styleId="31">
    <w:name w:val="Normal (Web)"/>
    <w:basedOn w:val="1"/>
    <w:qFormat/>
    <w:uiPriority w:val="0"/>
    <w:pPr>
      <w:widowControl/>
      <w:spacing w:before="100" w:beforeAutospacing="1" w:after="100" w:afterAutospacing="1"/>
      <w:jc w:val="left"/>
    </w:pPr>
    <w:rPr>
      <w:rFonts w:ascii="宋体" w:hAnsi="宋体" w:eastAsia="宋体" w:cs="Times New Roman"/>
      <w:spacing w:val="-6"/>
      <w:kern w:val="0"/>
      <w:sz w:val="24"/>
      <w:szCs w:val="24"/>
    </w:rPr>
  </w:style>
  <w:style w:type="paragraph" w:styleId="32">
    <w:name w:val="toc 6"/>
    <w:basedOn w:val="1"/>
    <w:next w:val="1"/>
    <w:semiHidden/>
    <w:qFormat/>
    <w:uiPriority w:val="0"/>
    <w:pPr>
      <w:ind w:left="2100" w:leftChars="1000"/>
    </w:pPr>
    <w:rPr>
      <w:rFonts w:ascii="Times New Roman" w:hAnsi="Times New Roman" w:eastAsia="宋体" w:cs="Times New Roman"/>
      <w:szCs w:val="20"/>
    </w:rPr>
  </w:style>
  <w:style w:type="paragraph" w:styleId="33">
    <w:name w:val="Body Text Indent 3"/>
    <w:basedOn w:val="1"/>
    <w:link w:val="168"/>
    <w:qFormat/>
    <w:uiPriority w:val="0"/>
    <w:pPr>
      <w:spacing w:after="120"/>
      <w:ind w:left="420" w:leftChars="200"/>
    </w:pPr>
    <w:rPr>
      <w:rFonts w:ascii="Times New Roman" w:hAnsi="Times New Roman" w:eastAsia="宋体" w:cs="Times New Roman"/>
      <w:sz w:val="16"/>
      <w:szCs w:val="16"/>
    </w:rPr>
  </w:style>
  <w:style w:type="paragraph" w:styleId="34">
    <w:name w:val="index 7"/>
    <w:basedOn w:val="1"/>
    <w:next w:val="1"/>
    <w:semiHidden/>
    <w:qFormat/>
    <w:uiPriority w:val="0"/>
    <w:pPr>
      <w:ind w:left="1470" w:hanging="210"/>
      <w:jc w:val="left"/>
    </w:pPr>
    <w:rPr>
      <w:rFonts w:ascii="Times New Roman" w:hAnsi="Times New Roman" w:eastAsia="宋体" w:cs="Times New Roman"/>
      <w:szCs w:val="20"/>
    </w:rPr>
  </w:style>
  <w:style w:type="paragraph" w:styleId="35">
    <w:name w:val="index 9"/>
    <w:basedOn w:val="1"/>
    <w:next w:val="1"/>
    <w:semiHidden/>
    <w:qFormat/>
    <w:uiPriority w:val="0"/>
    <w:pPr>
      <w:ind w:left="1890" w:hanging="210"/>
      <w:jc w:val="left"/>
    </w:pPr>
    <w:rPr>
      <w:rFonts w:ascii="Times New Roman" w:hAnsi="Times New Roman" w:eastAsia="宋体" w:cs="Times New Roman"/>
      <w:szCs w:val="20"/>
    </w:rPr>
  </w:style>
  <w:style w:type="paragraph" w:styleId="36">
    <w:name w:val="toc 2"/>
    <w:basedOn w:val="1"/>
    <w:next w:val="1"/>
    <w:semiHidden/>
    <w:qFormat/>
    <w:uiPriority w:val="0"/>
    <w:pPr>
      <w:ind w:left="420" w:leftChars="200"/>
    </w:pPr>
    <w:rPr>
      <w:rFonts w:ascii="Times New Roman" w:hAnsi="Times New Roman" w:eastAsia="宋体" w:cs="Times New Roman"/>
      <w:szCs w:val="20"/>
    </w:rPr>
  </w:style>
  <w:style w:type="paragraph" w:styleId="37">
    <w:name w:val="toc 9"/>
    <w:basedOn w:val="1"/>
    <w:next w:val="1"/>
    <w:semiHidden/>
    <w:qFormat/>
    <w:uiPriority w:val="0"/>
    <w:pPr>
      <w:ind w:left="3360" w:leftChars="1600"/>
    </w:pPr>
    <w:rPr>
      <w:rFonts w:ascii="Times New Roman" w:hAnsi="Times New Roman" w:eastAsia="宋体" w:cs="Times New Roman"/>
      <w:szCs w:val="20"/>
    </w:rPr>
  </w:style>
  <w:style w:type="paragraph" w:styleId="38">
    <w:name w:val="index 2"/>
    <w:basedOn w:val="1"/>
    <w:next w:val="1"/>
    <w:semiHidden/>
    <w:qFormat/>
    <w:uiPriority w:val="0"/>
    <w:pPr>
      <w:ind w:left="420" w:hanging="210"/>
      <w:jc w:val="left"/>
    </w:pPr>
    <w:rPr>
      <w:rFonts w:ascii="Times New Roman" w:hAnsi="Times New Roman" w:eastAsia="宋体" w:cs="Times New Roman"/>
      <w:szCs w:val="20"/>
    </w:rPr>
  </w:style>
  <w:style w:type="paragraph" w:styleId="39">
    <w:name w:val="Title"/>
    <w:basedOn w:val="1"/>
    <w:next w:val="1"/>
    <w:link w:val="71"/>
    <w:qFormat/>
    <w:uiPriority w:val="0"/>
    <w:pPr>
      <w:spacing w:before="240" w:after="60"/>
      <w:jc w:val="center"/>
      <w:outlineLvl w:val="0"/>
    </w:pPr>
    <w:rPr>
      <w:rFonts w:ascii="Cambria" w:hAnsi="Cambria" w:eastAsia="宋体" w:cs="Times New Roman"/>
      <w:b/>
      <w:bCs/>
      <w:sz w:val="32"/>
      <w:szCs w:val="32"/>
    </w:rPr>
  </w:style>
  <w:style w:type="character" w:styleId="41">
    <w:name w:val="Strong"/>
    <w:basedOn w:val="40"/>
    <w:qFormat/>
    <w:uiPriority w:val="0"/>
    <w:rPr>
      <w:b/>
      <w:bCs/>
    </w:rPr>
  </w:style>
  <w:style w:type="character" w:styleId="42">
    <w:name w:val="page number"/>
    <w:basedOn w:val="40"/>
    <w:qFormat/>
    <w:uiPriority w:val="0"/>
  </w:style>
  <w:style w:type="character" w:styleId="43">
    <w:name w:val="Emphasis"/>
    <w:basedOn w:val="40"/>
    <w:qFormat/>
    <w:uiPriority w:val="0"/>
    <w:rPr>
      <w:color w:val="CC0000"/>
    </w:rPr>
  </w:style>
  <w:style w:type="character" w:styleId="44">
    <w:name w:val="Hyperlink"/>
    <w:basedOn w:val="40"/>
    <w:unhideWhenUsed/>
    <w:qFormat/>
    <w:uiPriority w:val="0"/>
    <w:rPr>
      <w:color w:val="0000FF"/>
      <w:u w:val="single"/>
    </w:rPr>
  </w:style>
  <w:style w:type="character" w:styleId="45">
    <w:name w:val="annotation reference"/>
    <w:basedOn w:val="40"/>
    <w:semiHidden/>
    <w:qFormat/>
    <w:uiPriority w:val="0"/>
    <w:rPr>
      <w:sz w:val="21"/>
      <w:szCs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标题 1 字符"/>
    <w:basedOn w:val="40"/>
    <w:link w:val="2"/>
    <w:qFormat/>
    <w:uiPriority w:val="0"/>
    <w:rPr>
      <w:rFonts w:ascii="Times New Roman" w:hAnsi="Times New Roman" w:eastAsia="宋体" w:cs="Times New Roman"/>
      <w:b/>
      <w:bCs/>
      <w:kern w:val="44"/>
      <w:sz w:val="44"/>
      <w:szCs w:val="44"/>
    </w:rPr>
  </w:style>
  <w:style w:type="character" w:customStyle="1" w:styleId="49">
    <w:name w:val="标题 2 字符"/>
    <w:basedOn w:val="40"/>
    <w:link w:val="3"/>
    <w:qFormat/>
    <w:uiPriority w:val="0"/>
    <w:rPr>
      <w:rFonts w:ascii="Arial" w:hAnsi="Arial" w:eastAsia="黑体" w:cs="Times New Roman"/>
      <w:b/>
      <w:bCs/>
      <w:kern w:val="0"/>
      <w:sz w:val="32"/>
      <w:szCs w:val="32"/>
    </w:rPr>
  </w:style>
  <w:style w:type="character" w:customStyle="1" w:styleId="50">
    <w:name w:val="标题 3 字符"/>
    <w:basedOn w:val="40"/>
    <w:link w:val="4"/>
    <w:qFormat/>
    <w:uiPriority w:val="0"/>
    <w:rPr>
      <w:rFonts w:ascii="Calibri" w:hAnsi="Calibri" w:eastAsia="宋体" w:cs="Times New Roman"/>
      <w:b/>
      <w:bCs/>
      <w:sz w:val="28"/>
      <w:szCs w:val="32"/>
    </w:rPr>
  </w:style>
  <w:style w:type="character" w:customStyle="1" w:styleId="51">
    <w:name w:val="页眉 字符"/>
    <w:basedOn w:val="40"/>
    <w:link w:val="25"/>
    <w:semiHidden/>
    <w:qFormat/>
    <w:uiPriority w:val="0"/>
    <w:rPr>
      <w:sz w:val="18"/>
      <w:szCs w:val="18"/>
    </w:rPr>
  </w:style>
  <w:style w:type="character" w:customStyle="1" w:styleId="52">
    <w:name w:val="页脚 字符"/>
    <w:basedOn w:val="40"/>
    <w:link w:val="24"/>
    <w:qFormat/>
    <w:uiPriority w:val="0"/>
    <w:rPr>
      <w:sz w:val="18"/>
      <w:szCs w:val="18"/>
    </w:rPr>
  </w:style>
  <w:style w:type="character" w:customStyle="1" w:styleId="53">
    <w:name w:val="标题 4 字符"/>
    <w:basedOn w:val="40"/>
    <w:link w:val="5"/>
    <w:qFormat/>
    <w:uiPriority w:val="0"/>
    <w:rPr>
      <w:rFonts w:ascii="Times New Roman" w:hAnsi="Times New Roman" w:eastAsia="Times New Roman" w:cs="Times New Roman"/>
      <w:b/>
      <w:bCs/>
      <w:kern w:val="0"/>
      <w:sz w:val="24"/>
      <w:szCs w:val="28"/>
    </w:rPr>
  </w:style>
  <w:style w:type="character" w:customStyle="1" w:styleId="54">
    <w:name w:val="标题 5 字符"/>
    <w:basedOn w:val="40"/>
    <w:link w:val="6"/>
    <w:qFormat/>
    <w:uiPriority w:val="0"/>
    <w:rPr>
      <w:rFonts w:ascii="Times New Roman" w:hAnsi="Times New Roman" w:eastAsia="宋体" w:cs="Times New Roman"/>
      <w:b/>
      <w:bCs/>
      <w:sz w:val="28"/>
      <w:szCs w:val="28"/>
    </w:rPr>
  </w:style>
  <w:style w:type="paragraph" w:customStyle="1" w:styleId="5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56">
    <w:name w:val="批注文字 字符"/>
    <w:basedOn w:val="40"/>
    <w:link w:val="8"/>
    <w:semiHidden/>
    <w:qFormat/>
    <w:uiPriority w:val="0"/>
    <w:rPr>
      <w:rFonts w:ascii="Times New Roman" w:hAnsi="Times New Roman" w:eastAsia="宋体" w:cs="Times New Roman"/>
      <w:spacing w:val="-6"/>
      <w:szCs w:val="24"/>
    </w:rPr>
  </w:style>
  <w:style w:type="character" w:customStyle="1" w:styleId="57">
    <w:name w:val="批注主题 字符"/>
    <w:basedOn w:val="56"/>
    <w:link w:val="7"/>
    <w:semiHidden/>
    <w:qFormat/>
    <w:uiPriority w:val="0"/>
    <w:rPr>
      <w:rFonts w:ascii="Times New Roman" w:hAnsi="Times New Roman" w:eastAsia="宋体" w:cs="Times New Roman"/>
      <w:b/>
      <w:bCs/>
      <w:spacing w:val="-6"/>
      <w:szCs w:val="24"/>
    </w:rPr>
  </w:style>
  <w:style w:type="character" w:customStyle="1" w:styleId="58">
    <w:name w:val="批注框文本 字符"/>
    <w:basedOn w:val="40"/>
    <w:link w:val="23"/>
    <w:semiHidden/>
    <w:qFormat/>
    <w:uiPriority w:val="0"/>
    <w:rPr>
      <w:rFonts w:ascii="Times New Roman" w:hAnsi="Times New Roman" w:eastAsia="宋体" w:cs="Times New Roman"/>
      <w:spacing w:val="-6"/>
      <w:sz w:val="18"/>
      <w:szCs w:val="18"/>
    </w:rPr>
  </w:style>
  <w:style w:type="paragraph" w:customStyle="1" w:styleId="59">
    <w:name w:val="xl71"/>
    <w:basedOn w:val="1"/>
    <w:qFormat/>
    <w:uiPriority w:val="0"/>
    <w:pPr>
      <w:widowControl/>
      <w:spacing w:before="100" w:beforeAutospacing="1" w:after="100" w:afterAutospacing="1"/>
      <w:jc w:val="left"/>
    </w:pPr>
    <w:rPr>
      <w:rFonts w:ascii="黑体" w:hAnsi="宋体" w:eastAsia="黑体" w:cs="宋体"/>
      <w:spacing w:val="-6"/>
      <w:kern w:val="0"/>
      <w:sz w:val="24"/>
      <w:szCs w:val="24"/>
    </w:rPr>
  </w:style>
  <w:style w:type="character" w:customStyle="1" w:styleId="60">
    <w:name w:val="font01"/>
    <w:basedOn w:val="40"/>
    <w:qFormat/>
    <w:uiPriority w:val="0"/>
    <w:rPr>
      <w:rFonts w:hint="default" w:ascii="Times New Roman" w:hAnsi="Times New Roman" w:cs="Times New Roman"/>
      <w:color w:val="000000"/>
      <w:sz w:val="18"/>
      <w:szCs w:val="18"/>
      <w:u w:val="none"/>
    </w:rPr>
  </w:style>
  <w:style w:type="character" w:customStyle="1" w:styleId="61">
    <w:name w:val="font11"/>
    <w:basedOn w:val="40"/>
    <w:qFormat/>
    <w:uiPriority w:val="0"/>
    <w:rPr>
      <w:rFonts w:hint="eastAsia" w:ascii="宋体" w:hAnsi="宋体" w:eastAsia="宋体"/>
      <w:color w:val="000000"/>
      <w:sz w:val="18"/>
      <w:szCs w:val="18"/>
      <w:u w:val="none"/>
    </w:rPr>
  </w:style>
  <w:style w:type="paragraph" w:customStyle="1" w:styleId="62">
    <w:name w:val="Standard"/>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 w:type="character" w:customStyle="1" w:styleId="63">
    <w:name w:val="high-light-bg4"/>
    <w:qFormat/>
    <w:uiPriority w:val="0"/>
  </w:style>
  <w:style w:type="paragraph" w:customStyle="1" w:styleId="64">
    <w:name w:val="ordinary-output target-outpu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5">
    <w:name w:val="正文文本缩进 字符"/>
    <w:basedOn w:val="40"/>
    <w:link w:val="14"/>
    <w:qFormat/>
    <w:uiPriority w:val="0"/>
    <w:rPr>
      <w:rFonts w:ascii="宋体" w:hAnsi="宋体" w:eastAsia="宋体" w:cs="Times New Roman"/>
      <w:szCs w:val="24"/>
    </w:rPr>
  </w:style>
  <w:style w:type="character" w:customStyle="1" w:styleId="66">
    <w:name w:val="纯文本 字符"/>
    <w:basedOn w:val="40"/>
    <w:link w:val="18"/>
    <w:qFormat/>
    <w:uiPriority w:val="0"/>
    <w:rPr>
      <w:rFonts w:ascii="宋体" w:hAnsi="Courier New" w:eastAsia="宋体" w:cs="Times New Roman"/>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8">
    <w:name w:val="三级标题"/>
    <w:basedOn w:val="4"/>
    <w:next w:val="1"/>
    <w:qFormat/>
    <w:uiPriority w:val="0"/>
    <w:pPr>
      <w:spacing w:beforeLines="20" w:afterLines="20" w:line="400" w:lineRule="exact"/>
    </w:pPr>
    <w:rPr>
      <w:rFonts w:eastAsia="方正小标宋简体"/>
      <w:b w:val="0"/>
      <w:bCs w:val="0"/>
      <w:sz w:val="24"/>
      <w:szCs w:val="20"/>
    </w:rPr>
  </w:style>
  <w:style w:type="character" w:customStyle="1" w:styleId="69">
    <w:name w:val="正文文本 字符"/>
    <w:basedOn w:val="40"/>
    <w:link w:val="13"/>
    <w:qFormat/>
    <w:uiPriority w:val="0"/>
    <w:rPr>
      <w:rFonts w:ascii="Times New Roman" w:hAnsi="Times New Roman" w:eastAsia="宋体" w:cs="Times New Roman"/>
      <w:sz w:val="24"/>
      <w:szCs w:val="24"/>
    </w:rPr>
  </w:style>
  <w:style w:type="paragraph" w:customStyle="1" w:styleId="70">
    <w:name w:val="样式 标题 + 段前: 0 磅 段后: 0 磅 行距: 1.5 倍行距"/>
    <w:basedOn w:val="39"/>
    <w:qFormat/>
    <w:uiPriority w:val="0"/>
    <w:pPr>
      <w:spacing w:beforeLines="150" w:afterLines="100" w:line="360" w:lineRule="auto"/>
    </w:pPr>
    <w:rPr>
      <w:rFonts w:ascii="Times New Roman" w:hAnsi="Times New Roman" w:eastAsia="黑体" w:cs="宋体"/>
      <w:b w:val="0"/>
      <w:sz w:val="36"/>
      <w:szCs w:val="44"/>
    </w:rPr>
  </w:style>
  <w:style w:type="character" w:customStyle="1" w:styleId="71">
    <w:name w:val="标题 字符"/>
    <w:basedOn w:val="40"/>
    <w:link w:val="39"/>
    <w:qFormat/>
    <w:uiPriority w:val="0"/>
    <w:rPr>
      <w:rFonts w:ascii="Cambria" w:hAnsi="Cambria" w:eastAsia="宋体" w:cs="Times New Roman"/>
      <w:b/>
      <w:bCs/>
      <w:sz w:val="32"/>
      <w:szCs w:val="32"/>
    </w:rPr>
  </w:style>
  <w:style w:type="paragraph" w:customStyle="1" w:styleId="72">
    <w:name w:val="样式 样式 标题 + 段前: 0 磅 段后: 0 磅 行距: 1.5 倍行距 + 段前: 1.5 行 段后: 1 行"/>
    <w:basedOn w:val="70"/>
    <w:qFormat/>
    <w:uiPriority w:val="0"/>
    <w:rPr>
      <w:bCs w:val="0"/>
      <w:szCs w:val="20"/>
    </w:rPr>
  </w:style>
  <w:style w:type="paragraph" w:customStyle="1" w:styleId="73">
    <w:name w:val="样式 标题 3 + 仿宋_GB2312 小三 段前: 0 磅 段后: 0 磅 行距: 1.5 倍行距"/>
    <w:basedOn w:val="4"/>
    <w:qFormat/>
    <w:uiPriority w:val="0"/>
    <w:pPr>
      <w:jc w:val="both"/>
    </w:pPr>
    <w:rPr>
      <w:rFonts w:ascii="仿宋_GB2312" w:eastAsia="仿宋_GB2312" w:cs="宋体"/>
      <w:b w:val="0"/>
      <w:sz w:val="30"/>
      <w:szCs w:val="20"/>
    </w:rPr>
  </w:style>
  <w:style w:type="paragraph" w:customStyle="1" w:styleId="74">
    <w:name w:val="样式 标题 1 + 四号 段前: 0 磅 段后: 0 磅"/>
    <w:basedOn w:val="2"/>
    <w:qFormat/>
    <w:uiPriority w:val="0"/>
    <w:pPr>
      <w:spacing w:before="0" w:after="0" w:line="576" w:lineRule="auto"/>
    </w:pPr>
    <w:rPr>
      <w:rFonts w:ascii="Calibri" w:hAnsi="Calibri" w:eastAsia="黑体" w:cs="宋体"/>
      <w:b w:val="0"/>
      <w:sz w:val="30"/>
      <w:szCs w:val="20"/>
    </w:rPr>
  </w:style>
  <w:style w:type="paragraph" w:customStyle="1" w:styleId="75">
    <w:name w:val="样式 标题 2 + 首行缩进:  2 字符"/>
    <w:basedOn w:val="3"/>
    <w:qFormat/>
    <w:uiPriority w:val="0"/>
    <w:pPr>
      <w:spacing w:beforeLines="100" w:afterLines="100" w:line="240" w:lineRule="auto"/>
      <w:ind w:firstLine="200"/>
      <w:jc w:val="left"/>
    </w:pPr>
    <w:rPr>
      <w:rFonts w:ascii="Cambria" w:hAnsi="Cambria" w:eastAsia="宋体" w:cs="宋体"/>
      <w:bCs w:val="0"/>
      <w:kern w:val="2"/>
      <w:sz w:val="28"/>
      <w:szCs w:val="20"/>
    </w:rPr>
  </w:style>
  <w:style w:type="paragraph" w:customStyle="1" w:styleId="76">
    <w:name w:val="样式 样式 标题 2 + 首行缩进:  2 字符 +"/>
    <w:basedOn w:val="75"/>
    <w:qFormat/>
    <w:uiPriority w:val="0"/>
    <w:pPr>
      <w:spacing w:beforeLines="50" w:afterLines="50"/>
    </w:pPr>
  </w:style>
  <w:style w:type="paragraph" w:customStyle="1" w:styleId="77">
    <w:name w:val="样式 标题 1 + 四号 段前: 0 磅 段后: 0 磅1"/>
    <w:basedOn w:val="2"/>
    <w:qFormat/>
    <w:uiPriority w:val="0"/>
    <w:pPr>
      <w:spacing w:before="0" w:after="0" w:line="576" w:lineRule="auto"/>
      <w:ind w:firstLine="551" w:firstLineChars="196"/>
    </w:pPr>
    <w:rPr>
      <w:rFonts w:ascii="Calibri" w:hAnsi="Calibri" w:eastAsia="黑体" w:cs="宋体"/>
      <w:b w:val="0"/>
      <w:sz w:val="30"/>
      <w:szCs w:val="20"/>
    </w:rPr>
  </w:style>
  <w:style w:type="paragraph" w:customStyle="1" w:styleId="78">
    <w:name w:val="标题4"/>
    <w:basedOn w:val="1"/>
    <w:qFormat/>
    <w:uiPriority w:val="0"/>
    <w:pPr>
      <w:widowControl/>
      <w:spacing w:beforeLines="50" w:afterLines="50" w:line="340" w:lineRule="exact"/>
      <w:jc w:val="left"/>
    </w:pPr>
    <w:rPr>
      <w:rFonts w:ascii="仿宋" w:hAnsi="仿宋" w:eastAsia="华文楷体" w:cs="Times New Roman"/>
      <w:kern w:val="0"/>
      <w:szCs w:val="21"/>
      <w:lang w:bidi="en-US"/>
    </w:rPr>
  </w:style>
  <w:style w:type="paragraph" w:customStyle="1" w:styleId="79">
    <w:name w:val="样式 (西文) 宋体 (中文) 黑体 三号 加粗 黑色 居中 段前: 7.8 磅 段后: 7.8 磅"/>
    <w:basedOn w:val="1"/>
    <w:qFormat/>
    <w:uiPriority w:val="0"/>
    <w:pPr>
      <w:spacing w:before="156" w:after="156"/>
      <w:jc w:val="center"/>
    </w:pPr>
    <w:rPr>
      <w:rFonts w:ascii="宋体" w:hAnsi="宋体" w:eastAsia="黑体" w:cs="宋体"/>
      <w:bCs/>
      <w:color w:val="000000"/>
      <w:kern w:val="0"/>
      <w:sz w:val="32"/>
      <w:szCs w:val="20"/>
    </w:rPr>
  </w:style>
  <w:style w:type="paragraph" w:customStyle="1" w:styleId="80">
    <w:name w:val="样式 标题 1 + 自动设置"/>
    <w:basedOn w:val="2"/>
    <w:qFormat/>
    <w:uiPriority w:val="0"/>
    <w:pPr>
      <w:widowControl/>
      <w:spacing w:beforeLines="50" w:afterLines="50" w:line="276" w:lineRule="auto"/>
      <w:jc w:val="left"/>
    </w:pPr>
    <w:rPr>
      <w:rFonts w:ascii="Calibri" w:hAnsi="Calibri"/>
      <w:b w:val="0"/>
      <w:kern w:val="0"/>
      <w:sz w:val="28"/>
      <w:szCs w:val="28"/>
      <w:lang w:eastAsia="en-US"/>
    </w:rPr>
  </w:style>
  <w:style w:type="paragraph" w:customStyle="1" w:styleId="81">
    <w:name w:val="样式 标题 2 + 自动设置"/>
    <w:basedOn w:val="3"/>
    <w:qFormat/>
    <w:uiPriority w:val="0"/>
    <w:pPr>
      <w:widowControl/>
      <w:spacing w:beforeLines="20" w:afterLines="20" w:line="276" w:lineRule="auto"/>
      <w:jc w:val="left"/>
    </w:pPr>
    <w:rPr>
      <w:rFonts w:ascii="Times New Roman" w:hAnsi="Times New Roman" w:eastAsia="宋体"/>
      <w:sz w:val="26"/>
      <w:szCs w:val="26"/>
      <w:lang w:eastAsia="en-US"/>
    </w:rPr>
  </w:style>
  <w:style w:type="paragraph" w:customStyle="1" w:styleId="82">
    <w:name w:val="样式 样式1 + 段前: 1.5 行 段后: 1 行"/>
    <w:basedOn w:val="1"/>
    <w:qFormat/>
    <w:uiPriority w:val="0"/>
    <w:pPr>
      <w:spacing w:beforeLines="150" w:afterLines="100" w:line="400" w:lineRule="exact"/>
      <w:jc w:val="center"/>
      <w:outlineLvl w:val="0"/>
    </w:pPr>
    <w:rPr>
      <w:rFonts w:ascii="黑体" w:hAnsi="Times New Roman" w:eastAsia="黑体" w:cs="宋体"/>
      <w:sz w:val="32"/>
      <w:szCs w:val="20"/>
    </w:rPr>
  </w:style>
  <w:style w:type="paragraph" w:customStyle="1" w:styleId="83">
    <w:name w:val="样式 样式2 + (符号) 黑体 段前: 0.5 行 段后: 0.5 行"/>
    <w:basedOn w:val="1"/>
    <w:qFormat/>
    <w:uiPriority w:val="0"/>
    <w:pPr>
      <w:spacing w:beforeLines="50" w:afterLines="50" w:line="400" w:lineRule="exact"/>
      <w:jc w:val="left"/>
      <w:outlineLvl w:val="1"/>
    </w:pPr>
    <w:rPr>
      <w:rFonts w:ascii="黑体" w:hAnsi="黑体" w:eastAsia="黑体" w:cs="宋体"/>
      <w:sz w:val="28"/>
      <w:szCs w:val="20"/>
    </w:rPr>
  </w:style>
  <w:style w:type="paragraph" w:customStyle="1" w:styleId="84">
    <w:name w:val="样式 样式 样式1 + 段前: 1.5 行 段后: 1 行 +"/>
    <w:basedOn w:val="82"/>
    <w:qFormat/>
    <w:uiPriority w:val="0"/>
    <w:pPr>
      <w:spacing w:before="360" w:after="240"/>
    </w:pPr>
  </w:style>
  <w:style w:type="paragraph" w:customStyle="1" w:styleId="85">
    <w:name w:val="样式 样式3 + Times New Roman 段前: 0.2 行 段后: 0.2 行"/>
    <w:basedOn w:val="1"/>
    <w:qFormat/>
    <w:uiPriority w:val="0"/>
    <w:pPr>
      <w:spacing w:beforeLines="20" w:afterLines="20" w:line="400" w:lineRule="exact"/>
      <w:jc w:val="left"/>
      <w:outlineLvl w:val="2"/>
    </w:pPr>
    <w:rPr>
      <w:rFonts w:ascii="Times New Roman" w:hAnsi="Times New Roman" w:eastAsia="方正小标宋简体" w:cs="宋体"/>
      <w:sz w:val="24"/>
      <w:szCs w:val="20"/>
    </w:rPr>
  </w:style>
  <w:style w:type="paragraph" w:customStyle="1" w:styleId="86">
    <w:name w:val="样式 小四 加粗 黑色 段后: 6 磅 行距: 固定值 20 磅"/>
    <w:basedOn w:val="1"/>
    <w:qFormat/>
    <w:uiPriority w:val="0"/>
    <w:pPr>
      <w:spacing w:line="400" w:lineRule="exact"/>
    </w:pPr>
    <w:rPr>
      <w:rFonts w:ascii="Times New Roman" w:hAnsi="Times New Roman" w:eastAsia="宋体" w:cs="宋体"/>
      <w:b/>
      <w:bCs/>
      <w:color w:val="000000"/>
      <w:kern w:val="0"/>
      <w:sz w:val="24"/>
      <w:szCs w:val="20"/>
    </w:rPr>
  </w:style>
  <w:style w:type="paragraph" w:customStyle="1" w:styleId="87">
    <w:name w:val="样式 样式 样式2 + (符号) 黑体 段前: 0.5 行 段后: 0.5 行 + 段前: 0.5 行 段后: 0.5 行"/>
    <w:basedOn w:val="83"/>
    <w:qFormat/>
    <w:uiPriority w:val="0"/>
    <w:pPr>
      <w:spacing w:before="120" w:after="120"/>
    </w:pPr>
    <w:rPr>
      <w:rFonts w:ascii="Times New Roman" w:hAnsi="Times New Roman"/>
      <w:szCs w:val="28"/>
    </w:rPr>
  </w:style>
  <w:style w:type="paragraph" w:customStyle="1" w:styleId="88">
    <w:name w:val="样式 样式 样式2 + (符号) 黑体 段前: 0.5 行 段后: 0.5 行 + 段前: 0.5 行 段后: 0.5 行1"/>
    <w:basedOn w:val="83"/>
    <w:qFormat/>
    <w:uiPriority w:val="0"/>
    <w:pPr>
      <w:spacing w:before="120" w:after="120"/>
    </w:pPr>
    <w:rPr>
      <w:rFonts w:ascii="Times New Roman" w:hAnsi="Times New Roman"/>
      <w:szCs w:val="28"/>
    </w:rPr>
  </w:style>
  <w:style w:type="paragraph" w:customStyle="1" w:styleId="89">
    <w:name w:val="样式 标题 1 + (中文) 黑体 小二 非加粗 居中 段前: 7.8 磅 段后: 7.8 磅 行距: 单倍行距"/>
    <w:basedOn w:val="2"/>
    <w:qFormat/>
    <w:uiPriority w:val="0"/>
    <w:pPr>
      <w:spacing w:beforeLines="150" w:afterLines="50" w:line="240" w:lineRule="auto"/>
      <w:jc w:val="left"/>
    </w:pPr>
    <w:rPr>
      <w:rFonts w:eastAsia="黑体"/>
      <w:b w:val="0"/>
      <w:bCs w:val="0"/>
      <w:sz w:val="36"/>
      <w:szCs w:val="20"/>
    </w:rPr>
  </w:style>
  <w:style w:type="paragraph" w:customStyle="1" w:styleId="90">
    <w:name w:val="样式 标题 3 + (中文) 仿宋_GB2312 小三 段前: 0 磅 段后: 0 磅 行距: 1.5 倍行距"/>
    <w:basedOn w:val="4"/>
    <w:qFormat/>
    <w:uiPriority w:val="0"/>
    <w:pPr>
      <w:ind w:firstLine="0" w:firstLineChars="0"/>
      <w:jc w:val="both"/>
    </w:pPr>
    <w:rPr>
      <w:rFonts w:ascii="Times New Roman" w:hAnsi="Times New Roman"/>
      <w:sz w:val="30"/>
      <w:szCs w:val="20"/>
    </w:rPr>
  </w:style>
  <w:style w:type="paragraph" w:customStyle="1" w:styleId="91">
    <w:name w:val="样式 标题 2 + (西文) Times New Roman 小三 非加粗 段前: 0 磅 段后: 0 磅 行距: 1..."/>
    <w:basedOn w:val="3"/>
    <w:qFormat/>
    <w:uiPriority w:val="0"/>
    <w:pPr>
      <w:spacing w:beforeLines="20" w:afterLines="20" w:line="240" w:lineRule="auto"/>
    </w:pPr>
    <w:rPr>
      <w:rFonts w:ascii="Times New Roman" w:hAnsi="Times New Roman" w:eastAsia="宋体" w:cs="宋体"/>
      <w:b w:val="0"/>
      <w:bCs w:val="0"/>
      <w:sz w:val="30"/>
      <w:szCs w:val="20"/>
    </w:rPr>
  </w:style>
  <w:style w:type="paragraph" w:customStyle="1" w:styleId="92">
    <w:name w:val="样式 样式 标题 1 + (中文) 黑体 小二 非加粗 居中 段前: 7.8 磅 段后: 7.8 磅 行距: 单倍行距 + 段前..."/>
    <w:basedOn w:val="89"/>
    <w:qFormat/>
    <w:uiPriority w:val="0"/>
    <w:pPr>
      <w:spacing w:before="468" w:after="312"/>
    </w:pPr>
  </w:style>
  <w:style w:type="paragraph" w:customStyle="1" w:styleId="93">
    <w:name w:val="样式 标题 1 + 11 磅 黑色"/>
    <w:basedOn w:val="2"/>
    <w:qFormat/>
    <w:uiPriority w:val="0"/>
    <w:pPr>
      <w:spacing w:before="0" w:after="0" w:line="400" w:lineRule="exact"/>
      <w:jc w:val="left"/>
    </w:pPr>
    <w:rPr>
      <w:rFonts w:ascii="方正宋黑简体" w:hAnsi="Calibri" w:eastAsia="方正宋黑简体"/>
      <w:bCs w:val="0"/>
      <w:color w:val="000000"/>
      <w:sz w:val="22"/>
    </w:rPr>
  </w:style>
  <w:style w:type="paragraph" w:customStyle="1" w:styleId="94">
    <w:name w:val="样式 标题 3 + (西文) 长城小标宋体 (中文) 长城小标宋体 (符号) Times New Roman 小四 非加..."/>
    <w:basedOn w:val="4"/>
    <w:qFormat/>
    <w:uiPriority w:val="0"/>
    <w:pPr>
      <w:spacing w:before="62" w:after="62"/>
    </w:pPr>
    <w:rPr>
      <w:rFonts w:ascii="长城小标宋体" w:cs="宋体"/>
      <w:bCs w:val="0"/>
      <w:szCs w:val="20"/>
    </w:rPr>
  </w:style>
  <w:style w:type="paragraph" w:customStyle="1" w:styleId="95">
    <w:name w:val="样式1"/>
    <w:basedOn w:val="1"/>
    <w:qFormat/>
    <w:uiPriority w:val="0"/>
    <w:pPr>
      <w:spacing w:line="400" w:lineRule="exact"/>
      <w:jc w:val="center"/>
    </w:pPr>
    <w:rPr>
      <w:rFonts w:ascii="Times New Roman" w:hAnsi="Times New Roman" w:eastAsia="黑体" w:cs="Times New Roman"/>
      <w:szCs w:val="20"/>
    </w:rPr>
  </w:style>
  <w:style w:type="paragraph" w:customStyle="1" w:styleId="96">
    <w:name w:val="样式2"/>
    <w:basedOn w:val="1"/>
    <w:qFormat/>
    <w:uiPriority w:val="0"/>
    <w:pPr>
      <w:spacing w:line="400" w:lineRule="exact"/>
      <w:jc w:val="center"/>
    </w:pPr>
    <w:rPr>
      <w:rFonts w:ascii="Times New Roman" w:hAnsi="Times New Roman" w:eastAsia="黑体" w:cs="Times New Roman"/>
      <w:szCs w:val="20"/>
    </w:rPr>
  </w:style>
  <w:style w:type="paragraph" w:customStyle="1" w:styleId="97">
    <w:name w:val="样式3"/>
    <w:basedOn w:val="1"/>
    <w:qFormat/>
    <w:uiPriority w:val="0"/>
    <w:pPr>
      <w:spacing w:line="400" w:lineRule="exact"/>
      <w:jc w:val="center"/>
    </w:pPr>
    <w:rPr>
      <w:rFonts w:ascii="Times New Roman" w:hAnsi="Times New Roman" w:eastAsia="黑体" w:cs="Times New Roman"/>
      <w:szCs w:val="20"/>
    </w:rPr>
  </w:style>
  <w:style w:type="character" w:customStyle="1" w:styleId="98">
    <w:name w:val="apple-converted-space"/>
    <w:basedOn w:val="40"/>
    <w:qFormat/>
    <w:uiPriority w:val="0"/>
  </w:style>
  <w:style w:type="paragraph" w:customStyle="1" w:styleId="99">
    <w:name w:val="ordinary-outpu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0">
    <w:name w:val="label_list1"/>
    <w:qFormat/>
    <w:uiPriority w:val="0"/>
  </w:style>
  <w:style w:type="character" w:customStyle="1" w:styleId="101">
    <w:name w:val="st1"/>
    <w:qFormat/>
    <w:uiPriority w:val="0"/>
  </w:style>
  <w:style w:type="character" w:customStyle="1" w:styleId="102">
    <w:name w:val="short_text"/>
    <w:qFormat/>
    <w:uiPriority w:val="0"/>
  </w:style>
  <w:style w:type="character" w:customStyle="1" w:styleId="103">
    <w:name w:val="hps"/>
    <w:qFormat/>
    <w:uiPriority w:val="0"/>
  </w:style>
  <w:style w:type="character" w:customStyle="1" w:styleId="104">
    <w:name w:val="long_text"/>
    <w:qFormat/>
    <w:uiPriority w:val="0"/>
  </w:style>
  <w:style w:type="character" w:customStyle="1" w:styleId="105">
    <w:name w:val="font21"/>
    <w:basedOn w:val="40"/>
    <w:qFormat/>
    <w:uiPriority w:val="0"/>
    <w:rPr>
      <w:rFonts w:hint="default" w:ascii="Times New Roman" w:hAnsi="Times New Roman" w:cs="Times New Roman"/>
      <w:color w:val="000000"/>
      <w:sz w:val="18"/>
      <w:szCs w:val="18"/>
      <w:u w:val="none"/>
    </w:rPr>
  </w:style>
  <w:style w:type="character" w:customStyle="1" w:styleId="106">
    <w:name w:val="font41"/>
    <w:basedOn w:val="40"/>
    <w:qFormat/>
    <w:uiPriority w:val="0"/>
    <w:rPr>
      <w:rFonts w:hint="eastAsia" w:ascii="宋体" w:hAnsi="宋体" w:eastAsia="宋体"/>
      <w:color w:val="000000"/>
      <w:sz w:val="18"/>
      <w:szCs w:val="18"/>
      <w:u w:val="none"/>
    </w:rPr>
  </w:style>
  <w:style w:type="character" w:customStyle="1" w:styleId="107">
    <w:name w:val="font31"/>
    <w:basedOn w:val="40"/>
    <w:qFormat/>
    <w:uiPriority w:val="0"/>
    <w:rPr>
      <w:rFonts w:hint="default" w:ascii="Times New Roman" w:hAnsi="Times New Roman" w:cs="Times New Roman"/>
      <w:color w:val="000000"/>
      <w:sz w:val="18"/>
      <w:szCs w:val="18"/>
      <w:u w:val="none"/>
    </w:rPr>
  </w:style>
  <w:style w:type="character" w:customStyle="1" w:styleId="108">
    <w:name w:val="font51"/>
    <w:basedOn w:val="40"/>
    <w:qFormat/>
    <w:uiPriority w:val="0"/>
    <w:rPr>
      <w:rFonts w:hint="eastAsia" w:ascii="宋体" w:hAnsi="宋体" w:eastAsia="宋体"/>
      <w:color w:val="000000"/>
      <w:sz w:val="18"/>
      <w:szCs w:val="18"/>
      <w:u w:val="none"/>
    </w:rPr>
  </w:style>
  <w:style w:type="character" w:customStyle="1" w:styleId="109">
    <w:name w:val="font121"/>
    <w:basedOn w:val="40"/>
    <w:qFormat/>
    <w:uiPriority w:val="0"/>
    <w:rPr>
      <w:rFonts w:hint="eastAsia" w:ascii="宋体" w:hAnsi="宋体" w:eastAsia="宋体"/>
      <w:b/>
      <w:bCs/>
      <w:color w:val="000000"/>
      <w:sz w:val="32"/>
      <w:szCs w:val="32"/>
      <w:u w:val="none"/>
    </w:rPr>
  </w:style>
  <w:style w:type="character" w:customStyle="1" w:styleId="110">
    <w:name w:val="font101"/>
    <w:basedOn w:val="40"/>
    <w:qFormat/>
    <w:uiPriority w:val="0"/>
    <w:rPr>
      <w:rFonts w:hint="eastAsia" w:ascii="宋体" w:hAnsi="宋体" w:eastAsia="宋体"/>
      <w:color w:val="000000"/>
      <w:sz w:val="18"/>
      <w:szCs w:val="18"/>
      <w:u w:val="none"/>
      <w:vertAlign w:val="superscript"/>
    </w:rPr>
  </w:style>
  <w:style w:type="character" w:customStyle="1" w:styleId="111">
    <w:name w:val="font81"/>
    <w:basedOn w:val="40"/>
    <w:qFormat/>
    <w:uiPriority w:val="0"/>
    <w:rPr>
      <w:rFonts w:hint="eastAsia" w:ascii="宋体" w:hAnsi="宋体" w:eastAsia="宋体"/>
      <w:color w:val="000000"/>
      <w:sz w:val="18"/>
      <w:szCs w:val="18"/>
      <w:u w:val="none"/>
    </w:rPr>
  </w:style>
  <w:style w:type="character" w:customStyle="1" w:styleId="112">
    <w:name w:val="font91"/>
    <w:basedOn w:val="40"/>
    <w:qFormat/>
    <w:uiPriority w:val="0"/>
    <w:rPr>
      <w:rFonts w:hint="default" w:ascii="Times New Roman" w:hAnsi="Times New Roman" w:cs="Times New Roman"/>
      <w:b/>
      <w:bCs/>
      <w:color w:val="000000"/>
      <w:sz w:val="18"/>
      <w:szCs w:val="18"/>
      <w:u w:val="none"/>
    </w:rPr>
  </w:style>
  <w:style w:type="character" w:customStyle="1" w:styleId="113">
    <w:name w:val="font71"/>
    <w:basedOn w:val="40"/>
    <w:qFormat/>
    <w:uiPriority w:val="0"/>
    <w:rPr>
      <w:rFonts w:hint="eastAsia" w:ascii="宋体" w:hAnsi="宋体" w:eastAsia="宋体"/>
      <w:color w:val="000000"/>
      <w:sz w:val="18"/>
      <w:szCs w:val="18"/>
      <w:u w:val="none"/>
    </w:rPr>
  </w:style>
  <w:style w:type="character" w:customStyle="1" w:styleId="114">
    <w:name w:val="font61"/>
    <w:basedOn w:val="40"/>
    <w:qFormat/>
    <w:uiPriority w:val="0"/>
    <w:rPr>
      <w:rFonts w:hint="eastAsia" w:ascii="宋体" w:hAnsi="宋体" w:eastAsia="宋体"/>
      <w:color w:val="000000"/>
      <w:sz w:val="18"/>
      <w:szCs w:val="18"/>
      <w:u w:val="none"/>
      <w:vertAlign w:val="superscript"/>
    </w:rPr>
  </w:style>
  <w:style w:type="character" w:customStyle="1" w:styleId="115">
    <w:name w:val="high-light"/>
    <w:basedOn w:val="40"/>
    <w:qFormat/>
    <w:uiPriority w:val="0"/>
  </w:style>
  <w:style w:type="paragraph" w:customStyle="1" w:styleId="116">
    <w:name w:val="content5"/>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17">
    <w:name w:val="列出段落1"/>
    <w:basedOn w:val="1"/>
    <w:qFormat/>
    <w:uiPriority w:val="0"/>
    <w:pPr>
      <w:ind w:firstLine="420" w:firstLineChars="200"/>
    </w:pPr>
    <w:rPr>
      <w:rFonts w:ascii="Times New Roman" w:hAnsi="Times New Roman" w:eastAsia="宋体" w:cs="Times New Roman"/>
      <w:szCs w:val="24"/>
    </w:rPr>
  </w:style>
  <w:style w:type="paragraph" w:customStyle="1" w:styleId="118">
    <w:name w:val="一览表格"/>
    <w:basedOn w:val="1"/>
    <w:next w:val="1"/>
    <w:qFormat/>
    <w:uiPriority w:val="0"/>
    <w:pPr>
      <w:spacing w:line="240" w:lineRule="exact"/>
      <w:jc w:val="left"/>
    </w:pPr>
    <w:rPr>
      <w:rFonts w:ascii="Times New Roman" w:hAnsi="Times New Roman" w:eastAsia="宋体" w:cs="Times New Roman"/>
      <w:sz w:val="18"/>
      <w:szCs w:val="24"/>
    </w:rPr>
  </w:style>
  <w:style w:type="paragraph" w:customStyle="1" w:styleId="119">
    <w:name w:val="一览表格B"/>
    <w:basedOn w:val="118"/>
    <w:qFormat/>
    <w:uiPriority w:val="0"/>
    <w:pPr>
      <w:widowControl/>
      <w:spacing w:line="260" w:lineRule="exact"/>
      <w:ind w:right="-105" w:rightChars="-50"/>
      <w:jc w:val="center"/>
    </w:pPr>
  </w:style>
  <w:style w:type="character" w:customStyle="1" w:styleId="120">
    <w:name w:val="正文文本缩进 2 字符"/>
    <w:basedOn w:val="40"/>
    <w:link w:val="22"/>
    <w:qFormat/>
    <w:uiPriority w:val="0"/>
    <w:rPr>
      <w:rFonts w:ascii="Times New Roman" w:hAnsi="Times New Roman" w:eastAsia="宋体" w:cs="Times New Roman"/>
      <w:szCs w:val="24"/>
    </w:rPr>
  </w:style>
  <w:style w:type="character" w:customStyle="1" w:styleId="121">
    <w:name w:val="word"/>
    <w:basedOn w:val="40"/>
    <w:qFormat/>
    <w:uiPriority w:val="0"/>
  </w:style>
  <w:style w:type="paragraph" w:customStyle="1" w:styleId="122">
    <w:name w:val="Char Char Char Char Char Char Char"/>
    <w:basedOn w:val="1"/>
    <w:qFormat/>
    <w:uiPriority w:val="0"/>
    <w:pPr>
      <w:widowControl/>
      <w:spacing w:after="160" w:line="240" w:lineRule="exact"/>
      <w:jc w:val="left"/>
    </w:pPr>
    <w:rPr>
      <w:rFonts w:ascii="Tahoma" w:hAnsi="Tahoma" w:eastAsia="宋体" w:cs="Times New Roman"/>
      <w:kern w:val="0"/>
      <w:sz w:val="20"/>
      <w:szCs w:val="20"/>
      <w:lang w:eastAsia="en-US"/>
    </w:rPr>
  </w:style>
  <w:style w:type="paragraph" w:customStyle="1" w:styleId="123">
    <w:name w:val="列出段落11"/>
    <w:basedOn w:val="1"/>
    <w:qFormat/>
    <w:uiPriority w:val="0"/>
    <w:pPr>
      <w:ind w:firstLine="420" w:firstLineChars="200"/>
    </w:pPr>
    <w:rPr>
      <w:rFonts w:ascii="Times New Roman" w:hAnsi="Times New Roman" w:eastAsia="宋体" w:cs="Times New Roman"/>
      <w:szCs w:val="24"/>
    </w:rPr>
  </w:style>
  <w:style w:type="character" w:customStyle="1" w:styleId="124">
    <w:name w:val="edited2"/>
    <w:basedOn w:val="40"/>
    <w:qFormat/>
    <w:uiPriority w:val="0"/>
  </w:style>
  <w:style w:type="character" w:customStyle="1" w:styleId="125">
    <w:name w:val="日期 字符"/>
    <w:basedOn w:val="40"/>
    <w:link w:val="21"/>
    <w:qFormat/>
    <w:uiPriority w:val="0"/>
    <w:rPr>
      <w:rFonts w:ascii="Times New Roman" w:hAnsi="Times New Roman" w:eastAsia="宋体" w:cs="Times New Roman"/>
      <w:szCs w:val="20"/>
    </w:rPr>
  </w:style>
  <w:style w:type="paragraph" w:customStyle="1" w:styleId="126">
    <w:name w:val="培养计划正文"/>
    <w:qFormat/>
    <w:uiPriority w:val="0"/>
    <w:pPr>
      <w:spacing w:line="440" w:lineRule="exact"/>
      <w:ind w:firstLine="480" w:firstLineChars="200"/>
    </w:pPr>
    <w:rPr>
      <w:rFonts w:ascii="Times New Roman" w:hAnsi="Times New Roman" w:eastAsia="宋体" w:cs="Times New Roman"/>
      <w:kern w:val="2"/>
      <w:sz w:val="24"/>
      <w:szCs w:val="24"/>
      <w:lang w:val="en-US" w:eastAsia="zh-CN" w:bidi="ar-SA"/>
    </w:rPr>
  </w:style>
  <w:style w:type="character" w:customStyle="1" w:styleId="127">
    <w:name w:val="Char Char"/>
    <w:qFormat/>
    <w:locked/>
    <w:uiPriority w:val="0"/>
    <w:rPr>
      <w:rFonts w:ascii="宋体" w:hAnsi="宋体" w:eastAsia="宋体"/>
      <w:kern w:val="2"/>
      <w:sz w:val="18"/>
      <w:lang w:bidi="ar-SA"/>
    </w:rPr>
  </w:style>
  <w:style w:type="character" w:customStyle="1" w:styleId="128">
    <w:name w:val="trans"/>
    <w:qFormat/>
    <w:uiPriority w:val="0"/>
  </w:style>
  <w:style w:type="character" w:customStyle="1" w:styleId="129">
    <w:name w:val="title3"/>
    <w:qFormat/>
    <w:uiPriority w:val="0"/>
  </w:style>
  <w:style w:type="character" w:customStyle="1" w:styleId="130">
    <w:name w:val="highlight1"/>
    <w:qFormat/>
    <w:uiPriority w:val="0"/>
    <w:rPr>
      <w:shd w:val="clear" w:color="auto" w:fill="D6EBF9"/>
    </w:rPr>
  </w:style>
  <w:style w:type="character" w:customStyle="1" w:styleId="131">
    <w:name w:val="keyword"/>
    <w:qFormat/>
    <w:uiPriority w:val="0"/>
  </w:style>
  <w:style w:type="character" w:customStyle="1" w:styleId="132">
    <w:name w:val="high-light-bg"/>
    <w:basedOn w:val="40"/>
    <w:qFormat/>
    <w:uiPriority w:val="0"/>
  </w:style>
  <w:style w:type="character" w:customStyle="1" w:styleId="133">
    <w:name w:val="edited"/>
    <w:basedOn w:val="40"/>
    <w:qFormat/>
    <w:uiPriority w:val="0"/>
  </w:style>
  <w:style w:type="paragraph" w:customStyle="1" w:styleId="134">
    <w:name w:val="font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35">
    <w:name w:val="font1"/>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6">
    <w:name w:val="font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37">
    <w:name w:val="font3"/>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8">
    <w:name w:val="font4"/>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139">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40">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vertAlign w:val="subscript"/>
    </w:rPr>
  </w:style>
  <w:style w:type="paragraph" w:customStyle="1" w:styleId="141">
    <w:name w:val="et7"/>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42">
    <w:name w:val="et8"/>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43">
    <w:name w:val="et9"/>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144">
    <w:name w:val="et10"/>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2"/>
    </w:rPr>
  </w:style>
  <w:style w:type="paragraph" w:customStyle="1" w:styleId="145">
    <w:name w:val="et11"/>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146">
    <w:name w:val="et12"/>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147">
    <w:name w:val="et13"/>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2"/>
    </w:rPr>
  </w:style>
  <w:style w:type="paragraph" w:customStyle="1" w:styleId="148">
    <w:name w:val="et14"/>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149">
    <w:name w:val="et15"/>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50">
    <w:name w:val="et16"/>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51">
    <w:name w:val="et17"/>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2"/>
    </w:rPr>
  </w:style>
  <w:style w:type="paragraph" w:customStyle="1" w:styleId="152">
    <w:name w:val="et18"/>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53">
    <w:name w:val="et19"/>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54">
    <w:name w:val="et20"/>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55">
    <w:name w:val="et21"/>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156">
    <w:name w:val="et22"/>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157">
    <w:name w:val="et23"/>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58">
    <w:name w:val="et24"/>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59">
    <w:name w:val="et25"/>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60">
    <w:name w:val="et26"/>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2"/>
    </w:rPr>
  </w:style>
  <w:style w:type="paragraph" w:customStyle="1" w:styleId="161">
    <w:name w:val="et27"/>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paragraph" w:customStyle="1" w:styleId="162">
    <w:name w:val="et28"/>
    <w:basedOn w:val="1"/>
    <w:qFormat/>
    <w:uiPriority w:val="0"/>
    <w:pPr>
      <w:widowControl/>
      <w:spacing w:before="100" w:beforeAutospacing="1" w:after="100" w:afterAutospacing="1"/>
      <w:jc w:val="left"/>
      <w:textAlignment w:val="center"/>
    </w:pPr>
    <w:rPr>
      <w:rFonts w:ascii="宋体" w:hAnsi="宋体" w:eastAsia="宋体" w:cs="宋体"/>
      <w:color w:val="000000"/>
      <w:kern w:val="0"/>
      <w:sz w:val="22"/>
    </w:rPr>
  </w:style>
  <w:style w:type="character" w:customStyle="1" w:styleId="163">
    <w:name w:val="font141"/>
    <w:basedOn w:val="40"/>
    <w:qFormat/>
    <w:uiPriority w:val="0"/>
    <w:rPr>
      <w:rFonts w:hint="eastAsia" w:ascii="宋体" w:hAnsi="宋体" w:eastAsia="宋体"/>
      <w:color w:val="000000"/>
      <w:sz w:val="18"/>
      <w:szCs w:val="18"/>
      <w:u w:val="none"/>
    </w:rPr>
  </w:style>
  <w:style w:type="character" w:customStyle="1" w:styleId="164">
    <w:name w:val="font131"/>
    <w:basedOn w:val="40"/>
    <w:qFormat/>
    <w:uiPriority w:val="0"/>
    <w:rPr>
      <w:rFonts w:hint="eastAsia" w:ascii="宋体" w:hAnsi="宋体" w:eastAsia="宋体"/>
      <w:color w:val="000000"/>
      <w:sz w:val="18"/>
      <w:szCs w:val="18"/>
      <w:u w:val="none"/>
    </w:rPr>
  </w:style>
  <w:style w:type="character" w:customStyle="1" w:styleId="165">
    <w:name w:val="webdict1"/>
    <w:qFormat/>
    <w:uiPriority w:val="0"/>
    <w:rPr>
      <w:b/>
      <w:bCs/>
    </w:rPr>
  </w:style>
  <w:style w:type="character" w:customStyle="1" w:styleId="166">
    <w:name w:val="def"/>
    <w:qFormat/>
    <w:uiPriority w:val="0"/>
  </w:style>
  <w:style w:type="character" w:customStyle="1" w:styleId="167">
    <w:name w:val="副标题 字符"/>
    <w:basedOn w:val="40"/>
    <w:link w:val="30"/>
    <w:qFormat/>
    <w:uiPriority w:val="0"/>
    <w:rPr>
      <w:rFonts w:ascii="黑体" w:hAnsi="宋体" w:eastAsia="黑体" w:cs="宋体"/>
      <w:color w:val="000000"/>
      <w:kern w:val="0"/>
      <w:szCs w:val="18"/>
    </w:rPr>
  </w:style>
  <w:style w:type="character" w:customStyle="1" w:styleId="168">
    <w:name w:val="正文文本缩进 3 字符"/>
    <w:basedOn w:val="40"/>
    <w:link w:val="33"/>
    <w:qFormat/>
    <w:uiPriority w:val="0"/>
    <w:rPr>
      <w:rFonts w:ascii="Times New Roman" w:hAnsi="Times New Roman" w:eastAsia="宋体" w:cs="Times New Roman"/>
      <w:sz w:val="16"/>
      <w:szCs w:val="16"/>
    </w:rPr>
  </w:style>
  <w:style w:type="paragraph" w:customStyle="1" w:styleId="169">
    <w:name w:val="样式 标题 2 + 宋体 四号"/>
    <w:basedOn w:val="3"/>
    <w:qFormat/>
    <w:uiPriority w:val="0"/>
    <w:pPr>
      <w:spacing w:beforeLines="50" w:afterLines="50" w:line="240" w:lineRule="auto"/>
    </w:pPr>
    <w:rPr>
      <w:rFonts w:ascii="宋体" w:hAnsi="宋体" w:eastAsia="宋体"/>
      <w:b w:val="0"/>
      <w:kern w:val="2"/>
      <w:sz w:val="28"/>
      <w:szCs w:val="20"/>
    </w:rPr>
  </w:style>
  <w:style w:type="paragraph" w:customStyle="1" w:styleId="170">
    <w:name w:val="样式 标题 3 + (中文) 方正小标宋简体 小四 非加粗 段前: 3.1 磅 段后: 3.1 磅 行距: 固定值 2..."/>
    <w:basedOn w:val="4"/>
    <w:qFormat/>
    <w:uiPriority w:val="0"/>
    <w:pPr>
      <w:spacing w:before="62" w:after="62" w:line="400" w:lineRule="exact"/>
      <w:ind w:firstLine="0" w:firstLineChars="0"/>
      <w:jc w:val="both"/>
    </w:pPr>
    <w:rPr>
      <w:rFonts w:ascii="Times New Roman" w:hAnsi="Times New Roman" w:eastAsia="方正小标宋简体" w:cs="宋体"/>
      <w:bCs w:val="0"/>
      <w:sz w:val="24"/>
      <w:szCs w:val="20"/>
    </w:rPr>
  </w:style>
  <w:style w:type="paragraph" w:customStyle="1" w:styleId="171">
    <w:name w:val="样式4"/>
    <w:basedOn w:val="5"/>
    <w:qFormat/>
    <w:uiPriority w:val="0"/>
    <w:pPr>
      <w:keepLines/>
      <w:widowControl w:val="0"/>
      <w:spacing w:line="240" w:lineRule="auto"/>
      <w:ind w:firstLine="430" w:firstLineChars="200"/>
      <w:jc w:val="both"/>
    </w:pPr>
    <w:rPr>
      <w:rFonts w:eastAsia="黑体"/>
      <w:b w:val="0"/>
      <w:kern w:val="2"/>
      <w:sz w:val="21"/>
      <w:szCs w:val="21"/>
    </w:rPr>
  </w:style>
  <w:style w:type="paragraph" w:customStyle="1" w:styleId="172">
    <w:name w:val="样式5"/>
    <w:basedOn w:val="1"/>
    <w:qFormat/>
    <w:uiPriority w:val="0"/>
    <w:pPr>
      <w:spacing w:beforeLines="30"/>
      <w:jc w:val="center"/>
    </w:pPr>
    <w:rPr>
      <w:rFonts w:ascii="Times New Roman" w:hAnsi="Times New Roman" w:eastAsia="黑体" w:cs="Times New Roman"/>
      <w:sz w:val="18"/>
      <w:szCs w:val="20"/>
    </w:rPr>
  </w:style>
  <w:style w:type="paragraph" w:customStyle="1" w:styleId="173">
    <w:name w:val="My 正文"/>
    <w:basedOn w:val="1"/>
    <w:qFormat/>
    <w:uiPriority w:val="0"/>
    <w:pPr>
      <w:spacing w:line="360" w:lineRule="auto"/>
      <w:ind w:firstLine="560" w:firstLineChars="200"/>
    </w:pPr>
    <w:rPr>
      <w:rFonts w:ascii="仿宋" w:hAnsi="仿宋" w:eastAsia="仿宋"/>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1157</Words>
  <Characters>6596</Characters>
  <Lines>54</Lines>
  <Paragraphs>15</Paragraphs>
  <ScaleCrop>false</ScaleCrop>
  <LinksUpToDate>false</LinksUpToDate>
  <CharactersWithSpaces>7738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2017-04-12T07:09:00Z</dcterms:created>
  <dc:creator>秦华</dc:creator>
  <cp:lastModifiedBy>Administrator</cp:lastModifiedBy>
  <cp:lastPrinted>2017-05-22T01:15:19Z</cp:lastPrinted>
  <dcterms:modified xsi:type="dcterms:W3CDTF">2017-05-22T01:18:06Z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