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4FC" w:rsidRDefault="00CC44FC" w:rsidP="00CC44FC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食品科学与工程学院青年教师讲课比赛评分表</w:t>
      </w:r>
    </w:p>
    <w:p w:rsidR="00CC44FC" w:rsidRPr="005A3C3C" w:rsidRDefault="00CC44FC" w:rsidP="00CC44FC">
      <w:pPr>
        <w:spacing w:afterLines="50" w:after="156" w:line="600" w:lineRule="exact"/>
        <w:rPr>
          <w:rFonts w:ascii="黑体" w:eastAsia="黑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教研室</w:t>
      </w:r>
      <w:r w:rsidRPr="005A3C3C">
        <w:rPr>
          <w:rFonts w:ascii="宋体" w:hAnsi="宋体" w:hint="eastAsia"/>
          <w:sz w:val="28"/>
          <w:szCs w:val="28"/>
        </w:rPr>
        <w:t>名称：</w:t>
      </w:r>
      <w:r>
        <w:rPr>
          <w:rFonts w:ascii="宋体" w:hAnsi="宋体" w:hint="eastAsia"/>
          <w:sz w:val="28"/>
          <w:szCs w:val="28"/>
        </w:rPr>
        <w:t xml:space="preserve">              </w:t>
      </w:r>
      <w:r w:rsidRPr="005A3C3C">
        <w:rPr>
          <w:rFonts w:ascii="宋体" w:hAnsi="宋体" w:hint="eastAsia"/>
          <w:sz w:val="28"/>
          <w:szCs w:val="28"/>
        </w:rPr>
        <w:t>课程名称：</w:t>
      </w:r>
      <w:r>
        <w:rPr>
          <w:rFonts w:ascii="宋体" w:hAnsi="宋体" w:hint="eastAsia"/>
          <w:sz w:val="28"/>
          <w:szCs w:val="28"/>
        </w:rPr>
        <w:t xml:space="preserve">           </w:t>
      </w:r>
      <w:r w:rsidRPr="005A3C3C">
        <w:rPr>
          <w:rFonts w:ascii="宋体" w:hAnsi="宋体" w:hint="eastAsia"/>
          <w:sz w:val="28"/>
          <w:szCs w:val="28"/>
        </w:rPr>
        <w:t>任课教师：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4957"/>
        <w:gridCol w:w="1285"/>
        <w:gridCol w:w="1305"/>
      </w:tblGrid>
      <w:tr w:rsidR="00CC44FC" w:rsidTr="00AF5B07">
        <w:trPr>
          <w:trHeight w:val="758"/>
        </w:trPr>
        <w:tc>
          <w:tcPr>
            <w:tcW w:w="1579" w:type="dxa"/>
            <w:vAlign w:val="center"/>
          </w:tcPr>
          <w:p w:rsidR="00CC44FC" w:rsidRPr="00BE2357" w:rsidRDefault="00CC44FC" w:rsidP="00AF5B07">
            <w:pPr>
              <w:spacing w:afterLines="20" w:after="62"/>
              <w:jc w:val="center"/>
              <w:rPr>
                <w:rFonts w:hint="eastAsia"/>
                <w:b/>
                <w:sz w:val="28"/>
                <w:szCs w:val="28"/>
              </w:rPr>
            </w:pPr>
            <w:r w:rsidRPr="00BE2357"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4957" w:type="dxa"/>
            <w:vAlign w:val="center"/>
          </w:tcPr>
          <w:p w:rsidR="00CC44FC" w:rsidRPr="00BE2357" w:rsidRDefault="00CC44FC" w:rsidP="00AF5B07">
            <w:pPr>
              <w:spacing w:afterLines="20" w:after="62"/>
              <w:jc w:val="center"/>
              <w:rPr>
                <w:rFonts w:hint="eastAsia"/>
                <w:b/>
                <w:sz w:val="28"/>
                <w:szCs w:val="28"/>
              </w:rPr>
            </w:pPr>
            <w:r w:rsidRPr="00BE2357">
              <w:rPr>
                <w:rFonts w:hint="eastAsia"/>
                <w:b/>
                <w:sz w:val="28"/>
                <w:szCs w:val="28"/>
              </w:rPr>
              <w:t>指标内涵</w:t>
            </w:r>
          </w:p>
        </w:tc>
        <w:tc>
          <w:tcPr>
            <w:tcW w:w="1285" w:type="dxa"/>
            <w:vAlign w:val="center"/>
          </w:tcPr>
          <w:p w:rsidR="00CC44FC" w:rsidRPr="00BE2357" w:rsidRDefault="00CC44FC" w:rsidP="00AF5B07">
            <w:pPr>
              <w:spacing w:afterLines="20" w:after="62"/>
              <w:jc w:val="center"/>
              <w:rPr>
                <w:rFonts w:hint="eastAsia"/>
                <w:b/>
                <w:sz w:val="28"/>
                <w:szCs w:val="28"/>
              </w:rPr>
            </w:pPr>
            <w:r w:rsidRPr="00BE2357">
              <w:rPr>
                <w:rFonts w:hint="eastAsia"/>
                <w:b/>
                <w:sz w:val="28"/>
                <w:szCs w:val="28"/>
              </w:rPr>
              <w:t>评分</w:t>
            </w:r>
          </w:p>
        </w:tc>
        <w:tc>
          <w:tcPr>
            <w:tcW w:w="1305" w:type="dxa"/>
            <w:vAlign w:val="center"/>
          </w:tcPr>
          <w:p w:rsidR="00CC44FC" w:rsidRPr="00BE2357" w:rsidRDefault="00CC44FC" w:rsidP="00AF5B07">
            <w:pPr>
              <w:spacing w:afterLines="20" w:after="62"/>
              <w:jc w:val="center"/>
              <w:rPr>
                <w:rFonts w:hint="eastAsia"/>
                <w:b/>
                <w:sz w:val="24"/>
              </w:rPr>
            </w:pPr>
            <w:r w:rsidRPr="00BE2357">
              <w:rPr>
                <w:rFonts w:hint="eastAsia"/>
                <w:b/>
                <w:sz w:val="24"/>
              </w:rPr>
              <w:t>备注</w:t>
            </w:r>
          </w:p>
        </w:tc>
      </w:tr>
      <w:tr w:rsidR="00CC44FC" w:rsidTr="00AF5B07">
        <w:trPr>
          <w:trHeight w:val="2109"/>
        </w:trPr>
        <w:tc>
          <w:tcPr>
            <w:tcW w:w="1579" w:type="dxa"/>
            <w:vAlign w:val="center"/>
          </w:tcPr>
          <w:p w:rsidR="00CC44FC" w:rsidRPr="00BE2357" w:rsidRDefault="00CC44FC" w:rsidP="00AF5B07">
            <w:pPr>
              <w:spacing w:afterLines="20" w:after="62"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BE2357">
              <w:rPr>
                <w:rFonts w:hint="eastAsia"/>
                <w:sz w:val="28"/>
                <w:szCs w:val="28"/>
              </w:rPr>
              <w:t>教学态度</w:t>
            </w:r>
          </w:p>
          <w:p w:rsidR="00CC44FC" w:rsidRPr="00BE2357" w:rsidRDefault="00CC44FC" w:rsidP="00AF5B07">
            <w:pPr>
              <w:spacing w:afterLines="20" w:after="62"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BE2357">
              <w:rPr>
                <w:rFonts w:hint="eastAsia"/>
                <w:sz w:val="28"/>
                <w:szCs w:val="28"/>
              </w:rPr>
              <w:t>（</w:t>
            </w:r>
            <w:r w:rsidRPr="00BE2357">
              <w:rPr>
                <w:rFonts w:hint="eastAsia"/>
                <w:sz w:val="28"/>
                <w:szCs w:val="28"/>
              </w:rPr>
              <w:t>20</w:t>
            </w:r>
            <w:r w:rsidRPr="00BE2357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4957" w:type="dxa"/>
            <w:vAlign w:val="center"/>
          </w:tcPr>
          <w:p w:rsidR="00CC44FC" w:rsidRPr="00BE2357" w:rsidRDefault="00CC44FC" w:rsidP="00AF5B07">
            <w:pPr>
              <w:spacing w:afterLines="20" w:after="62" w:line="360" w:lineRule="auto"/>
              <w:ind w:leftChars="65" w:left="136"/>
              <w:rPr>
                <w:rFonts w:hint="eastAsia"/>
                <w:sz w:val="28"/>
                <w:szCs w:val="28"/>
              </w:rPr>
            </w:pPr>
            <w:r w:rsidRPr="00BE2357">
              <w:rPr>
                <w:rFonts w:ascii="宋体" w:hAnsi="宋体" w:hint="eastAsia"/>
                <w:spacing w:val="-4"/>
                <w:sz w:val="28"/>
                <w:szCs w:val="28"/>
              </w:rPr>
              <w:t>大纲、教材、教案、教具、教学日历齐全；</w:t>
            </w:r>
            <w:r w:rsidRPr="00BE2357">
              <w:rPr>
                <w:rFonts w:ascii="宋体" w:hAnsi="宋体" w:hint="eastAsia"/>
                <w:sz w:val="28"/>
                <w:szCs w:val="28"/>
              </w:rPr>
              <w:t>着装整洁</w:t>
            </w:r>
            <w:r w:rsidRPr="00BE2357">
              <w:rPr>
                <w:rFonts w:ascii="宋体" w:hAnsi="宋体" w:hint="eastAsia"/>
                <w:spacing w:val="-4"/>
                <w:sz w:val="28"/>
                <w:szCs w:val="28"/>
              </w:rPr>
              <w:t>、</w:t>
            </w:r>
            <w:r w:rsidRPr="00BE2357">
              <w:rPr>
                <w:rFonts w:ascii="宋体" w:hAnsi="宋体" w:hint="eastAsia"/>
                <w:sz w:val="28"/>
                <w:szCs w:val="28"/>
              </w:rPr>
              <w:t>仪表大方，讲课有激情，精神饱满</w:t>
            </w:r>
            <w:r w:rsidRPr="00BE2357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285" w:type="dxa"/>
          </w:tcPr>
          <w:p w:rsidR="00CC44FC" w:rsidRPr="00BE2357" w:rsidRDefault="00CC44FC" w:rsidP="00AF5B07">
            <w:pPr>
              <w:spacing w:afterLines="20" w:after="62"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CC44FC" w:rsidRPr="00BE2357" w:rsidRDefault="00CC44FC" w:rsidP="00AF5B07">
            <w:pPr>
              <w:spacing w:afterLines="20" w:after="62"/>
              <w:rPr>
                <w:rFonts w:hint="eastAsia"/>
                <w:sz w:val="24"/>
              </w:rPr>
            </w:pPr>
          </w:p>
        </w:tc>
      </w:tr>
      <w:tr w:rsidR="00CC44FC" w:rsidTr="00AF5B07">
        <w:trPr>
          <w:trHeight w:val="2801"/>
        </w:trPr>
        <w:tc>
          <w:tcPr>
            <w:tcW w:w="1579" w:type="dxa"/>
            <w:vAlign w:val="center"/>
          </w:tcPr>
          <w:p w:rsidR="00CC44FC" w:rsidRPr="00BE2357" w:rsidRDefault="00CC44FC" w:rsidP="00AF5B07">
            <w:pPr>
              <w:spacing w:afterLines="20" w:after="62"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BE2357">
              <w:rPr>
                <w:rFonts w:hint="eastAsia"/>
                <w:sz w:val="28"/>
                <w:szCs w:val="28"/>
              </w:rPr>
              <w:t>教学内容</w:t>
            </w:r>
          </w:p>
          <w:p w:rsidR="00CC44FC" w:rsidRPr="00BE2357" w:rsidRDefault="00CC44FC" w:rsidP="00AF5B07">
            <w:pPr>
              <w:spacing w:afterLines="20" w:after="62"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BE2357">
              <w:rPr>
                <w:rFonts w:hint="eastAsia"/>
                <w:sz w:val="28"/>
                <w:szCs w:val="28"/>
              </w:rPr>
              <w:t>（</w:t>
            </w:r>
            <w:r w:rsidRPr="00BE2357">
              <w:rPr>
                <w:rFonts w:hint="eastAsia"/>
                <w:sz w:val="28"/>
                <w:szCs w:val="28"/>
              </w:rPr>
              <w:t>40</w:t>
            </w:r>
            <w:r w:rsidRPr="00BE2357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4957" w:type="dxa"/>
            <w:vAlign w:val="center"/>
          </w:tcPr>
          <w:p w:rsidR="00CC44FC" w:rsidRPr="00BE2357" w:rsidRDefault="00CC44FC" w:rsidP="00AF5B07">
            <w:pPr>
              <w:spacing w:afterLines="20" w:after="62" w:line="360" w:lineRule="auto"/>
              <w:rPr>
                <w:rFonts w:hint="eastAsia"/>
                <w:sz w:val="28"/>
                <w:szCs w:val="28"/>
              </w:rPr>
            </w:pPr>
            <w:r w:rsidRPr="00BE2357">
              <w:rPr>
                <w:rFonts w:hint="eastAsia"/>
                <w:sz w:val="28"/>
                <w:szCs w:val="28"/>
              </w:rPr>
              <w:t>授课内容符合教学大纲的要求，能够理论联系实际，具有一定的深度和信息量；</w:t>
            </w:r>
            <w:r w:rsidRPr="00BE2357">
              <w:rPr>
                <w:rFonts w:ascii="宋体" w:hAnsi="宋体" w:hint="eastAsia"/>
                <w:sz w:val="28"/>
                <w:szCs w:val="28"/>
              </w:rPr>
              <w:t>课程内容娴熟，对问题的阐述简练准确，重点突出，思路清晰</w:t>
            </w:r>
          </w:p>
        </w:tc>
        <w:tc>
          <w:tcPr>
            <w:tcW w:w="1285" w:type="dxa"/>
          </w:tcPr>
          <w:p w:rsidR="00CC44FC" w:rsidRPr="00BE2357" w:rsidRDefault="00CC44FC" w:rsidP="00AF5B07">
            <w:pPr>
              <w:spacing w:afterLines="20" w:after="62"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CC44FC" w:rsidRPr="00BE2357" w:rsidRDefault="00CC44FC" w:rsidP="00AF5B07">
            <w:pPr>
              <w:spacing w:afterLines="20" w:after="62"/>
              <w:rPr>
                <w:rFonts w:hint="eastAsia"/>
                <w:sz w:val="24"/>
              </w:rPr>
            </w:pPr>
          </w:p>
        </w:tc>
      </w:tr>
      <w:tr w:rsidR="00CC44FC" w:rsidTr="00AF5B07">
        <w:trPr>
          <w:trHeight w:val="2202"/>
        </w:trPr>
        <w:tc>
          <w:tcPr>
            <w:tcW w:w="1579" w:type="dxa"/>
            <w:vAlign w:val="center"/>
          </w:tcPr>
          <w:p w:rsidR="00CC44FC" w:rsidRPr="00BE2357" w:rsidRDefault="00CC44FC" w:rsidP="00AF5B07">
            <w:pPr>
              <w:spacing w:afterLines="20" w:after="62"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BE2357">
              <w:rPr>
                <w:rFonts w:hint="eastAsia"/>
                <w:sz w:val="28"/>
                <w:szCs w:val="28"/>
              </w:rPr>
              <w:t>教学方法及手段</w:t>
            </w:r>
          </w:p>
          <w:p w:rsidR="00CC44FC" w:rsidRPr="00BE2357" w:rsidRDefault="00CC44FC" w:rsidP="00AF5B07">
            <w:pPr>
              <w:spacing w:afterLines="20" w:after="62"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BE2357">
              <w:rPr>
                <w:rFonts w:hint="eastAsia"/>
                <w:sz w:val="28"/>
                <w:szCs w:val="28"/>
              </w:rPr>
              <w:t>（</w:t>
            </w:r>
            <w:r w:rsidRPr="00BE2357">
              <w:rPr>
                <w:rFonts w:hint="eastAsia"/>
                <w:sz w:val="28"/>
                <w:szCs w:val="28"/>
              </w:rPr>
              <w:t>30</w:t>
            </w:r>
            <w:r w:rsidRPr="00BE2357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4957" w:type="dxa"/>
          </w:tcPr>
          <w:p w:rsidR="00CC44FC" w:rsidRPr="00BE2357" w:rsidRDefault="00CC44FC" w:rsidP="00AF5B07">
            <w:pPr>
              <w:spacing w:afterLines="20" w:after="62" w:line="360" w:lineRule="auto"/>
              <w:rPr>
                <w:rFonts w:hint="eastAsia"/>
                <w:sz w:val="28"/>
                <w:szCs w:val="28"/>
              </w:rPr>
            </w:pPr>
            <w:r w:rsidRPr="00BE2357">
              <w:rPr>
                <w:rFonts w:ascii="宋体" w:hAnsi="宋体" w:hint="eastAsia"/>
                <w:sz w:val="28"/>
                <w:szCs w:val="28"/>
              </w:rPr>
              <w:t>有效利用各种教学手段、采用启发式教学；语言表达流畅，逻辑性强，普通话标准，</w:t>
            </w:r>
            <w:r w:rsidRPr="00BE2357">
              <w:rPr>
                <w:rFonts w:hint="eastAsia"/>
                <w:sz w:val="28"/>
                <w:szCs w:val="28"/>
              </w:rPr>
              <w:t>板书规范</w:t>
            </w:r>
          </w:p>
        </w:tc>
        <w:tc>
          <w:tcPr>
            <w:tcW w:w="1285" w:type="dxa"/>
          </w:tcPr>
          <w:p w:rsidR="00CC44FC" w:rsidRPr="00BE2357" w:rsidRDefault="00CC44FC" w:rsidP="00AF5B07">
            <w:pPr>
              <w:spacing w:afterLines="20" w:after="62"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CC44FC" w:rsidRPr="00BE2357" w:rsidRDefault="00CC44FC" w:rsidP="00AF5B07">
            <w:pPr>
              <w:spacing w:afterLines="20" w:after="62"/>
              <w:rPr>
                <w:rFonts w:hint="eastAsia"/>
                <w:sz w:val="24"/>
              </w:rPr>
            </w:pPr>
          </w:p>
        </w:tc>
      </w:tr>
      <w:tr w:rsidR="00CC44FC" w:rsidTr="00AF5B07">
        <w:trPr>
          <w:trHeight w:val="2257"/>
        </w:trPr>
        <w:tc>
          <w:tcPr>
            <w:tcW w:w="1579" w:type="dxa"/>
            <w:vAlign w:val="center"/>
          </w:tcPr>
          <w:p w:rsidR="00CC44FC" w:rsidRPr="00BE2357" w:rsidRDefault="00CC44FC" w:rsidP="00AF5B07">
            <w:pPr>
              <w:spacing w:afterLines="20" w:after="62"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BE2357">
              <w:rPr>
                <w:rFonts w:hint="eastAsia"/>
                <w:sz w:val="28"/>
                <w:szCs w:val="28"/>
              </w:rPr>
              <w:t>特色</w:t>
            </w:r>
          </w:p>
          <w:p w:rsidR="00CC44FC" w:rsidRPr="00BE2357" w:rsidRDefault="00CC44FC" w:rsidP="00AF5B07">
            <w:pPr>
              <w:spacing w:afterLines="20" w:after="62"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BE2357">
              <w:rPr>
                <w:rFonts w:hint="eastAsia"/>
                <w:sz w:val="28"/>
                <w:szCs w:val="28"/>
              </w:rPr>
              <w:t>及效果</w:t>
            </w:r>
          </w:p>
          <w:p w:rsidR="00CC44FC" w:rsidRPr="00BE2357" w:rsidRDefault="00CC44FC" w:rsidP="00AF5B07">
            <w:pPr>
              <w:spacing w:afterLines="20" w:after="62"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BE2357">
              <w:rPr>
                <w:rFonts w:hint="eastAsia"/>
                <w:sz w:val="28"/>
                <w:szCs w:val="28"/>
              </w:rPr>
              <w:t>（</w:t>
            </w:r>
            <w:r w:rsidRPr="00BE2357">
              <w:rPr>
                <w:rFonts w:hint="eastAsia"/>
                <w:sz w:val="28"/>
                <w:szCs w:val="28"/>
              </w:rPr>
              <w:t>10</w:t>
            </w:r>
            <w:r w:rsidRPr="00BE2357">
              <w:rPr>
                <w:rFonts w:hint="eastAsia"/>
                <w:sz w:val="28"/>
                <w:szCs w:val="28"/>
              </w:rPr>
              <w:t>分）</w:t>
            </w:r>
          </w:p>
        </w:tc>
        <w:tc>
          <w:tcPr>
            <w:tcW w:w="4957" w:type="dxa"/>
            <w:vAlign w:val="center"/>
          </w:tcPr>
          <w:p w:rsidR="00CC44FC" w:rsidRPr="00BE2357" w:rsidRDefault="00CC44FC" w:rsidP="00AF5B07">
            <w:pPr>
              <w:spacing w:afterLines="20" w:after="62" w:line="360" w:lineRule="auto"/>
              <w:rPr>
                <w:rFonts w:hint="eastAsia"/>
                <w:sz w:val="28"/>
                <w:szCs w:val="28"/>
              </w:rPr>
            </w:pPr>
            <w:r w:rsidRPr="00BE2357">
              <w:rPr>
                <w:rFonts w:hint="eastAsia"/>
                <w:sz w:val="28"/>
                <w:szCs w:val="28"/>
              </w:rPr>
              <w:t>特色鲜明，效果好</w:t>
            </w:r>
          </w:p>
        </w:tc>
        <w:tc>
          <w:tcPr>
            <w:tcW w:w="1285" w:type="dxa"/>
          </w:tcPr>
          <w:p w:rsidR="00CC44FC" w:rsidRPr="00BE2357" w:rsidRDefault="00CC44FC" w:rsidP="00AF5B07">
            <w:pPr>
              <w:spacing w:afterLines="20" w:after="62" w:line="360" w:lineRule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5" w:type="dxa"/>
          </w:tcPr>
          <w:p w:rsidR="00CC44FC" w:rsidRPr="00BE2357" w:rsidRDefault="00CC44FC" w:rsidP="00AF5B07">
            <w:pPr>
              <w:spacing w:afterLines="20" w:after="62"/>
              <w:rPr>
                <w:rFonts w:hint="eastAsia"/>
                <w:sz w:val="24"/>
              </w:rPr>
            </w:pPr>
          </w:p>
        </w:tc>
      </w:tr>
      <w:tr w:rsidR="00CC44FC" w:rsidTr="00AF5B07">
        <w:trPr>
          <w:trHeight w:val="758"/>
        </w:trPr>
        <w:tc>
          <w:tcPr>
            <w:tcW w:w="6536" w:type="dxa"/>
            <w:gridSpan w:val="2"/>
            <w:vAlign w:val="center"/>
          </w:tcPr>
          <w:p w:rsidR="00CC44FC" w:rsidRPr="00BE2357" w:rsidRDefault="00CC44FC" w:rsidP="00AF5B07">
            <w:pPr>
              <w:spacing w:afterLines="20" w:after="62" w:line="360" w:lineRule="auto"/>
              <w:jc w:val="center"/>
              <w:rPr>
                <w:rFonts w:hint="eastAsia"/>
                <w:sz w:val="28"/>
                <w:szCs w:val="28"/>
              </w:rPr>
            </w:pPr>
            <w:r w:rsidRPr="00BE2357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2590" w:type="dxa"/>
            <w:gridSpan w:val="2"/>
          </w:tcPr>
          <w:p w:rsidR="00CC44FC" w:rsidRPr="00BE2357" w:rsidRDefault="00CC44FC" w:rsidP="00AF5B07">
            <w:pPr>
              <w:spacing w:afterLines="20" w:after="62"/>
              <w:rPr>
                <w:rFonts w:hint="eastAsia"/>
                <w:sz w:val="24"/>
              </w:rPr>
            </w:pPr>
          </w:p>
        </w:tc>
      </w:tr>
    </w:tbl>
    <w:p w:rsidR="00CC44FC" w:rsidRDefault="00CC44FC" w:rsidP="00CC44FC">
      <w:pPr>
        <w:spacing w:afterLines="20" w:after="62"/>
        <w:rPr>
          <w:rFonts w:hint="eastAsia"/>
        </w:rPr>
      </w:pPr>
    </w:p>
    <w:p w:rsidR="00CC44FC" w:rsidRDefault="00CC44FC" w:rsidP="00CC44FC">
      <w:pPr>
        <w:spacing w:afterLines="20" w:after="62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       </w:t>
      </w:r>
      <w:r w:rsidRPr="005A3C3C">
        <w:rPr>
          <w:rFonts w:hint="eastAsia"/>
          <w:sz w:val="28"/>
          <w:szCs w:val="28"/>
        </w:rPr>
        <w:t xml:space="preserve">  </w:t>
      </w:r>
      <w:r w:rsidRPr="005A3C3C">
        <w:rPr>
          <w:rFonts w:hint="eastAsia"/>
          <w:sz w:val="28"/>
          <w:szCs w:val="28"/>
        </w:rPr>
        <w:t>评委签名：</w:t>
      </w:r>
    </w:p>
    <w:p w:rsidR="00E02B1C" w:rsidRDefault="00E02B1C">
      <w:bookmarkStart w:id="0" w:name="_GoBack"/>
      <w:bookmarkEnd w:id="0"/>
    </w:p>
    <w:sectPr w:rsidR="00E02B1C" w:rsidSect="00F56FC5">
      <w:headerReference w:type="default" r:id="rId4"/>
      <w:footerReference w:type="even" r:id="rId5"/>
      <w:footerReference w:type="default" r:id="rId6"/>
      <w:pgSz w:w="11906" w:h="16838" w:code="9"/>
      <w:pgMar w:top="1418" w:right="1531" w:bottom="1134" w:left="1531" w:header="851" w:footer="737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F44" w:rsidRDefault="00CC44FC" w:rsidP="00860B5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84F44" w:rsidRDefault="00CC44FC" w:rsidP="00E60D1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F44" w:rsidRDefault="00CC44FC" w:rsidP="00860B5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84F44" w:rsidRDefault="00CC44FC" w:rsidP="00E60D1F">
    <w:pPr>
      <w:pStyle w:val="a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F44" w:rsidRDefault="00CC44FC" w:rsidP="00F56FC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FC"/>
    <w:rsid w:val="00CC44FC"/>
    <w:rsid w:val="00E0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C5955-9FC2-4D16-9E38-CB21165C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4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4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44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CC4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44F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CC4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张婷</dc:creator>
  <cp:keywords/>
  <dc:description/>
  <cp:lastModifiedBy>张婷</cp:lastModifiedBy>
  <cp:revision>1</cp:revision>
  <dcterms:created xsi:type="dcterms:W3CDTF">2015-10-27T08:28:00Z</dcterms:created>
  <dcterms:modified xsi:type="dcterms:W3CDTF">2015-10-27T08:29:00Z</dcterms:modified>
</cp:coreProperties>
</file>