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8A" w:rsidRPr="006E01D8" w:rsidRDefault="00E43E8A" w:rsidP="00D15403">
      <w:pPr>
        <w:ind w:firstLineChars="99" w:firstLine="298"/>
        <w:rPr>
          <w:rFonts w:ascii="方正小标宋简体" w:eastAsia="方正小标宋简体" w:hAnsiTheme="minorEastAsia"/>
          <w:sz w:val="52"/>
          <w:szCs w:val="52"/>
        </w:rPr>
      </w:pPr>
      <w:r w:rsidRPr="00E43E8A">
        <w:rPr>
          <w:rFonts w:ascii="方正小标宋简体" w:eastAsia="方正小标宋简体" w:hint="eastAsia"/>
          <w:b/>
          <w:sz w:val="30"/>
          <w:szCs w:val="30"/>
        </w:rPr>
        <w:t>2018年两岸三地食品安全与人类健康研讨会暨博士生论坛</w:t>
      </w:r>
    </w:p>
    <w:p w:rsidR="00265C81" w:rsidRPr="00265C81" w:rsidRDefault="007864A7" w:rsidP="00265C81">
      <w:pPr>
        <w:jc w:val="center"/>
        <w:rPr>
          <w:rFonts w:ascii="方正小标宋简体" w:eastAsia="方正小标宋简体"/>
          <w:b/>
          <w:sz w:val="30"/>
          <w:szCs w:val="30"/>
        </w:rPr>
      </w:pPr>
      <w:r w:rsidRPr="00265C81">
        <w:rPr>
          <w:rFonts w:ascii="方正小标宋简体" w:eastAsia="方正小标宋简体" w:hint="eastAsia"/>
          <w:b/>
          <w:sz w:val="30"/>
          <w:szCs w:val="30"/>
        </w:rPr>
        <w:t>会议日程</w:t>
      </w:r>
    </w:p>
    <w:tbl>
      <w:tblPr>
        <w:tblW w:w="8917"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799"/>
        <w:gridCol w:w="3014"/>
        <w:gridCol w:w="4111"/>
      </w:tblGrid>
      <w:tr w:rsidR="007864A7" w:rsidRPr="0093457E" w:rsidTr="0049441B">
        <w:trPr>
          <w:trHeight w:hRule="exact" w:val="567"/>
          <w:jc w:val="center"/>
        </w:trPr>
        <w:tc>
          <w:tcPr>
            <w:tcW w:w="1792" w:type="dxa"/>
            <w:gridSpan w:val="2"/>
            <w:tcBorders>
              <w:top w:val="single" w:sz="4" w:space="0" w:color="auto"/>
            </w:tcBorders>
            <w:vAlign w:val="center"/>
          </w:tcPr>
          <w:p w:rsidR="007864A7" w:rsidRPr="0093457E" w:rsidRDefault="007864A7" w:rsidP="006A69D9">
            <w:pPr>
              <w:adjustRightInd w:val="0"/>
              <w:snapToGrid w:val="0"/>
              <w:ind w:rightChars="-24" w:right="-50"/>
              <w:jc w:val="center"/>
              <w:rPr>
                <w:rFonts w:ascii="仿宋" w:eastAsia="仿宋" w:hAnsi="仿宋"/>
                <w:b/>
              </w:rPr>
            </w:pPr>
            <w:r w:rsidRPr="0093457E">
              <w:rPr>
                <w:rFonts w:ascii="仿宋" w:eastAsia="仿宋" w:hAnsi="仿宋"/>
                <w:b/>
                <w:lang w:eastAsia="zh-TW"/>
              </w:rPr>
              <w:t>时间</w:t>
            </w:r>
          </w:p>
        </w:tc>
        <w:tc>
          <w:tcPr>
            <w:tcW w:w="3014" w:type="dxa"/>
            <w:tcBorders>
              <w:top w:val="single" w:sz="4" w:space="0" w:color="auto"/>
            </w:tcBorders>
            <w:vAlign w:val="center"/>
          </w:tcPr>
          <w:p w:rsidR="007864A7" w:rsidRPr="0093457E" w:rsidRDefault="007864A7" w:rsidP="006A69D9">
            <w:pPr>
              <w:adjustRightInd w:val="0"/>
              <w:snapToGrid w:val="0"/>
              <w:ind w:rightChars="-24" w:right="-50"/>
              <w:jc w:val="center"/>
              <w:rPr>
                <w:rFonts w:ascii="仿宋" w:eastAsia="仿宋" w:hAnsi="仿宋"/>
                <w:b/>
              </w:rPr>
            </w:pPr>
            <w:r w:rsidRPr="0093457E">
              <w:rPr>
                <w:rFonts w:ascii="仿宋" w:eastAsia="仿宋" w:hAnsi="仿宋"/>
                <w:b/>
                <w:lang w:eastAsia="zh-TW"/>
              </w:rPr>
              <w:t>安排</w:t>
            </w:r>
          </w:p>
        </w:tc>
        <w:tc>
          <w:tcPr>
            <w:tcW w:w="4111" w:type="dxa"/>
            <w:tcBorders>
              <w:top w:val="single" w:sz="4" w:space="0" w:color="auto"/>
            </w:tcBorders>
            <w:vAlign w:val="center"/>
          </w:tcPr>
          <w:p w:rsidR="007864A7" w:rsidRPr="0093457E" w:rsidRDefault="007864A7" w:rsidP="006A69D9">
            <w:pPr>
              <w:adjustRightInd w:val="0"/>
              <w:snapToGrid w:val="0"/>
              <w:ind w:rightChars="-24" w:right="-50"/>
              <w:jc w:val="center"/>
              <w:rPr>
                <w:rFonts w:ascii="仿宋" w:eastAsia="仿宋" w:hAnsi="仿宋"/>
                <w:b/>
              </w:rPr>
            </w:pPr>
            <w:r w:rsidRPr="0093457E">
              <w:rPr>
                <w:rFonts w:ascii="仿宋" w:eastAsia="仿宋" w:hAnsi="仿宋"/>
                <w:b/>
                <w:lang w:eastAsia="zh-TW"/>
              </w:rPr>
              <w:t>地点</w:t>
            </w:r>
          </w:p>
        </w:tc>
      </w:tr>
      <w:tr w:rsidR="007864A7" w:rsidRPr="0093457E" w:rsidTr="0049441B">
        <w:trPr>
          <w:trHeight w:hRule="exact" w:val="824"/>
          <w:jc w:val="center"/>
        </w:trPr>
        <w:tc>
          <w:tcPr>
            <w:tcW w:w="993" w:type="dxa"/>
            <w:tcBorders>
              <w:top w:val="single" w:sz="4" w:space="0" w:color="auto"/>
            </w:tcBorders>
            <w:vAlign w:val="center"/>
          </w:tcPr>
          <w:p w:rsidR="007864A7" w:rsidRPr="008D21F2" w:rsidRDefault="008F70C0" w:rsidP="006A69D9">
            <w:pPr>
              <w:spacing w:line="370" w:lineRule="exact"/>
              <w:ind w:right="-58"/>
              <w:jc w:val="center"/>
              <w:rPr>
                <w:rFonts w:asciiTheme="minorEastAsia" w:hAnsiTheme="minorEastAsia"/>
                <w:sz w:val="20"/>
                <w:szCs w:val="20"/>
              </w:rPr>
            </w:pPr>
            <w:r w:rsidRPr="008D21F2">
              <w:rPr>
                <w:rFonts w:asciiTheme="minorEastAsia" w:hAnsiTheme="minorEastAsia" w:hint="eastAsia"/>
                <w:sz w:val="20"/>
                <w:szCs w:val="20"/>
              </w:rPr>
              <w:t>8</w:t>
            </w:r>
            <w:r w:rsidR="007864A7" w:rsidRPr="008D21F2">
              <w:rPr>
                <w:rFonts w:asciiTheme="minorEastAsia" w:hAnsiTheme="minorEastAsia"/>
                <w:sz w:val="20"/>
                <w:szCs w:val="20"/>
                <w:lang w:eastAsia="zh-TW"/>
              </w:rPr>
              <w:t>月</w:t>
            </w:r>
            <w:r w:rsidRPr="008D21F2">
              <w:rPr>
                <w:rFonts w:asciiTheme="minorEastAsia" w:hAnsiTheme="minorEastAsia" w:hint="eastAsia"/>
                <w:sz w:val="20"/>
                <w:szCs w:val="20"/>
              </w:rPr>
              <w:t>29</w:t>
            </w:r>
            <w:r w:rsidR="007864A7" w:rsidRPr="008D21F2">
              <w:rPr>
                <w:rFonts w:asciiTheme="minorEastAsia" w:hAnsiTheme="minorEastAsia"/>
                <w:sz w:val="20"/>
                <w:szCs w:val="20"/>
                <w:lang w:eastAsia="zh-TW"/>
              </w:rPr>
              <w:t>日</w:t>
            </w:r>
          </w:p>
          <w:p w:rsidR="007864A7" w:rsidRPr="008D21F2" w:rsidRDefault="007864A7" w:rsidP="009C2E2D">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(周</w:t>
            </w:r>
            <w:r w:rsidR="009C2E2D" w:rsidRPr="008D21F2">
              <w:rPr>
                <w:rFonts w:asciiTheme="minorEastAsia" w:hAnsiTheme="minorEastAsia" w:hint="eastAsia"/>
                <w:sz w:val="20"/>
                <w:szCs w:val="20"/>
              </w:rPr>
              <w:t>三</w:t>
            </w:r>
            <w:r w:rsidRPr="008D21F2">
              <w:rPr>
                <w:rFonts w:asciiTheme="minorEastAsia" w:hAnsiTheme="minorEastAsia" w:hint="eastAsia"/>
                <w:sz w:val="20"/>
                <w:szCs w:val="20"/>
                <w:lang w:eastAsia="zh-TW"/>
              </w:rPr>
              <w:t>)</w:t>
            </w:r>
          </w:p>
        </w:tc>
        <w:tc>
          <w:tcPr>
            <w:tcW w:w="799" w:type="dxa"/>
            <w:tcBorders>
              <w:top w:val="single" w:sz="4" w:space="0" w:color="auto"/>
            </w:tcBorders>
            <w:vAlign w:val="center"/>
          </w:tcPr>
          <w:p w:rsidR="007864A7" w:rsidRPr="008D21F2" w:rsidRDefault="007864A7" w:rsidP="006A69D9">
            <w:pPr>
              <w:spacing w:line="370" w:lineRule="exact"/>
              <w:ind w:right="-58"/>
              <w:jc w:val="center"/>
              <w:rPr>
                <w:rFonts w:asciiTheme="minorEastAsia" w:hAnsiTheme="minorEastAsia"/>
                <w:sz w:val="20"/>
                <w:szCs w:val="20"/>
              </w:rPr>
            </w:pPr>
            <w:r w:rsidRPr="008D21F2">
              <w:rPr>
                <w:rFonts w:asciiTheme="minorEastAsia" w:hAnsiTheme="minorEastAsia" w:hint="eastAsia"/>
                <w:sz w:val="20"/>
                <w:szCs w:val="20"/>
              </w:rPr>
              <w:t>整天</w:t>
            </w:r>
          </w:p>
        </w:tc>
        <w:tc>
          <w:tcPr>
            <w:tcW w:w="3014" w:type="dxa"/>
            <w:tcBorders>
              <w:top w:val="single" w:sz="4" w:space="0" w:color="auto"/>
            </w:tcBorders>
            <w:vAlign w:val="center"/>
          </w:tcPr>
          <w:p w:rsidR="007864A7" w:rsidRPr="008D21F2" w:rsidRDefault="007864A7" w:rsidP="0049441B">
            <w:pPr>
              <w:spacing w:line="370" w:lineRule="exact"/>
              <w:ind w:right="-58"/>
              <w:rPr>
                <w:rFonts w:asciiTheme="minorEastAsia" w:hAnsiTheme="minorEastAsia"/>
                <w:sz w:val="20"/>
                <w:szCs w:val="20"/>
              </w:rPr>
            </w:pPr>
            <w:r w:rsidRPr="008D21F2">
              <w:rPr>
                <w:rFonts w:asciiTheme="minorEastAsia" w:hAnsiTheme="minorEastAsia" w:hint="eastAsia"/>
                <w:sz w:val="20"/>
                <w:szCs w:val="20"/>
              </w:rPr>
              <w:t>09</w:t>
            </w:r>
            <w:r w:rsidRPr="008D21F2">
              <w:rPr>
                <w:rFonts w:asciiTheme="minorEastAsia" w:hAnsiTheme="minorEastAsia"/>
                <w:sz w:val="20"/>
                <w:szCs w:val="20"/>
                <w:lang w:eastAsia="zh-TW"/>
              </w:rPr>
              <w:t>:00-21:00 报到、拷贝</w:t>
            </w:r>
            <w:r w:rsidRPr="008D21F2">
              <w:rPr>
                <w:rFonts w:asciiTheme="minorEastAsia" w:hAnsiTheme="minorEastAsia" w:hint="eastAsia"/>
                <w:sz w:val="20"/>
                <w:szCs w:val="20"/>
              </w:rPr>
              <w:t>PPT</w:t>
            </w:r>
            <w:r w:rsidR="0049441B" w:rsidRPr="008D21F2">
              <w:rPr>
                <w:rFonts w:asciiTheme="minorEastAsia" w:hAnsiTheme="minorEastAsia"/>
                <w:sz w:val="20"/>
                <w:szCs w:val="20"/>
              </w:rPr>
              <w:t xml:space="preserve"> </w:t>
            </w:r>
          </w:p>
        </w:tc>
        <w:tc>
          <w:tcPr>
            <w:tcW w:w="4111" w:type="dxa"/>
            <w:tcBorders>
              <w:top w:val="single" w:sz="4" w:space="0" w:color="auto"/>
            </w:tcBorders>
            <w:vAlign w:val="center"/>
          </w:tcPr>
          <w:p w:rsidR="007864A7" w:rsidRPr="008D21F2" w:rsidRDefault="001B5000" w:rsidP="00D87B91">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r w:rsidR="00952556" w:rsidRPr="0093457E" w:rsidTr="0049441B">
        <w:trPr>
          <w:trHeight w:hRule="exact" w:val="567"/>
          <w:jc w:val="center"/>
        </w:trPr>
        <w:tc>
          <w:tcPr>
            <w:tcW w:w="993" w:type="dxa"/>
            <w:vMerge w:val="restart"/>
            <w:tcBorders>
              <w:top w:val="single" w:sz="4" w:space="0" w:color="auto"/>
            </w:tcBorders>
            <w:vAlign w:val="center"/>
          </w:tcPr>
          <w:p w:rsidR="00952556" w:rsidRPr="008D21F2" w:rsidRDefault="00952556" w:rsidP="006A69D9">
            <w:pPr>
              <w:spacing w:line="370" w:lineRule="exact"/>
              <w:ind w:right="-58"/>
              <w:jc w:val="center"/>
              <w:rPr>
                <w:rFonts w:asciiTheme="minorEastAsia" w:hAnsiTheme="minorEastAsia"/>
                <w:sz w:val="20"/>
                <w:szCs w:val="20"/>
              </w:rPr>
            </w:pPr>
            <w:r w:rsidRPr="008D21F2">
              <w:rPr>
                <w:rFonts w:asciiTheme="minorEastAsia" w:hAnsiTheme="minorEastAsia" w:hint="eastAsia"/>
                <w:sz w:val="20"/>
                <w:szCs w:val="20"/>
              </w:rPr>
              <w:t>8</w:t>
            </w:r>
            <w:r w:rsidRPr="008D21F2">
              <w:rPr>
                <w:rFonts w:asciiTheme="minorEastAsia" w:hAnsiTheme="minorEastAsia"/>
                <w:sz w:val="20"/>
                <w:szCs w:val="20"/>
                <w:lang w:eastAsia="zh-TW"/>
              </w:rPr>
              <w:t>月</w:t>
            </w:r>
            <w:r w:rsidRPr="008D21F2">
              <w:rPr>
                <w:rFonts w:asciiTheme="minorEastAsia" w:hAnsiTheme="minorEastAsia" w:hint="eastAsia"/>
                <w:sz w:val="20"/>
                <w:szCs w:val="20"/>
              </w:rPr>
              <w:t>30</w:t>
            </w:r>
            <w:r w:rsidRPr="008D21F2">
              <w:rPr>
                <w:rFonts w:asciiTheme="minorEastAsia" w:hAnsiTheme="minorEastAsia"/>
                <w:sz w:val="20"/>
                <w:szCs w:val="20"/>
                <w:lang w:eastAsia="zh-TW"/>
              </w:rPr>
              <w:t>日</w:t>
            </w:r>
          </w:p>
          <w:p w:rsidR="00952556" w:rsidRPr="008D21F2" w:rsidRDefault="00952556" w:rsidP="009C2E2D">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w:t>
            </w:r>
            <w:r w:rsidRPr="008D21F2">
              <w:rPr>
                <w:rFonts w:asciiTheme="minorEastAsia" w:hAnsiTheme="minorEastAsia" w:hint="eastAsia"/>
                <w:sz w:val="20"/>
                <w:szCs w:val="20"/>
              </w:rPr>
              <w:t>周四</w:t>
            </w:r>
            <w:r w:rsidRPr="008D21F2">
              <w:rPr>
                <w:rFonts w:asciiTheme="minorEastAsia" w:hAnsiTheme="minorEastAsia"/>
                <w:sz w:val="20"/>
                <w:szCs w:val="20"/>
                <w:lang w:eastAsia="zh-TW"/>
              </w:rPr>
              <w:t>)</w:t>
            </w:r>
          </w:p>
        </w:tc>
        <w:tc>
          <w:tcPr>
            <w:tcW w:w="799" w:type="dxa"/>
            <w:vMerge w:val="restart"/>
            <w:tcBorders>
              <w:top w:val="single" w:sz="4" w:space="0" w:color="auto"/>
            </w:tcBorders>
            <w:vAlign w:val="center"/>
          </w:tcPr>
          <w:p w:rsidR="00952556" w:rsidRPr="008D21F2" w:rsidRDefault="00952556" w:rsidP="006A69D9">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上午</w:t>
            </w:r>
          </w:p>
        </w:tc>
        <w:tc>
          <w:tcPr>
            <w:tcW w:w="3014" w:type="dxa"/>
            <w:tcBorders>
              <w:top w:val="single" w:sz="4" w:space="0" w:color="auto"/>
            </w:tcBorders>
            <w:vAlign w:val="center"/>
          </w:tcPr>
          <w:p w:rsidR="00952556" w:rsidRPr="008D21F2" w:rsidRDefault="00952556" w:rsidP="00BA39E0">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7:</w:t>
            </w:r>
            <w:r w:rsidRPr="008D21F2">
              <w:rPr>
                <w:rFonts w:asciiTheme="minorEastAsia" w:hAnsiTheme="minorEastAsia" w:hint="eastAsia"/>
                <w:sz w:val="20"/>
                <w:szCs w:val="20"/>
              </w:rPr>
              <w:t>0</w:t>
            </w:r>
            <w:r w:rsidRPr="008D21F2">
              <w:rPr>
                <w:rFonts w:asciiTheme="minorEastAsia" w:hAnsiTheme="minorEastAsia"/>
                <w:sz w:val="20"/>
                <w:szCs w:val="20"/>
                <w:lang w:eastAsia="zh-TW"/>
              </w:rPr>
              <w:t>0-8:</w:t>
            </w:r>
            <w:r w:rsidRPr="008D21F2">
              <w:rPr>
                <w:rFonts w:asciiTheme="minorEastAsia" w:hAnsiTheme="minorEastAsia" w:hint="eastAsia"/>
                <w:sz w:val="20"/>
                <w:szCs w:val="20"/>
              </w:rPr>
              <w:t xml:space="preserve">00 </w:t>
            </w:r>
            <w:r w:rsidRPr="008D21F2">
              <w:rPr>
                <w:rFonts w:asciiTheme="minorEastAsia" w:hAnsiTheme="minorEastAsia"/>
                <w:sz w:val="20"/>
                <w:szCs w:val="20"/>
                <w:lang w:eastAsia="zh-TW"/>
              </w:rPr>
              <w:t>早餐</w:t>
            </w:r>
          </w:p>
        </w:tc>
        <w:tc>
          <w:tcPr>
            <w:tcW w:w="4111" w:type="dxa"/>
            <w:tcBorders>
              <w:top w:val="single" w:sz="4" w:space="0" w:color="auto"/>
            </w:tcBorders>
            <w:vAlign w:val="center"/>
          </w:tcPr>
          <w:p w:rsidR="00952556" w:rsidRPr="008D21F2" w:rsidRDefault="00952556" w:rsidP="00D87B91">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r w:rsidR="00952556" w:rsidRPr="0093457E" w:rsidTr="0049441B">
        <w:trPr>
          <w:trHeight w:hRule="exact" w:val="567"/>
          <w:jc w:val="center"/>
        </w:trPr>
        <w:tc>
          <w:tcPr>
            <w:tcW w:w="993"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799"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3014" w:type="dxa"/>
            <w:tcBorders>
              <w:top w:val="single" w:sz="4" w:space="0" w:color="auto"/>
            </w:tcBorders>
            <w:vAlign w:val="center"/>
          </w:tcPr>
          <w:p w:rsidR="00952556" w:rsidRPr="008D21F2" w:rsidRDefault="00952556" w:rsidP="0008514A">
            <w:pPr>
              <w:spacing w:line="370" w:lineRule="exact"/>
              <w:ind w:right="-58"/>
              <w:rPr>
                <w:rFonts w:asciiTheme="minorEastAsia" w:hAnsiTheme="minorEastAsia"/>
                <w:sz w:val="20"/>
                <w:szCs w:val="20"/>
              </w:rPr>
            </w:pPr>
            <w:r w:rsidRPr="008D21F2">
              <w:rPr>
                <w:rFonts w:asciiTheme="minorEastAsia" w:hAnsiTheme="minorEastAsia" w:hint="eastAsia"/>
                <w:sz w:val="20"/>
                <w:szCs w:val="20"/>
              </w:rPr>
              <w:t>8:00</w:t>
            </w:r>
            <w:r w:rsidR="0008514A" w:rsidRPr="008D21F2">
              <w:rPr>
                <w:rFonts w:asciiTheme="minorEastAsia" w:hAnsiTheme="minorEastAsia" w:hint="eastAsia"/>
                <w:sz w:val="20"/>
                <w:szCs w:val="20"/>
              </w:rPr>
              <w:t xml:space="preserve"> </w:t>
            </w:r>
            <w:r w:rsidRPr="008D21F2">
              <w:rPr>
                <w:rFonts w:asciiTheme="minorEastAsia" w:hAnsiTheme="minorEastAsia" w:hint="eastAsia"/>
                <w:sz w:val="20"/>
                <w:szCs w:val="20"/>
              </w:rPr>
              <w:t>统一乘车</w:t>
            </w:r>
          </w:p>
        </w:tc>
        <w:tc>
          <w:tcPr>
            <w:tcW w:w="4111" w:type="dxa"/>
            <w:vAlign w:val="center"/>
          </w:tcPr>
          <w:p w:rsidR="00952556" w:rsidRPr="008D21F2" w:rsidRDefault="00952556" w:rsidP="00100F66">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r w:rsidRPr="008D21F2">
              <w:rPr>
                <w:rFonts w:asciiTheme="minorEastAsia" w:hAnsiTheme="minorEastAsia" w:hint="eastAsia"/>
                <w:sz w:val="20"/>
                <w:szCs w:val="20"/>
              </w:rPr>
              <w:t>大门口</w:t>
            </w:r>
          </w:p>
        </w:tc>
      </w:tr>
      <w:tr w:rsidR="00952556" w:rsidRPr="0093457E" w:rsidTr="0049441B">
        <w:trPr>
          <w:trHeight w:hRule="exact" w:val="567"/>
          <w:jc w:val="center"/>
        </w:trPr>
        <w:tc>
          <w:tcPr>
            <w:tcW w:w="993"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799"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3014" w:type="dxa"/>
            <w:tcBorders>
              <w:top w:val="single" w:sz="4" w:space="0" w:color="auto"/>
            </w:tcBorders>
            <w:vAlign w:val="center"/>
          </w:tcPr>
          <w:p w:rsidR="00952556" w:rsidRPr="008D21F2" w:rsidRDefault="00952556" w:rsidP="006A69D9">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8:</w:t>
            </w:r>
            <w:r w:rsidRPr="008D21F2">
              <w:rPr>
                <w:rFonts w:asciiTheme="minorEastAsia" w:hAnsiTheme="minorEastAsia" w:hint="eastAsia"/>
                <w:sz w:val="20"/>
                <w:szCs w:val="20"/>
              </w:rPr>
              <w:t>3</w:t>
            </w:r>
            <w:r w:rsidRPr="008D21F2">
              <w:rPr>
                <w:rFonts w:asciiTheme="minorEastAsia" w:hAnsiTheme="minorEastAsia"/>
                <w:sz w:val="20"/>
                <w:szCs w:val="20"/>
                <w:lang w:eastAsia="zh-TW"/>
              </w:rPr>
              <w:t>0-</w:t>
            </w:r>
            <w:r w:rsidRPr="008D21F2">
              <w:rPr>
                <w:rFonts w:asciiTheme="minorEastAsia" w:hAnsiTheme="minorEastAsia" w:hint="eastAsia"/>
                <w:sz w:val="20"/>
                <w:szCs w:val="20"/>
              </w:rPr>
              <w:t>9</w:t>
            </w:r>
            <w:r w:rsidRPr="008D21F2">
              <w:rPr>
                <w:rFonts w:asciiTheme="minorEastAsia" w:hAnsiTheme="minorEastAsia"/>
                <w:sz w:val="20"/>
                <w:szCs w:val="20"/>
                <w:lang w:eastAsia="zh-TW"/>
              </w:rPr>
              <w:t>:</w:t>
            </w:r>
            <w:r w:rsidRPr="008D21F2">
              <w:rPr>
                <w:rFonts w:asciiTheme="minorEastAsia" w:hAnsiTheme="minorEastAsia" w:hint="eastAsia"/>
                <w:sz w:val="20"/>
                <w:szCs w:val="20"/>
              </w:rPr>
              <w:t>00</w:t>
            </w:r>
            <w:r w:rsidRPr="008D21F2">
              <w:rPr>
                <w:rFonts w:asciiTheme="minorEastAsia" w:hAnsiTheme="minorEastAsia"/>
                <w:sz w:val="20"/>
                <w:szCs w:val="20"/>
                <w:lang w:eastAsia="zh-TW"/>
              </w:rPr>
              <w:t xml:space="preserve"> 开幕式</w:t>
            </w:r>
          </w:p>
        </w:tc>
        <w:tc>
          <w:tcPr>
            <w:tcW w:w="4111" w:type="dxa"/>
            <w:vAlign w:val="center"/>
          </w:tcPr>
          <w:p w:rsidR="00952556" w:rsidRPr="008D21F2" w:rsidRDefault="00952556" w:rsidP="009C2E2D">
            <w:pPr>
              <w:spacing w:line="260" w:lineRule="exact"/>
              <w:ind w:right="-57"/>
              <w:rPr>
                <w:rFonts w:asciiTheme="minorEastAsia" w:hAnsiTheme="minorEastAsia"/>
                <w:sz w:val="20"/>
                <w:szCs w:val="20"/>
              </w:rPr>
            </w:pPr>
            <w:r w:rsidRPr="008D21F2">
              <w:rPr>
                <w:rFonts w:asciiTheme="minorEastAsia" w:hAnsiTheme="minorEastAsia" w:hint="eastAsia"/>
                <w:sz w:val="20"/>
                <w:szCs w:val="20"/>
              </w:rPr>
              <w:t>南校区交流中心208会议室</w:t>
            </w:r>
          </w:p>
        </w:tc>
      </w:tr>
      <w:tr w:rsidR="00952556" w:rsidRPr="0093457E" w:rsidTr="0049441B">
        <w:trPr>
          <w:trHeight w:hRule="exact" w:val="567"/>
          <w:jc w:val="center"/>
        </w:trPr>
        <w:tc>
          <w:tcPr>
            <w:tcW w:w="993"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799"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3014" w:type="dxa"/>
            <w:tcBorders>
              <w:top w:val="single" w:sz="4" w:space="0" w:color="auto"/>
            </w:tcBorders>
            <w:vAlign w:val="center"/>
          </w:tcPr>
          <w:p w:rsidR="00952556" w:rsidRPr="008D21F2" w:rsidRDefault="00952556" w:rsidP="002C2009">
            <w:pPr>
              <w:spacing w:line="370" w:lineRule="exact"/>
              <w:ind w:right="-58"/>
              <w:rPr>
                <w:rFonts w:asciiTheme="minorEastAsia" w:hAnsiTheme="minorEastAsia"/>
                <w:sz w:val="20"/>
                <w:szCs w:val="20"/>
              </w:rPr>
            </w:pPr>
            <w:r w:rsidRPr="008D21F2">
              <w:rPr>
                <w:rFonts w:asciiTheme="minorEastAsia" w:hAnsiTheme="minorEastAsia" w:hint="eastAsia"/>
                <w:sz w:val="20"/>
                <w:szCs w:val="20"/>
              </w:rPr>
              <w:t>9</w:t>
            </w:r>
            <w:r w:rsidRPr="008D21F2">
              <w:rPr>
                <w:rFonts w:asciiTheme="minorEastAsia" w:hAnsiTheme="minorEastAsia"/>
                <w:sz w:val="20"/>
                <w:szCs w:val="20"/>
              </w:rPr>
              <w:t>:00</w:t>
            </w:r>
            <w:r w:rsidRPr="008D21F2">
              <w:rPr>
                <w:rFonts w:asciiTheme="minorEastAsia" w:hAnsiTheme="minorEastAsia"/>
                <w:sz w:val="20"/>
                <w:szCs w:val="20"/>
                <w:lang w:eastAsia="zh-TW"/>
              </w:rPr>
              <w:t>-</w:t>
            </w:r>
            <w:r w:rsidRPr="008D21F2">
              <w:rPr>
                <w:rFonts w:asciiTheme="minorEastAsia" w:hAnsiTheme="minorEastAsia" w:hint="eastAsia"/>
                <w:sz w:val="20"/>
                <w:szCs w:val="20"/>
              </w:rPr>
              <w:t>9</w:t>
            </w:r>
            <w:r w:rsidRPr="008D21F2">
              <w:rPr>
                <w:rFonts w:asciiTheme="minorEastAsia" w:hAnsiTheme="minorEastAsia"/>
                <w:sz w:val="20"/>
                <w:szCs w:val="20"/>
                <w:lang w:eastAsia="zh-TW"/>
              </w:rPr>
              <w:t>:</w:t>
            </w:r>
            <w:r w:rsidR="002C2009" w:rsidRPr="008D21F2">
              <w:rPr>
                <w:rFonts w:asciiTheme="minorEastAsia" w:hAnsiTheme="minorEastAsia" w:hint="eastAsia"/>
                <w:sz w:val="20"/>
                <w:szCs w:val="20"/>
              </w:rPr>
              <w:t>2</w:t>
            </w:r>
            <w:r w:rsidRPr="008D21F2">
              <w:rPr>
                <w:rFonts w:asciiTheme="minorEastAsia" w:hAnsiTheme="minorEastAsia" w:hint="eastAsia"/>
                <w:sz w:val="20"/>
                <w:szCs w:val="20"/>
              </w:rPr>
              <w:t>0合影</w:t>
            </w:r>
          </w:p>
        </w:tc>
        <w:tc>
          <w:tcPr>
            <w:tcW w:w="4111" w:type="dxa"/>
            <w:vAlign w:val="center"/>
          </w:tcPr>
          <w:p w:rsidR="00952556" w:rsidRPr="008D21F2" w:rsidRDefault="00952556" w:rsidP="009C2E2D">
            <w:pPr>
              <w:spacing w:line="260" w:lineRule="exact"/>
              <w:ind w:right="-57"/>
              <w:rPr>
                <w:rFonts w:asciiTheme="minorEastAsia" w:hAnsiTheme="minorEastAsia"/>
                <w:sz w:val="20"/>
                <w:szCs w:val="20"/>
              </w:rPr>
            </w:pPr>
            <w:r w:rsidRPr="008D21F2">
              <w:rPr>
                <w:rFonts w:asciiTheme="minorEastAsia" w:hAnsiTheme="minorEastAsia" w:hint="eastAsia"/>
                <w:sz w:val="20"/>
                <w:szCs w:val="20"/>
              </w:rPr>
              <w:t>南校区交流中心东门</w:t>
            </w:r>
          </w:p>
        </w:tc>
      </w:tr>
      <w:tr w:rsidR="00952556" w:rsidRPr="0093457E" w:rsidTr="0049441B">
        <w:trPr>
          <w:trHeight w:hRule="exact" w:val="567"/>
          <w:jc w:val="center"/>
        </w:trPr>
        <w:tc>
          <w:tcPr>
            <w:tcW w:w="993"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799" w:type="dxa"/>
            <w:vMerge/>
            <w:vAlign w:val="center"/>
          </w:tcPr>
          <w:p w:rsidR="00952556" w:rsidRPr="008D21F2" w:rsidRDefault="00952556" w:rsidP="006A69D9">
            <w:pPr>
              <w:spacing w:line="370" w:lineRule="exact"/>
              <w:ind w:right="-58"/>
              <w:jc w:val="center"/>
              <w:rPr>
                <w:rFonts w:asciiTheme="minorEastAsia" w:hAnsiTheme="minorEastAsia"/>
                <w:sz w:val="20"/>
                <w:szCs w:val="20"/>
              </w:rPr>
            </w:pPr>
          </w:p>
        </w:tc>
        <w:tc>
          <w:tcPr>
            <w:tcW w:w="3014" w:type="dxa"/>
            <w:tcBorders>
              <w:top w:val="single" w:sz="4" w:space="0" w:color="auto"/>
            </w:tcBorders>
            <w:vAlign w:val="center"/>
          </w:tcPr>
          <w:p w:rsidR="00952556" w:rsidRPr="008D21F2" w:rsidRDefault="00952556" w:rsidP="002C2009">
            <w:pPr>
              <w:spacing w:line="370" w:lineRule="exact"/>
              <w:ind w:right="-58"/>
              <w:rPr>
                <w:rFonts w:asciiTheme="minorEastAsia" w:hAnsiTheme="minorEastAsia"/>
                <w:sz w:val="20"/>
                <w:szCs w:val="20"/>
              </w:rPr>
            </w:pPr>
            <w:r w:rsidRPr="008D21F2">
              <w:rPr>
                <w:rFonts w:asciiTheme="minorEastAsia" w:hAnsiTheme="minorEastAsia" w:hint="eastAsia"/>
                <w:sz w:val="20"/>
                <w:szCs w:val="20"/>
              </w:rPr>
              <w:t>9</w:t>
            </w:r>
            <w:r w:rsidRPr="008D21F2">
              <w:rPr>
                <w:rFonts w:asciiTheme="minorEastAsia" w:hAnsiTheme="minorEastAsia"/>
                <w:sz w:val="20"/>
                <w:szCs w:val="20"/>
                <w:lang w:eastAsia="zh-TW"/>
              </w:rPr>
              <w:t>:</w:t>
            </w:r>
            <w:r w:rsidR="002C2009" w:rsidRPr="008D21F2">
              <w:rPr>
                <w:rFonts w:asciiTheme="minorEastAsia" w:hAnsiTheme="minorEastAsia" w:hint="eastAsia"/>
                <w:sz w:val="20"/>
                <w:szCs w:val="20"/>
              </w:rPr>
              <w:t>2</w:t>
            </w:r>
            <w:r w:rsidRPr="008D21F2">
              <w:rPr>
                <w:rFonts w:asciiTheme="minorEastAsia" w:hAnsiTheme="minorEastAsia" w:hint="eastAsia"/>
                <w:sz w:val="20"/>
                <w:szCs w:val="20"/>
              </w:rPr>
              <w:t>0</w:t>
            </w:r>
            <w:r w:rsidRPr="008D21F2">
              <w:rPr>
                <w:rFonts w:asciiTheme="minorEastAsia" w:hAnsiTheme="minorEastAsia"/>
                <w:sz w:val="20"/>
                <w:szCs w:val="20"/>
                <w:lang w:eastAsia="zh-TW"/>
              </w:rPr>
              <w:t xml:space="preserve">-12:00 </w:t>
            </w:r>
            <w:r w:rsidRPr="008D21F2">
              <w:rPr>
                <w:rFonts w:asciiTheme="minorEastAsia" w:hAnsiTheme="minorEastAsia" w:hint="eastAsia"/>
                <w:sz w:val="20"/>
                <w:szCs w:val="20"/>
              </w:rPr>
              <w:t>主题</w:t>
            </w:r>
            <w:r w:rsidRPr="008D21F2">
              <w:rPr>
                <w:rFonts w:asciiTheme="minorEastAsia" w:hAnsiTheme="minorEastAsia"/>
                <w:sz w:val="20"/>
                <w:szCs w:val="20"/>
                <w:lang w:eastAsia="zh-TW"/>
              </w:rPr>
              <w:t>报告</w:t>
            </w:r>
          </w:p>
        </w:tc>
        <w:tc>
          <w:tcPr>
            <w:tcW w:w="4111" w:type="dxa"/>
            <w:vAlign w:val="center"/>
          </w:tcPr>
          <w:p w:rsidR="00952556" w:rsidRPr="008D21F2" w:rsidRDefault="00952556" w:rsidP="009C2E2D">
            <w:pPr>
              <w:spacing w:line="260" w:lineRule="exact"/>
              <w:ind w:right="-57"/>
              <w:rPr>
                <w:rFonts w:asciiTheme="minorEastAsia" w:hAnsiTheme="minorEastAsia"/>
                <w:sz w:val="20"/>
                <w:szCs w:val="20"/>
              </w:rPr>
            </w:pPr>
            <w:r w:rsidRPr="008D21F2">
              <w:rPr>
                <w:rFonts w:asciiTheme="minorEastAsia" w:hAnsiTheme="minorEastAsia" w:hint="eastAsia"/>
                <w:sz w:val="20"/>
                <w:szCs w:val="20"/>
              </w:rPr>
              <w:t>南校区交流中心208会议室</w:t>
            </w:r>
          </w:p>
        </w:tc>
      </w:tr>
      <w:tr w:rsidR="00DD2C66" w:rsidRPr="0093457E" w:rsidTr="0049441B">
        <w:trPr>
          <w:trHeight w:hRule="exact" w:val="567"/>
          <w:jc w:val="center"/>
        </w:trPr>
        <w:tc>
          <w:tcPr>
            <w:tcW w:w="993" w:type="dxa"/>
            <w:vMerge/>
            <w:vAlign w:val="center"/>
          </w:tcPr>
          <w:p w:rsidR="00DD2C66" w:rsidRPr="008D21F2" w:rsidRDefault="00DD2C66" w:rsidP="006A69D9">
            <w:pPr>
              <w:spacing w:line="370" w:lineRule="exact"/>
              <w:ind w:right="-58"/>
              <w:jc w:val="center"/>
              <w:rPr>
                <w:rFonts w:asciiTheme="minorEastAsia" w:hAnsiTheme="minorEastAsia"/>
                <w:sz w:val="20"/>
                <w:szCs w:val="20"/>
              </w:rPr>
            </w:pPr>
          </w:p>
        </w:tc>
        <w:tc>
          <w:tcPr>
            <w:tcW w:w="799" w:type="dxa"/>
            <w:tcBorders>
              <w:top w:val="single" w:sz="4" w:space="0" w:color="auto"/>
            </w:tcBorders>
            <w:vAlign w:val="center"/>
          </w:tcPr>
          <w:p w:rsidR="00DD2C66" w:rsidRPr="008D21F2" w:rsidRDefault="00DD2C66" w:rsidP="006A69D9">
            <w:pPr>
              <w:adjustRightInd w:val="0"/>
              <w:snapToGrid w:val="0"/>
              <w:ind w:rightChars="-24" w:right="-50"/>
              <w:jc w:val="center"/>
              <w:rPr>
                <w:rFonts w:asciiTheme="minorEastAsia" w:hAnsiTheme="minorEastAsia"/>
                <w:sz w:val="20"/>
                <w:szCs w:val="20"/>
              </w:rPr>
            </w:pPr>
            <w:r w:rsidRPr="008D21F2">
              <w:rPr>
                <w:rFonts w:asciiTheme="minorEastAsia" w:hAnsiTheme="minorEastAsia"/>
                <w:sz w:val="20"/>
                <w:szCs w:val="20"/>
                <w:lang w:eastAsia="zh-TW"/>
              </w:rPr>
              <w:t>中午</w:t>
            </w:r>
          </w:p>
        </w:tc>
        <w:tc>
          <w:tcPr>
            <w:tcW w:w="3014" w:type="dxa"/>
            <w:tcBorders>
              <w:top w:val="single" w:sz="4" w:space="0" w:color="auto"/>
            </w:tcBorders>
            <w:vAlign w:val="center"/>
          </w:tcPr>
          <w:p w:rsidR="00DD2C66" w:rsidRPr="008D21F2" w:rsidRDefault="00DD2C66" w:rsidP="00312B35">
            <w:pPr>
              <w:adjustRightInd w:val="0"/>
              <w:snapToGrid w:val="0"/>
              <w:ind w:rightChars="-24" w:right="-50"/>
              <w:rPr>
                <w:rFonts w:asciiTheme="minorEastAsia" w:hAnsiTheme="minorEastAsia"/>
                <w:sz w:val="20"/>
                <w:szCs w:val="20"/>
              </w:rPr>
            </w:pPr>
            <w:r w:rsidRPr="008D21F2">
              <w:rPr>
                <w:rFonts w:asciiTheme="minorEastAsia" w:hAnsiTheme="minorEastAsia"/>
                <w:sz w:val="20"/>
                <w:szCs w:val="20"/>
                <w:lang w:eastAsia="zh-TW"/>
              </w:rPr>
              <w:t>12:00-13:</w:t>
            </w:r>
            <w:r w:rsidR="00312B35">
              <w:rPr>
                <w:rFonts w:asciiTheme="minorEastAsia" w:hAnsiTheme="minorEastAsia" w:hint="eastAsia"/>
                <w:sz w:val="20"/>
                <w:szCs w:val="20"/>
              </w:rPr>
              <w:t>2</w:t>
            </w:r>
            <w:r w:rsidRPr="008D21F2">
              <w:rPr>
                <w:rFonts w:asciiTheme="minorEastAsia" w:hAnsiTheme="minorEastAsia"/>
                <w:sz w:val="20"/>
                <w:szCs w:val="20"/>
                <w:lang w:eastAsia="zh-TW"/>
              </w:rPr>
              <w:t xml:space="preserve">0 </w:t>
            </w:r>
            <w:r w:rsidRPr="008D21F2">
              <w:rPr>
                <w:rFonts w:asciiTheme="minorEastAsia" w:hAnsiTheme="minorEastAsia" w:hint="eastAsia"/>
                <w:sz w:val="20"/>
                <w:szCs w:val="20"/>
              </w:rPr>
              <w:t>午</w:t>
            </w:r>
            <w:r w:rsidRPr="008D21F2">
              <w:rPr>
                <w:rFonts w:asciiTheme="minorEastAsia" w:hAnsiTheme="minorEastAsia"/>
                <w:sz w:val="20"/>
                <w:szCs w:val="20"/>
                <w:lang w:eastAsia="zh-TW"/>
              </w:rPr>
              <w:t>餐</w:t>
            </w:r>
            <w:r w:rsidRPr="008D21F2">
              <w:rPr>
                <w:rFonts w:asciiTheme="minorEastAsia" w:hAnsiTheme="minorEastAsia" w:hint="eastAsia"/>
                <w:sz w:val="20"/>
                <w:szCs w:val="20"/>
              </w:rPr>
              <w:t>（自助）</w:t>
            </w:r>
          </w:p>
        </w:tc>
        <w:tc>
          <w:tcPr>
            <w:tcW w:w="4111" w:type="dxa"/>
            <w:tcBorders>
              <w:top w:val="single" w:sz="4" w:space="0" w:color="auto"/>
            </w:tcBorders>
            <w:vAlign w:val="center"/>
          </w:tcPr>
          <w:p w:rsidR="00DD2C66" w:rsidRPr="008D21F2" w:rsidRDefault="00DD2C66" w:rsidP="005609A6">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外专公寓</w:t>
            </w:r>
            <w:r w:rsidR="005609A6">
              <w:rPr>
                <w:rFonts w:asciiTheme="minorEastAsia" w:hAnsiTheme="minorEastAsia" w:hint="eastAsia"/>
                <w:sz w:val="20"/>
                <w:szCs w:val="20"/>
              </w:rPr>
              <w:t>中餐厅</w:t>
            </w:r>
          </w:p>
        </w:tc>
      </w:tr>
      <w:tr w:rsidR="00B00789" w:rsidRPr="0093457E" w:rsidTr="0049441B">
        <w:trPr>
          <w:trHeight w:hRule="exact" w:val="567"/>
          <w:jc w:val="center"/>
        </w:trPr>
        <w:tc>
          <w:tcPr>
            <w:tcW w:w="993" w:type="dxa"/>
            <w:vMerge/>
            <w:vAlign w:val="center"/>
          </w:tcPr>
          <w:p w:rsidR="00B00789" w:rsidRPr="008D21F2" w:rsidRDefault="00B00789" w:rsidP="006A69D9">
            <w:pPr>
              <w:spacing w:line="370" w:lineRule="exact"/>
              <w:ind w:right="-58"/>
              <w:jc w:val="center"/>
              <w:rPr>
                <w:rFonts w:asciiTheme="minorEastAsia" w:hAnsiTheme="minorEastAsia"/>
                <w:sz w:val="20"/>
                <w:szCs w:val="20"/>
              </w:rPr>
            </w:pPr>
          </w:p>
        </w:tc>
        <w:tc>
          <w:tcPr>
            <w:tcW w:w="799" w:type="dxa"/>
            <w:vMerge w:val="restart"/>
            <w:tcBorders>
              <w:top w:val="single" w:sz="4" w:space="0" w:color="auto"/>
            </w:tcBorders>
            <w:vAlign w:val="center"/>
          </w:tcPr>
          <w:p w:rsidR="00B00789" w:rsidRPr="008D21F2" w:rsidRDefault="00B00789" w:rsidP="006A69D9">
            <w:pPr>
              <w:adjustRightInd w:val="0"/>
              <w:snapToGrid w:val="0"/>
              <w:ind w:rightChars="-24" w:right="-50"/>
              <w:jc w:val="center"/>
              <w:rPr>
                <w:rFonts w:asciiTheme="minorEastAsia" w:hAnsiTheme="minorEastAsia"/>
                <w:sz w:val="20"/>
                <w:szCs w:val="20"/>
              </w:rPr>
            </w:pPr>
            <w:r w:rsidRPr="008D21F2">
              <w:rPr>
                <w:rFonts w:asciiTheme="minorEastAsia" w:hAnsiTheme="minorEastAsia"/>
                <w:sz w:val="20"/>
                <w:szCs w:val="20"/>
                <w:lang w:eastAsia="zh-TW"/>
              </w:rPr>
              <w:t>下午</w:t>
            </w:r>
          </w:p>
        </w:tc>
        <w:tc>
          <w:tcPr>
            <w:tcW w:w="3014" w:type="dxa"/>
            <w:vAlign w:val="center"/>
          </w:tcPr>
          <w:p w:rsidR="00B00789" w:rsidRPr="008D21F2" w:rsidRDefault="00B00789" w:rsidP="000D6FC8">
            <w:pPr>
              <w:adjustRightInd w:val="0"/>
              <w:snapToGrid w:val="0"/>
              <w:ind w:rightChars="-24" w:right="-50"/>
              <w:rPr>
                <w:rFonts w:asciiTheme="minorEastAsia" w:hAnsiTheme="minorEastAsia"/>
                <w:sz w:val="20"/>
                <w:szCs w:val="20"/>
              </w:rPr>
            </w:pPr>
            <w:r w:rsidRPr="008D21F2">
              <w:rPr>
                <w:rFonts w:asciiTheme="minorEastAsia" w:hAnsiTheme="minorEastAsia"/>
                <w:sz w:val="20"/>
                <w:szCs w:val="20"/>
                <w:lang w:eastAsia="zh-TW"/>
              </w:rPr>
              <w:t>1</w:t>
            </w:r>
            <w:r>
              <w:rPr>
                <w:rFonts w:asciiTheme="minorEastAsia" w:hAnsiTheme="minorEastAsia" w:hint="eastAsia"/>
                <w:sz w:val="20"/>
                <w:szCs w:val="20"/>
              </w:rPr>
              <w:t>3</w:t>
            </w:r>
            <w:r w:rsidRPr="008D21F2">
              <w:rPr>
                <w:rFonts w:asciiTheme="minorEastAsia" w:hAnsiTheme="minorEastAsia"/>
                <w:sz w:val="20"/>
                <w:szCs w:val="20"/>
                <w:lang w:eastAsia="zh-TW"/>
              </w:rPr>
              <w:t>:</w:t>
            </w:r>
            <w:r>
              <w:rPr>
                <w:rFonts w:asciiTheme="minorEastAsia" w:hAnsiTheme="minorEastAsia" w:hint="eastAsia"/>
                <w:sz w:val="20"/>
                <w:szCs w:val="20"/>
              </w:rPr>
              <w:t>4</w:t>
            </w:r>
            <w:r w:rsidRPr="008D21F2">
              <w:rPr>
                <w:rFonts w:asciiTheme="minorEastAsia" w:hAnsiTheme="minorEastAsia" w:hint="eastAsia"/>
                <w:sz w:val="20"/>
                <w:szCs w:val="20"/>
              </w:rPr>
              <w:t>0</w:t>
            </w:r>
            <w:r w:rsidRPr="008D21F2">
              <w:rPr>
                <w:rFonts w:asciiTheme="minorEastAsia" w:hAnsiTheme="minorEastAsia"/>
                <w:sz w:val="20"/>
                <w:szCs w:val="20"/>
                <w:lang w:eastAsia="zh-TW"/>
              </w:rPr>
              <w:t>-1</w:t>
            </w:r>
            <w:r w:rsidRPr="008D21F2">
              <w:rPr>
                <w:rFonts w:asciiTheme="minorEastAsia" w:hAnsiTheme="minorEastAsia" w:hint="eastAsia"/>
                <w:sz w:val="20"/>
                <w:szCs w:val="20"/>
              </w:rPr>
              <w:t>8</w:t>
            </w:r>
            <w:r w:rsidRPr="008D21F2">
              <w:rPr>
                <w:rFonts w:asciiTheme="minorEastAsia" w:hAnsiTheme="minorEastAsia"/>
                <w:sz w:val="20"/>
                <w:szCs w:val="20"/>
                <w:lang w:eastAsia="zh-TW"/>
              </w:rPr>
              <w:t>:</w:t>
            </w:r>
            <w:r>
              <w:rPr>
                <w:rFonts w:asciiTheme="minorEastAsia" w:hAnsiTheme="minorEastAsia" w:hint="eastAsia"/>
                <w:sz w:val="20"/>
                <w:szCs w:val="20"/>
              </w:rPr>
              <w:t>2</w:t>
            </w:r>
            <w:r w:rsidRPr="008D21F2">
              <w:rPr>
                <w:rFonts w:asciiTheme="minorEastAsia" w:hAnsiTheme="minorEastAsia" w:hint="eastAsia"/>
                <w:sz w:val="20"/>
                <w:szCs w:val="20"/>
              </w:rPr>
              <w:t>0 主题</w:t>
            </w:r>
            <w:r w:rsidRPr="008D21F2">
              <w:rPr>
                <w:rFonts w:asciiTheme="minorEastAsia" w:hAnsiTheme="minorEastAsia"/>
                <w:sz w:val="20"/>
                <w:szCs w:val="20"/>
                <w:lang w:eastAsia="zh-TW"/>
              </w:rPr>
              <w:t>报告</w:t>
            </w:r>
            <w:r w:rsidRPr="008D21F2">
              <w:rPr>
                <w:rFonts w:asciiTheme="minorEastAsia" w:hAnsiTheme="minorEastAsia" w:hint="eastAsia"/>
                <w:sz w:val="20"/>
                <w:szCs w:val="20"/>
              </w:rPr>
              <w:t xml:space="preserve"> </w:t>
            </w:r>
          </w:p>
        </w:tc>
        <w:tc>
          <w:tcPr>
            <w:tcW w:w="4111" w:type="dxa"/>
            <w:vAlign w:val="center"/>
          </w:tcPr>
          <w:p w:rsidR="00B00789" w:rsidRPr="008D21F2" w:rsidRDefault="00B00789" w:rsidP="006A69D9">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南校区交流中心208会议室</w:t>
            </w:r>
          </w:p>
        </w:tc>
      </w:tr>
      <w:tr w:rsidR="00B00789" w:rsidRPr="0093457E" w:rsidTr="00F14A96">
        <w:trPr>
          <w:trHeight w:hRule="exact" w:val="569"/>
          <w:jc w:val="center"/>
        </w:trPr>
        <w:tc>
          <w:tcPr>
            <w:tcW w:w="993" w:type="dxa"/>
            <w:vMerge/>
            <w:vAlign w:val="center"/>
          </w:tcPr>
          <w:p w:rsidR="00B00789" w:rsidRPr="008D21F2" w:rsidRDefault="00B00789" w:rsidP="006A69D9">
            <w:pPr>
              <w:spacing w:line="370" w:lineRule="exact"/>
              <w:ind w:right="-58"/>
              <w:jc w:val="center"/>
              <w:rPr>
                <w:rFonts w:asciiTheme="minorEastAsia" w:hAnsiTheme="minorEastAsia"/>
                <w:sz w:val="20"/>
                <w:szCs w:val="20"/>
              </w:rPr>
            </w:pPr>
          </w:p>
        </w:tc>
        <w:tc>
          <w:tcPr>
            <w:tcW w:w="799" w:type="dxa"/>
            <w:vMerge/>
            <w:vAlign w:val="center"/>
          </w:tcPr>
          <w:p w:rsidR="00B00789" w:rsidRPr="008D21F2" w:rsidRDefault="00B00789" w:rsidP="006A69D9">
            <w:pPr>
              <w:adjustRightInd w:val="0"/>
              <w:snapToGrid w:val="0"/>
              <w:ind w:rightChars="-24" w:right="-50"/>
              <w:jc w:val="center"/>
              <w:rPr>
                <w:rFonts w:asciiTheme="minorEastAsia" w:hAnsiTheme="minorEastAsia"/>
                <w:sz w:val="20"/>
                <w:szCs w:val="20"/>
              </w:rPr>
            </w:pPr>
          </w:p>
        </w:tc>
        <w:tc>
          <w:tcPr>
            <w:tcW w:w="3014" w:type="dxa"/>
            <w:vAlign w:val="center"/>
          </w:tcPr>
          <w:p w:rsidR="00B00789" w:rsidRPr="008D21F2" w:rsidRDefault="00B00789" w:rsidP="00DA257A">
            <w:pPr>
              <w:adjustRightInd w:val="0"/>
              <w:snapToGrid w:val="0"/>
              <w:ind w:rightChars="-24" w:right="-50"/>
              <w:rPr>
                <w:rFonts w:asciiTheme="minorEastAsia" w:hAnsiTheme="minorEastAsia"/>
                <w:sz w:val="20"/>
                <w:szCs w:val="20"/>
              </w:rPr>
            </w:pPr>
            <w:r>
              <w:rPr>
                <w:rFonts w:asciiTheme="minorEastAsia" w:hAnsiTheme="minorEastAsia" w:hint="eastAsia"/>
                <w:sz w:val="20"/>
                <w:szCs w:val="20"/>
              </w:rPr>
              <w:t>18:20 统一乘车</w:t>
            </w:r>
          </w:p>
        </w:tc>
        <w:tc>
          <w:tcPr>
            <w:tcW w:w="4111" w:type="dxa"/>
            <w:shd w:val="clear" w:color="auto" w:fill="auto"/>
            <w:vAlign w:val="center"/>
          </w:tcPr>
          <w:p w:rsidR="00B00789" w:rsidRPr="008D21F2" w:rsidRDefault="00B00789" w:rsidP="00B00789">
            <w:pPr>
              <w:spacing w:line="260" w:lineRule="exact"/>
              <w:ind w:right="-57"/>
              <w:rPr>
                <w:rFonts w:asciiTheme="minorEastAsia" w:hAnsiTheme="minorEastAsia"/>
                <w:sz w:val="20"/>
                <w:szCs w:val="20"/>
                <w:lang w:eastAsia="zh-TW"/>
              </w:rPr>
            </w:pPr>
            <w:r w:rsidRPr="008D21F2">
              <w:rPr>
                <w:rFonts w:asciiTheme="minorEastAsia" w:hAnsiTheme="minorEastAsia" w:hint="eastAsia"/>
                <w:sz w:val="20"/>
                <w:szCs w:val="20"/>
              </w:rPr>
              <w:t>南校区交流中心</w:t>
            </w:r>
            <w:r>
              <w:rPr>
                <w:rFonts w:asciiTheme="minorEastAsia" w:hAnsiTheme="minorEastAsia" w:hint="eastAsia"/>
                <w:sz w:val="20"/>
                <w:szCs w:val="20"/>
              </w:rPr>
              <w:t>西</w:t>
            </w:r>
            <w:r w:rsidRPr="008D21F2">
              <w:rPr>
                <w:rFonts w:asciiTheme="minorEastAsia" w:hAnsiTheme="minorEastAsia" w:hint="eastAsia"/>
                <w:sz w:val="20"/>
                <w:szCs w:val="20"/>
              </w:rPr>
              <w:t>门</w:t>
            </w:r>
          </w:p>
        </w:tc>
      </w:tr>
      <w:tr w:rsidR="00D3442A" w:rsidRPr="0093457E" w:rsidTr="0049441B">
        <w:trPr>
          <w:trHeight w:hRule="exact" w:val="569"/>
          <w:jc w:val="center"/>
        </w:trPr>
        <w:tc>
          <w:tcPr>
            <w:tcW w:w="993"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799" w:type="dxa"/>
            <w:tcBorders>
              <w:top w:val="single" w:sz="4" w:space="0" w:color="auto"/>
            </w:tcBorders>
            <w:vAlign w:val="center"/>
          </w:tcPr>
          <w:p w:rsidR="00D3442A" w:rsidRPr="008D21F2" w:rsidRDefault="00D3442A" w:rsidP="006A69D9">
            <w:pPr>
              <w:adjustRightInd w:val="0"/>
              <w:snapToGrid w:val="0"/>
              <w:ind w:rightChars="-24" w:right="-50"/>
              <w:jc w:val="center"/>
              <w:rPr>
                <w:rFonts w:asciiTheme="minorEastAsia" w:hAnsiTheme="minorEastAsia"/>
                <w:sz w:val="20"/>
                <w:szCs w:val="20"/>
              </w:rPr>
            </w:pPr>
            <w:r w:rsidRPr="008D21F2">
              <w:rPr>
                <w:rFonts w:asciiTheme="minorEastAsia" w:hAnsiTheme="minorEastAsia" w:hint="eastAsia"/>
                <w:sz w:val="20"/>
                <w:szCs w:val="20"/>
              </w:rPr>
              <w:t>晚上</w:t>
            </w:r>
          </w:p>
        </w:tc>
        <w:tc>
          <w:tcPr>
            <w:tcW w:w="3014" w:type="dxa"/>
            <w:vAlign w:val="center"/>
          </w:tcPr>
          <w:p w:rsidR="00D3442A" w:rsidRPr="008D21F2" w:rsidRDefault="00D3442A" w:rsidP="00DA257A">
            <w:pPr>
              <w:adjustRightInd w:val="0"/>
              <w:snapToGrid w:val="0"/>
              <w:ind w:rightChars="-24" w:right="-50"/>
              <w:rPr>
                <w:rFonts w:asciiTheme="minorEastAsia" w:hAnsiTheme="minorEastAsia"/>
                <w:sz w:val="20"/>
                <w:szCs w:val="20"/>
              </w:rPr>
            </w:pPr>
            <w:r w:rsidRPr="008D21F2">
              <w:rPr>
                <w:rFonts w:asciiTheme="minorEastAsia" w:hAnsiTheme="minorEastAsia"/>
                <w:sz w:val="20"/>
                <w:szCs w:val="20"/>
                <w:lang w:eastAsia="zh-TW"/>
              </w:rPr>
              <w:t>18:</w:t>
            </w:r>
            <w:r w:rsidRPr="008D21F2">
              <w:rPr>
                <w:rFonts w:asciiTheme="minorEastAsia" w:hAnsiTheme="minorEastAsia" w:hint="eastAsia"/>
                <w:sz w:val="20"/>
                <w:szCs w:val="20"/>
              </w:rPr>
              <w:t>30</w:t>
            </w:r>
            <w:r w:rsidRPr="008D21F2">
              <w:rPr>
                <w:rFonts w:asciiTheme="minorEastAsia" w:hAnsiTheme="minorEastAsia"/>
                <w:sz w:val="20"/>
                <w:szCs w:val="20"/>
                <w:lang w:eastAsia="zh-TW"/>
              </w:rPr>
              <w:t>-20:</w:t>
            </w:r>
            <w:r w:rsidRPr="008D21F2">
              <w:rPr>
                <w:rFonts w:asciiTheme="minorEastAsia" w:hAnsiTheme="minorEastAsia" w:hint="eastAsia"/>
                <w:sz w:val="20"/>
                <w:szCs w:val="20"/>
              </w:rPr>
              <w:t>00</w:t>
            </w:r>
            <w:r w:rsidRPr="008D21F2">
              <w:rPr>
                <w:rFonts w:asciiTheme="minorEastAsia" w:hAnsiTheme="minorEastAsia"/>
                <w:sz w:val="20"/>
                <w:szCs w:val="20"/>
                <w:lang w:eastAsia="zh-TW"/>
              </w:rPr>
              <w:t>晚</w:t>
            </w:r>
            <w:r w:rsidRPr="008D21F2">
              <w:rPr>
                <w:rFonts w:asciiTheme="minorEastAsia" w:hAnsiTheme="minorEastAsia" w:hint="eastAsia"/>
                <w:sz w:val="20"/>
                <w:szCs w:val="20"/>
              </w:rPr>
              <w:t>餐（自助）</w:t>
            </w:r>
          </w:p>
        </w:tc>
        <w:tc>
          <w:tcPr>
            <w:tcW w:w="4111" w:type="dxa"/>
            <w:shd w:val="clear" w:color="auto" w:fill="auto"/>
            <w:vAlign w:val="center"/>
          </w:tcPr>
          <w:p w:rsidR="00D3442A" w:rsidRPr="008D21F2" w:rsidRDefault="00D3442A" w:rsidP="00D20A9C">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r w:rsidR="00D3442A" w:rsidRPr="0093457E" w:rsidTr="0049441B">
        <w:trPr>
          <w:trHeight w:hRule="exact" w:val="551"/>
          <w:jc w:val="center"/>
        </w:trPr>
        <w:tc>
          <w:tcPr>
            <w:tcW w:w="993" w:type="dxa"/>
            <w:vMerge w:val="restart"/>
            <w:vAlign w:val="center"/>
          </w:tcPr>
          <w:p w:rsidR="00D3442A" w:rsidRPr="008D21F2" w:rsidRDefault="00D3442A" w:rsidP="006A69D9">
            <w:pPr>
              <w:spacing w:line="370" w:lineRule="exact"/>
              <w:ind w:right="-58"/>
              <w:jc w:val="center"/>
              <w:rPr>
                <w:rFonts w:asciiTheme="minorEastAsia" w:hAnsiTheme="minorEastAsia"/>
                <w:sz w:val="20"/>
                <w:szCs w:val="20"/>
              </w:rPr>
            </w:pPr>
            <w:r w:rsidRPr="008D21F2">
              <w:rPr>
                <w:rFonts w:asciiTheme="minorEastAsia" w:hAnsiTheme="minorEastAsia" w:hint="eastAsia"/>
                <w:sz w:val="20"/>
                <w:szCs w:val="20"/>
              </w:rPr>
              <w:t>8</w:t>
            </w:r>
            <w:r w:rsidRPr="008D21F2">
              <w:rPr>
                <w:rFonts w:asciiTheme="minorEastAsia" w:hAnsiTheme="minorEastAsia"/>
                <w:sz w:val="20"/>
                <w:szCs w:val="20"/>
                <w:lang w:eastAsia="zh-TW"/>
              </w:rPr>
              <w:t>月</w:t>
            </w:r>
            <w:r w:rsidRPr="008D21F2">
              <w:rPr>
                <w:rFonts w:asciiTheme="minorEastAsia" w:hAnsiTheme="minorEastAsia" w:hint="eastAsia"/>
                <w:sz w:val="20"/>
                <w:szCs w:val="20"/>
              </w:rPr>
              <w:t>31</w:t>
            </w:r>
            <w:r w:rsidRPr="008D21F2">
              <w:rPr>
                <w:rFonts w:asciiTheme="minorEastAsia" w:hAnsiTheme="minorEastAsia"/>
                <w:sz w:val="20"/>
                <w:szCs w:val="20"/>
                <w:lang w:eastAsia="zh-TW"/>
              </w:rPr>
              <w:t>日</w:t>
            </w:r>
          </w:p>
          <w:p w:rsidR="00D3442A" w:rsidRPr="008D21F2" w:rsidRDefault="00D3442A" w:rsidP="000A0AC6">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w:t>
            </w:r>
            <w:r w:rsidRPr="008D21F2">
              <w:rPr>
                <w:rFonts w:asciiTheme="minorEastAsia" w:hAnsiTheme="minorEastAsia" w:hint="eastAsia"/>
                <w:sz w:val="20"/>
                <w:szCs w:val="20"/>
              </w:rPr>
              <w:t>周</w:t>
            </w:r>
            <w:r>
              <w:rPr>
                <w:rFonts w:asciiTheme="minorEastAsia" w:hAnsiTheme="minorEastAsia" w:hint="eastAsia"/>
                <w:sz w:val="20"/>
                <w:szCs w:val="20"/>
              </w:rPr>
              <w:t>五</w:t>
            </w:r>
            <w:r w:rsidRPr="008D21F2">
              <w:rPr>
                <w:rFonts w:asciiTheme="minorEastAsia" w:hAnsiTheme="minorEastAsia"/>
                <w:sz w:val="20"/>
                <w:szCs w:val="20"/>
                <w:lang w:eastAsia="zh-TW"/>
              </w:rPr>
              <w:t>)</w:t>
            </w:r>
          </w:p>
        </w:tc>
        <w:tc>
          <w:tcPr>
            <w:tcW w:w="799" w:type="dxa"/>
            <w:vMerge w:val="restart"/>
            <w:tcBorders>
              <w:top w:val="single" w:sz="4" w:space="0" w:color="auto"/>
            </w:tcBorders>
            <w:vAlign w:val="center"/>
          </w:tcPr>
          <w:p w:rsidR="00D3442A" w:rsidRPr="008D21F2" w:rsidRDefault="00D3442A" w:rsidP="006A69D9">
            <w:pPr>
              <w:spacing w:line="370" w:lineRule="exact"/>
              <w:ind w:right="-58"/>
              <w:jc w:val="center"/>
              <w:rPr>
                <w:rFonts w:asciiTheme="minorEastAsia" w:hAnsiTheme="minorEastAsia"/>
                <w:sz w:val="20"/>
                <w:szCs w:val="20"/>
              </w:rPr>
            </w:pPr>
            <w:r w:rsidRPr="008D21F2">
              <w:rPr>
                <w:rFonts w:asciiTheme="minorEastAsia" w:hAnsiTheme="minorEastAsia"/>
                <w:sz w:val="20"/>
                <w:szCs w:val="20"/>
                <w:lang w:eastAsia="zh-TW"/>
              </w:rPr>
              <w:t>上午</w:t>
            </w:r>
          </w:p>
        </w:tc>
        <w:tc>
          <w:tcPr>
            <w:tcW w:w="3014" w:type="dxa"/>
            <w:vAlign w:val="center"/>
          </w:tcPr>
          <w:p w:rsidR="00D3442A" w:rsidRPr="008D21F2" w:rsidRDefault="00D3442A" w:rsidP="0022366C">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7:</w:t>
            </w:r>
            <w:r w:rsidRPr="008D21F2">
              <w:rPr>
                <w:rFonts w:asciiTheme="minorEastAsia" w:hAnsiTheme="minorEastAsia" w:hint="eastAsia"/>
                <w:sz w:val="20"/>
                <w:szCs w:val="20"/>
              </w:rPr>
              <w:t>0</w:t>
            </w:r>
            <w:r w:rsidRPr="008D21F2">
              <w:rPr>
                <w:rFonts w:asciiTheme="minorEastAsia" w:hAnsiTheme="minorEastAsia"/>
                <w:sz w:val="20"/>
                <w:szCs w:val="20"/>
                <w:lang w:eastAsia="zh-TW"/>
              </w:rPr>
              <w:t>0-8:</w:t>
            </w:r>
            <w:r w:rsidRPr="008D21F2">
              <w:rPr>
                <w:rFonts w:asciiTheme="minorEastAsia" w:hAnsiTheme="minorEastAsia" w:hint="eastAsia"/>
                <w:sz w:val="20"/>
                <w:szCs w:val="20"/>
              </w:rPr>
              <w:t>0</w:t>
            </w:r>
            <w:r w:rsidRPr="008D21F2">
              <w:rPr>
                <w:rFonts w:asciiTheme="minorEastAsia" w:hAnsiTheme="minorEastAsia"/>
                <w:sz w:val="20"/>
                <w:szCs w:val="20"/>
                <w:lang w:eastAsia="zh-TW"/>
              </w:rPr>
              <w:t>0早餐</w:t>
            </w:r>
          </w:p>
        </w:tc>
        <w:tc>
          <w:tcPr>
            <w:tcW w:w="4111" w:type="dxa"/>
            <w:shd w:val="clear" w:color="auto" w:fill="auto"/>
            <w:vAlign w:val="center"/>
          </w:tcPr>
          <w:p w:rsidR="00D3442A" w:rsidRPr="008D21F2" w:rsidRDefault="00D3442A" w:rsidP="006A69D9">
            <w:pPr>
              <w:spacing w:line="260" w:lineRule="exact"/>
              <w:ind w:right="-57"/>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r w:rsidR="00D3442A" w:rsidRPr="0093457E" w:rsidTr="0049441B">
        <w:trPr>
          <w:trHeight w:hRule="exact" w:val="541"/>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3014" w:type="dxa"/>
            <w:vAlign w:val="center"/>
          </w:tcPr>
          <w:p w:rsidR="00D3442A" w:rsidRPr="008D21F2" w:rsidRDefault="00D3442A" w:rsidP="0024088C">
            <w:pPr>
              <w:spacing w:line="370" w:lineRule="exact"/>
              <w:ind w:right="-58"/>
              <w:rPr>
                <w:rFonts w:asciiTheme="minorEastAsia" w:hAnsiTheme="minorEastAsia"/>
                <w:sz w:val="20"/>
                <w:szCs w:val="20"/>
              </w:rPr>
            </w:pPr>
            <w:r w:rsidRPr="008D21F2">
              <w:rPr>
                <w:rFonts w:asciiTheme="minorEastAsia" w:hAnsiTheme="minorEastAsia" w:hint="eastAsia"/>
                <w:sz w:val="20"/>
                <w:szCs w:val="20"/>
              </w:rPr>
              <w:t>8:00  统一乘车</w:t>
            </w:r>
          </w:p>
        </w:tc>
        <w:tc>
          <w:tcPr>
            <w:tcW w:w="4111" w:type="dxa"/>
            <w:shd w:val="clear" w:color="auto" w:fill="auto"/>
            <w:vAlign w:val="center"/>
          </w:tcPr>
          <w:p w:rsidR="00D3442A" w:rsidRPr="008D21F2" w:rsidRDefault="00D3442A" w:rsidP="006A69D9">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r w:rsidRPr="008D21F2">
              <w:rPr>
                <w:rFonts w:asciiTheme="minorEastAsia" w:hAnsiTheme="minorEastAsia" w:hint="eastAsia"/>
                <w:sz w:val="20"/>
                <w:szCs w:val="20"/>
              </w:rPr>
              <w:t>大门口</w:t>
            </w:r>
          </w:p>
        </w:tc>
      </w:tr>
      <w:tr w:rsidR="00D3442A" w:rsidRPr="0093457E" w:rsidTr="0049441B">
        <w:trPr>
          <w:trHeight w:hRule="exact" w:val="541"/>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3014" w:type="dxa"/>
            <w:vAlign w:val="center"/>
          </w:tcPr>
          <w:p w:rsidR="00D3442A" w:rsidRPr="008D21F2" w:rsidRDefault="00D3442A" w:rsidP="006D1817">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8:30-12:</w:t>
            </w:r>
            <w:r>
              <w:rPr>
                <w:rFonts w:asciiTheme="minorEastAsia" w:hAnsiTheme="minorEastAsia" w:hint="eastAsia"/>
                <w:sz w:val="20"/>
                <w:szCs w:val="20"/>
              </w:rPr>
              <w:t>15</w:t>
            </w:r>
            <w:r w:rsidR="006D1817">
              <w:rPr>
                <w:rFonts w:asciiTheme="minorEastAsia" w:hAnsiTheme="minorEastAsia" w:hint="eastAsia"/>
                <w:sz w:val="20"/>
                <w:szCs w:val="20"/>
              </w:rPr>
              <w:t>博士生论坛</w:t>
            </w:r>
            <w:r w:rsidRPr="008D21F2">
              <w:rPr>
                <w:rFonts w:asciiTheme="minorEastAsia" w:hAnsiTheme="minorEastAsia" w:hint="eastAsia"/>
                <w:sz w:val="20"/>
                <w:szCs w:val="20"/>
              </w:rPr>
              <w:t>1</w:t>
            </w:r>
          </w:p>
        </w:tc>
        <w:tc>
          <w:tcPr>
            <w:tcW w:w="4111" w:type="dxa"/>
            <w:shd w:val="clear" w:color="auto" w:fill="auto"/>
            <w:vAlign w:val="center"/>
          </w:tcPr>
          <w:p w:rsidR="00D3442A" w:rsidRPr="008D21F2" w:rsidRDefault="00D3442A" w:rsidP="00286345">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3楼会议室</w:t>
            </w:r>
          </w:p>
        </w:tc>
      </w:tr>
      <w:tr w:rsidR="00D3442A" w:rsidRPr="0093457E" w:rsidTr="0049441B">
        <w:trPr>
          <w:trHeight w:hRule="exact" w:val="593"/>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3014" w:type="dxa"/>
            <w:vAlign w:val="center"/>
          </w:tcPr>
          <w:p w:rsidR="00D3442A" w:rsidRPr="008D21F2" w:rsidRDefault="00D3442A" w:rsidP="0003686B">
            <w:pPr>
              <w:spacing w:line="370" w:lineRule="exact"/>
              <w:ind w:right="-58"/>
              <w:rPr>
                <w:rFonts w:asciiTheme="minorEastAsia" w:hAnsiTheme="minorEastAsia"/>
                <w:sz w:val="20"/>
                <w:szCs w:val="20"/>
              </w:rPr>
            </w:pPr>
            <w:r w:rsidRPr="008D21F2">
              <w:rPr>
                <w:rFonts w:asciiTheme="minorEastAsia" w:hAnsiTheme="minorEastAsia"/>
                <w:sz w:val="20"/>
                <w:szCs w:val="20"/>
                <w:lang w:eastAsia="zh-TW"/>
              </w:rPr>
              <w:t>8:30-12:</w:t>
            </w:r>
            <w:r>
              <w:rPr>
                <w:rFonts w:asciiTheme="minorEastAsia" w:hAnsiTheme="minorEastAsia" w:hint="eastAsia"/>
                <w:sz w:val="20"/>
                <w:szCs w:val="20"/>
              </w:rPr>
              <w:t>15</w:t>
            </w:r>
            <w:r w:rsidR="006D1817">
              <w:rPr>
                <w:rFonts w:asciiTheme="minorEastAsia" w:hAnsiTheme="minorEastAsia" w:hint="eastAsia"/>
                <w:sz w:val="20"/>
                <w:szCs w:val="20"/>
              </w:rPr>
              <w:t>博士生论坛</w:t>
            </w:r>
            <w:r w:rsidRPr="008D21F2">
              <w:rPr>
                <w:rFonts w:asciiTheme="minorEastAsia" w:hAnsiTheme="minorEastAsia" w:hint="eastAsia"/>
                <w:sz w:val="20"/>
                <w:szCs w:val="20"/>
              </w:rPr>
              <w:t>2</w:t>
            </w:r>
          </w:p>
        </w:tc>
        <w:tc>
          <w:tcPr>
            <w:tcW w:w="4111" w:type="dxa"/>
            <w:shd w:val="clear" w:color="auto" w:fill="auto"/>
            <w:vAlign w:val="center"/>
          </w:tcPr>
          <w:p w:rsidR="00D3442A" w:rsidRPr="008D21F2" w:rsidRDefault="00D3442A" w:rsidP="00286345">
            <w:pPr>
              <w:adjustRightInd w:val="0"/>
              <w:snapToGrid w:val="0"/>
              <w:spacing w:line="260" w:lineRule="exact"/>
              <w:ind w:rightChars="-24" w:right="-50"/>
              <w:rPr>
                <w:rFonts w:asciiTheme="minorEastAsia" w:hAnsiTheme="minorEastAsia"/>
                <w:sz w:val="20"/>
                <w:szCs w:val="20"/>
                <w:lang w:eastAsia="zh-TW"/>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4楼会议室</w:t>
            </w:r>
          </w:p>
        </w:tc>
      </w:tr>
      <w:tr w:rsidR="00D3442A" w:rsidRPr="0093457E" w:rsidTr="0049441B">
        <w:trPr>
          <w:trHeight w:hRule="exact" w:val="584"/>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spacing w:line="370" w:lineRule="exact"/>
              <w:ind w:right="-58"/>
              <w:jc w:val="center"/>
              <w:rPr>
                <w:rFonts w:asciiTheme="minorEastAsia" w:hAnsiTheme="minorEastAsia"/>
                <w:sz w:val="20"/>
                <w:szCs w:val="20"/>
              </w:rPr>
            </w:pPr>
          </w:p>
        </w:tc>
        <w:tc>
          <w:tcPr>
            <w:tcW w:w="3014" w:type="dxa"/>
            <w:vAlign w:val="center"/>
          </w:tcPr>
          <w:p w:rsidR="00D3442A" w:rsidRPr="008D21F2" w:rsidRDefault="00D3442A" w:rsidP="0003686B">
            <w:pPr>
              <w:spacing w:line="370" w:lineRule="exact"/>
              <w:ind w:right="-58"/>
              <w:rPr>
                <w:rFonts w:asciiTheme="minorEastAsia" w:hAnsiTheme="minorEastAsia"/>
                <w:sz w:val="20"/>
                <w:szCs w:val="20"/>
                <w:lang w:eastAsia="zh-TW"/>
              </w:rPr>
            </w:pPr>
            <w:r w:rsidRPr="008D21F2">
              <w:rPr>
                <w:rFonts w:asciiTheme="minorEastAsia" w:hAnsiTheme="minorEastAsia"/>
                <w:sz w:val="20"/>
                <w:szCs w:val="20"/>
                <w:lang w:eastAsia="zh-TW"/>
              </w:rPr>
              <w:t>8:30-12:</w:t>
            </w:r>
            <w:r>
              <w:rPr>
                <w:rFonts w:asciiTheme="minorEastAsia" w:hAnsiTheme="minorEastAsia" w:hint="eastAsia"/>
                <w:sz w:val="20"/>
                <w:szCs w:val="20"/>
              </w:rPr>
              <w:t>15</w:t>
            </w:r>
            <w:r w:rsidR="006D1817">
              <w:rPr>
                <w:rFonts w:asciiTheme="minorEastAsia" w:hAnsiTheme="minorEastAsia" w:hint="eastAsia"/>
                <w:sz w:val="20"/>
                <w:szCs w:val="20"/>
              </w:rPr>
              <w:t>博士生论坛</w:t>
            </w:r>
            <w:r w:rsidRPr="008D21F2">
              <w:rPr>
                <w:rFonts w:asciiTheme="minorEastAsia" w:hAnsiTheme="minorEastAsia" w:hint="eastAsia"/>
                <w:sz w:val="20"/>
                <w:szCs w:val="20"/>
              </w:rPr>
              <w:t>3</w:t>
            </w:r>
          </w:p>
        </w:tc>
        <w:tc>
          <w:tcPr>
            <w:tcW w:w="4111" w:type="dxa"/>
            <w:shd w:val="clear" w:color="auto" w:fill="auto"/>
            <w:vAlign w:val="center"/>
          </w:tcPr>
          <w:p w:rsidR="00D3442A" w:rsidRPr="008D21F2" w:rsidRDefault="00D3442A" w:rsidP="00286345">
            <w:pPr>
              <w:adjustRightInd w:val="0"/>
              <w:snapToGrid w:val="0"/>
              <w:spacing w:line="260" w:lineRule="exact"/>
              <w:ind w:rightChars="-24" w:right="-50"/>
              <w:rPr>
                <w:rFonts w:asciiTheme="minorEastAsia" w:hAnsiTheme="minorEastAsia"/>
                <w:sz w:val="20"/>
                <w:szCs w:val="20"/>
                <w:lang w:eastAsia="zh-TW"/>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5楼会议室</w:t>
            </w:r>
          </w:p>
        </w:tc>
      </w:tr>
      <w:tr w:rsidR="00D3442A" w:rsidRPr="0093457E" w:rsidTr="0049441B">
        <w:trPr>
          <w:trHeight w:hRule="exact" w:val="590"/>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adjustRightInd w:val="0"/>
              <w:snapToGrid w:val="0"/>
              <w:ind w:rightChars="-24" w:right="-50"/>
              <w:jc w:val="center"/>
              <w:rPr>
                <w:rFonts w:asciiTheme="minorEastAsia" w:hAnsiTheme="minorEastAsia"/>
                <w:sz w:val="20"/>
                <w:szCs w:val="20"/>
                <w:lang w:eastAsia="zh-TW"/>
              </w:rPr>
            </w:pPr>
          </w:p>
        </w:tc>
        <w:tc>
          <w:tcPr>
            <w:tcW w:w="3014" w:type="dxa"/>
            <w:vAlign w:val="center"/>
          </w:tcPr>
          <w:p w:rsidR="00D3442A" w:rsidRPr="008D21F2" w:rsidRDefault="00D3442A" w:rsidP="0003686B">
            <w:pPr>
              <w:adjustRightInd w:val="0"/>
              <w:snapToGrid w:val="0"/>
              <w:ind w:rightChars="-24" w:right="-50"/>
              <w:rPr>
                <w:rFonts w:asciiTheme="minorEastAsia" w:hAnsiTheme="minorEastAsia"/>
                <w:sz w:val="20"/>
                <w:szCs w:val="20"/>
                <w:lang w:eastAsia="zh-TW"/>
              </w:rPr>
            </w:pPr>
            <w:r w:rsidRPr="008D21F2">
              <w:rPr>
                <w:rFonts w:asciiTheme="minorEastAsia" w:hAnsiTheme="minorEastAsia"/>
                <w:sz w:val="20"/>
                <w:szCs w:val="20"/>
                <w:lang w:eastAsia="zh-TW"/>
              </w:rPr>
              <w:t>8:30-12:</w:t>
            </w:r>
            <w:r>
              <w:rPr>
                <w:rFonts w:asciiTheme="minorEastAsia" w:hAnsiTheme="minorEastAsia" w:hint="eastAsia"/>
                <w:sz w:val="20"/>
                <w:szCs w:val="20"/>
              </w:rPr>
              <w:t>15</w:t>
            </w:r>
            <w:r w:rsidR="006D1817">
              <w:rPr>
                <w:rFonts w:asciiTheme="minorEastAsia" w:hAnsiTheme="minorEastAsia" w:hint="eastAsia"/>
                <w:sz w:val="20"/>
                <w:szCs w:val="20"/>
              </w:rPr>
              <w:t>博士生论坛</w:t>
            </w:r>
            <w:r w:rsidRPr="008D21F2">
              <w:rPr>
                <w:rFonts w:asciiTheme="minorEastAsia" w:hAnsiTheme="minorEastAsia" w:hint="eastAsia"/>
                <w:sz w:val="20"/>
                <w:szCs w:val="20"/>
              </w:rPr>
              <w:t>4</w:t>
            </w:r>
          </w:p>
        </w:tc>
        <w:tc>
          <w:tcPr>
            <w:tcW w:w="4111" w:type="dxa"/>
            <w:shd w:val="clear" w:color="auto" w:fill="auto"/>
            <w:vAlign w:val="center"/>
          </w:tcPr>
          <w:p w:rsidR="00D3442A" w:rsidRPr="008D21F2" w:rsidRDefault="00D3442A" w:rsidP="00286345">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6楼会议室</w:t>
            </w:r>
          </w:p>
        </w:tc>
      </w:tr>
      <w:tr w:rsidR="00D3442A" w:rsidRPr="0093457E" w:rsidTr="0049441B">
        <w:trPr>
          <w:trHeight w:hRule="exact" w:val="590"/>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Merge/>
            <w:vAlign w:val="center"/>
          </w:tcPr>
          <w:p w:rsidR="00D3442A" w:rsidRPr="008D21F2" w:rsidRDefault="00D3442A" w:rsidP="006A69D9">
            <w:pPr>
              <w:adjustRightInd w:val="0"/>
              <w:snapToGrid w:val="0"/>
              <w:ind w:rightChars="-24" w:right="-50"/>
              <w:jc w:val="center"/>
              <w:rPr>
                <w:rFonts w:asciiTheme="minorEastAsia" w:hAnsiTheme="minorEastAsia"/>
                <w:sz w:val="20"/>
                <w:szCs w:val="20"/>
                <w:lang w:eastAsia="zh-TW"/>
              </w:rPr>
            </w:pPr>
          </w:p>
        </w:tc>
        <w:tc>
          <w:tcPr>
            <w:tcW w:w="3014" w:type="dxa"/>
            <w:vAlign w:val="center"/>
          </w:tcPr>
          <w:p w:rsidR="00D3442A" w:rsidRPr="008D21F2" w:rsidRDefault="00D3442A" w:rsidP="0003686B">
            <w:pPr>
              <w:adjustRightInd w:val="0"/>
              <w:snapToGrid w:val="0"/>
              <w:ind w:rightChars="-24" w:right="-50"/>
              <w:rPr>
                <w:rFonts w:asciiTheme="minorEastAsia" w:hAnsiTheme="minorEastAsia"/>
                <w:sz w:val="20"/>
                <w:szCs w:val="20"/>
              </w:rPr>
            </w:pPr>
            <w:r w:rsidRPr="008D21F2">
              <w:rPr>
                <w:rFonts w:asciiTheme="minorEastAsia" w:hAnsiTheme="minorEastAsia" w:hint="eastAsia"/>
                <w:sz w:val="20"/>
                <w:szCs w:val="20"/>
              </w:rPr>
              <w:t>12:</w:t>
            </w:r>
            <w:r>
              <w:rPr>
                <w:rFonts w:asciiTheme="minorEastAsia" w:hAnsiTheme="minorEastAsia" w:hint="eastAsia"/>
                <w:sz w:val="20"/>
                <w:szCs w:val="20"/>
              </w:rPr>
              <w:t>20</w:t>
            </w:r>
            <w:r w:rsidRPr="008D21F2">
              <w:rPr>
                <w:rFonts w:asciiTheme="minorEastAsia" w:hAnsiTheme="minorEastAsia" w:hint="eastAsia"/>
                <w:sz w:val="20"/>
                <w:szCs w:val="20"/>
              </w:rPr>
              <w:t xml:space="preserve">  统一乘车</w:t>
            </w:r>
          </w:p>
        </w:tc>
        <w:tc>
          <w:tcPr>
            <w:tcW w:w="4111" w:type="dxa"/>
            <w:shd w:val="clear" w:color="auto" w:fill="auto"/>
            <w:vAlign w:val="center"/>
          </w:tcPr>
          <w:p w:rsidR="00D3442A" w:rsidRPr="008D21F2" w:rsidRDefault="00D3442A" w:rsidP="006A69D9">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rPr>
              <w:t>北校区食品科学与</w:t>
            </w:r>
            <w:r w:rsidRPr="008D21F2">
              <w:rPr>
                <w:rFonts w:asciiTheme="minorEastAsia" w:hAnsiTheme="minorEastAsia"/>
                <w:sz w:val="20"/>
                <w:szCs w:val="20"/>
              </w:rPr>
              <w:t>工程学院</w:t>
            </w:r>
            <w:r w:rsidRPr="008D21F2">
              <w:rPr>
                <w:rFonts w:asciiTheme="minorEastAsia" w:hAnsiTheme="minorEastAsia" w:hint="eastAsia"/>
                <w:sz w:val="20"/>
                <w:szCs w:val="20"/>
              </w:rPr>
              <w:t>大门口</w:t>
            </w:r>
          </w:p>
        </w:tc>
      </w:tr>
      <w:tr w:rsidR="00D3442A" w:rsidRPr="0093457E" w:rsidTr="0049441B">
        <w:trPr>
          <w:trHeight w:hRule="exact" w:val="590"/>
          <w:jc w:val="center"/>
        </w:trPr>
        <w:tc>
          <w:tcPr>
            <w:tcW w:w="993" w:type="dxa"/>
            <w:vMerge/>
            <w:vAlign w:val="center"/>
          </w:tcPr>
          <w:p w:rsidR="00D3442A" w:rsidRPr="008D21F2" w:rsidRDefault="00D3442A" w:rsidP="006A69D9">
            <w:pPr>
              <w:spacing w:line="370" w:lineRule="exact"/>
              <w:ind w:right="-58"/>
              <w:rPr>
                <w:rFonts w:asciiTheme="minorEastAsia" w:hAnsiTheme="minorEastAsia"/>
                <w:sz w:val="20"/>
                <w:szCs w:val="20"/>
              </w:rPr>
            </w:pPr>
          </w:p>
        </w:tc>
        <w:tc>
          <w:tcPr>
            <w:tcW w:w="799" w:type="dxa"/>
            <w:vAlign w:val="center"/>
          </w:tcPr>
          <w:p w:rsidR="00D3442A" w:rsidRPr="008D21F2" w:rsidRDefault="00D3442A" w:rsidP="006A69D9">
            <w:pPr>
              <w:adjustRightInd w:val="0"/>
              <w:snapToGrid w:val="0"/>
              <w:ind w:rightChars="-24" w:right="-50"/>
              <w:jc w:val="center"/>
              <w:rPr>
                <w:rFonts w:asciiTheme="minorEastAsia" w:hAnsiTheme="minorEastAsia"/>
                <w:sz w:val="20"/>
                <w:szCs w:val="20"/>
              </w:rPr>
            </w:pPr>
            <w:r w:rsidRPr="008D21F2">
              <w:rPr>
                <w:rFonts w:asciiTheme="minorEastAsia" w:hAnsiTheme="minorEastAsia"/>
                <w:sz w:val="20"/>
                <w:szCs w:val="20"/>
                <w:lang w:eastAsia="zh-TW"/>
              </w:rPr>
              <w:t>中午</w:t>
            </w:r>
          </w:p>
        </w:tc>
        <w:tc>
          <w:tcPr>
            <w:tcW w:w="3014" w:type="dxa"/>
            <w:vAlign w:val="center"/>
          </w:tcPr>
          <w:p w:rsidR="00D3442A" w:rsidRPr="008D21F2" w:rsidRDefault="00D3442A" w:rsidP="00FF7398">
            <w:pPr>
              <w:adjustRightInd w:val="0"/>
              <w:snapToGrid w:val="0"/>
              <w:ind w:rightChars="-24" w:right="-50"/>
              <w:rPr>
                <w:rFonts w:asciiTheme="minorEastAsia" w:hAnsiTheme="minorEastAsia"/>
                <w:sz w:val="20"/>
                <w:szCs w:val="20"/>
              </w:rPr>
            </w:pPr>
            <w:r w:rsidRPr="008D21F2">
              <w:rPr>
                <w:rFonts w:asciiTheme="minorEastAsia" w:hAnsiTheme="minorEastAsia"/>
                <w:sz w:val="20"/>
                <w:szCs w:val="20"/>
                <w:lang w:eastAsia="zh-TW"/>
              </w:rPr>
              <w:t>12:</w:t>
            </w:r>
            <w:r w:rsidRPr="008D21F2">
              <w:rPr>
                <w:rFonts w:asciiTheme="minorEastAsia" w:hAnsiTheme="minorEastAsia" w:hint="eastAsia"/>
                <w:sz w:val="20"/>
                <w:szCs w:val="20"/>
              </w:rPr>
              <w:t>30</w:t>
            </w:r>
            <w:r w:rsidRPr="008D21F2">
              <w:rPr>
                <w:rFonts w:asciiTheme="minorEastAsia" w:hAnsiTheme="minorEastAsia"/>
                <w:sz w:val="20"/>
                <w:szCs w:val="20"/>
                <w:lang w:eastAsia="zh-TW"/>
              </w:rPr>
              <w:t>-1</w:t>
            </w:r>
            <w:r>
              <w:rPr>
                <w:rFonts w:asciiTheme="minorEastAsia" w:hAnsiTheme="minorEastAsia" w:hint="eastAsia"/>
                <w:sz w:val="20"/>
                <w:szCs w:val="20"/>
              </w:rPr>
              <w:t>4</w:t>
            </w:r>
            <w:r w:rsidRPr="008D21F2">
              <w:rPr>
                <w:rFonts w:asciiTheme="minorEastAsia" w:hAnsiTheme="minorEastAsia"/>
                <w:sz w:val="20"/>
                <w:szCs w:val="20"/>
                <w:lang w:eastAsia="zh-TW"/>
              </w:rPr>
              <w:t>:</w:t>
            </w:r>
            <w:r>
              <w:rPr>
                <w:rFonts w:asciiTheme="minorEastAsia" w:hAnsiTheme="minorEastAsia" w:hint="eastAsia"/>
                <w:sz w:val="20"/>
                <w:szCs w:val="20"/>
              </w:rPr>
              <w:t>0</w:t>
            </w:r>
            <w:r w:rsidRPr="008D21F2">
              <w:rPr>
                <w:rFonts w:asciiTheme="minorEastAsia" w:hAnsiTheme="minorEastAsia"/>
                <w:sz w:val="20"/>
                <w:szCs w:val="20"/>
                <w:lang w:eastAsia="zh-TW"/>
              </w:rPr>
              <w:t>0 午餐</w:t>
            </w:r>
            <w:r w:rsidRPr="008D21F2">
              <w:rPr>
                <w:rFonts w:asciiTheme="minorEastAsia" w:hAnsiTheme="minorEastAsia" w:hint="eastAsia"/>
                <w:sz w:val="20"/>
                <w:szCs w:val="20"/>
              </w:rPr>
              <w:t>（自助）</w:t>
            </w:r>
          </w:p>
        </w:tc>
        <w:tc>
          <w:tcPr>
            <w:tcW w:w="4111" w:type="dxa"/>
            <w:shd w:val="clear" w:color="auto" w:fill="auto"/>
            <w:vAlign w:val="center"/>
          </w:tcPr>
          <w:p w:rsidR="00D3442A" w:rsidRPr="008D21F2" w:rsidRDefault="00D3442A" w:rsidP="006A69D9">
            <w:pPr>
              <w:adjustRightInd w:val="0"/>
              <w:snapToGrid w:val="0"/>
              <w:spacing w:line="260" w:lineRule="exact"/>
              <w:ind w:rightChars="-24" w:right="-50"/>
              <w:rPr>
                <w:rFonts w:asciiTheme="minorEastAsia" w:hAnsiTheme="minorEastAsia"/>
                <w:sz w:val="20"/>
                <w:szCs w:val="20"/>
              </w:rPr>
            </w:pPr>
            <w:r w:rsidRPr="008D21F2">
              <w:rPr>
                <w:rFonts w:asciiTheme="minorEastAsia" w:hAnsiTheme="minorEastAsia" w:hint="eastAsia"/>
                <w:sz w:val="20"/>
                <w:szCs w:val="20"/>
                <w:lang w:eastAsia="zh-TW"/>
              </w:rPr>
              <w:t>杨凌国际会展中心酒店</w:t>
            </w:r>
          </w:p>
        </w:tc>
      </w:tr>
    </w:tbl>
    <w:p w:rsidR="00E73968" w:rsidRDefault="00E73968"/>
    <w:p w:rsidR="007864A7" w:rsidRDefault="007864A7"/>
    <w:p w:rsidR="007864A7" w:rsidRDefault="007864A7"/>
    <w:p w:rsidR="007631C0" w:rsidRDefault="007631C0"/>
    <w:p w:rsidR="007631C0" w:rsidRDefault="007631C0"/>
    <w:p w:rsidR="0049441B" w:rsidRDefault="0049441B"/>
    <w:p w:rsidR="00785BA9" w:rsidRDefault="00785BA9"/>
    <w:p w:rsidR="00785BA9" w:rsidRDefault="00785BA9"/>
    <w:p w:rsidR="00085FED" w:rsidRDefault="00085FED" w:rsidP="007822B2">
      <w:pPr>
        <w:jc w:val="center"/>
        <w:rPr>
          <w:rFonts w:ascii="仿宋" w:eastAsia="仿宋" w:hAnsi="仿宋"/>
          <w:b/>
          <w:sz w:val="28"/>
          <w:szCs w:val="28"/>
        </w:rPr>
      </w:pPr>
      <w:r w:rsidRPr="00CD03D8">
        <w:rPr>
          <w:rFonts w:ascii="仿宋" w:eastAsia="仿宋" w:hAnsi="仿宋" w:hint="eastAsia"/>
          <w:b/>
          <w:sz w:val="28"/>
          <w:szCs w:val="28"/>
        </w:rPr>
        <w:t>8</w:t>
      </w:r>
      <w:r w:rsidRPr="00CD03D8">
        <w:rPr>
          <w:rFonts w:ascii="仿宋" w:eastAsia="仿宋" w:hAnsi="仿宋"/>
          <w:b/>
          <w:sz w:val="28"/>
          <w:szCs w:val="28"/>
          <w:lang w:eastAsia="zh-TW"/>
        </w:rPr>
        <w:t>月</w:t>
      </w:r>
      <w:r w:rsidRPr="00CD03D8">
        <w:rPr>
          <w:rFonts w:ascii="仿宋" w:eastAsia="仿宋" w:hAnsi="仿宋" w:hint="eastAsia"/>
          <w:b/>
          <w:sz w:val="28"/>
          <w:szCs w:val="28"/>
        </w:rPr>
        <w:t>30</w:t>
      </w:r>
      <w:r w:rsidRPr="00CD03D8">
        <w:rPr>
          <w:rFonts w:ascii="仿宋" w:eastAsia="仿宋" w:hAnsi="仿宋"/>
          <w:b/>
          <w:sz w:val="28"/>
          <w:szCs w:val="28"/>
          <w:lang w:eastAsia="zh-TW"/>
        </w:rPr>
        <w:t>日</w:t>
      </w:r>
      <w:r w:rsidR="0000147B">
        <w:rPr>
          <w:rFonts w:ascii="仿宋" w:eastAsia="仿宋" w:hAnsi="仿宋" w:hint="eastAsia"/>
          <w:b/>
          <w:sz w:val="28"/>
          <w:szCs w:val="28"/>
        </w:rPr>
        <w:t>上</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sidR="0000147B">
        <w:rPr>
          <w:rFonts w:ascii="仿宋" w:eastAsia="仿宋" w:hAnsi="仿宋" w:hint="eastAsia"/>
          <w:b/>
          <w:sz w:val="28"/>
          <w:szCs w:val="28"/>
        </w:rPr>
        <w:t>主题报告</w:t>
      </w:r>
      <w:r w:rsidRPr="00CD03D8">
        <w:rPr>
          <w:rFonts w:ascii="仿宋" w:eastAsia="仿宋" w:hAnsi="仿宋"/>
          <w:b/>
          <w:sz w:val="28"/>
          <w:szCs w:val="28"/>
          <w:lang w:eastAsia="zh-TW"/>
        </w:rPr>
        <w:t>）</w:t>
      </w:r>
    </w:p>
    <w:p w:rsidR="00EE2DA3" w:rsidRPr="004D216C" w:rsidRDefault="00EE2DA3" w:rsidP="00FE3CD8">
      <w:pPr>
        <w:ind w:firstLineChars="931" w:firstLine="2243"/>
        <w:rPr>
          <w:rFonts w:asciiTheme="minorEastAsia" w:hAnsiTheme="minorEastAsia"/>
          <w:b/>
          <w:sz w:val="24"/>
          <w:szCs w:val="24"/>
        </w:rPr>
      </w:pPr>
      <w:r w:rsidRPr="004D216C">
        <w:rPr>
          <w:rFonts w:asciiTheme="minorEastAsia" w:hAnsiTheme="minorEastAsia" w:hint="eastAsia"/>
          <w:b/>
          <w:sz w:val="24"/>
          <w:szCs w:val="24"/>
        </w:rPr>
        <w:t>地点：</w:t>
      </w:r>
      <w:r w:rsidRPr="00FE3CD8">
        <w:rPr>
          <w:rFonts w:asciiTheme="minorEastAsia" w:hAnsiTheme="minorEastAsia" w:hint="eastAsia"/>
          <w:b/>
          <w:sz w:val="24"/>
          <w:szCs w:val="24"/>
        </w:rPr>
        <w:t>南校区交流中心208会议室</w:t>
      </w:r>
    </w:p>
    <w:tbl>
      <w:tblPr>
        <w:tblStyle w:val="a5"/>
        <w:tblW w:w="9243" w:type="dxa"/>
        <w:jc w:val="center"/>
        <w:tblLayout w:type="fixed"/>
        <w:tblLook w:val="04A0"/>
      </w:tblPr>
      <w:tblGrid>
        <w:gridCol w:w="1447"/>
        <w:gridCol w:w="6107"/>
        <w:gridCol w:w="1689"/>
      </w:tblGrid>
      <w:tr w:rsidR="00085FED" w:rsidRPr="0093457E" w:rsidTr="00A07427">
        <w:trPr>
          <w:trHeight w:hRule="exact" w:val="581"/>
          <w:jc w:val="center"/>
        </w:trPr>
        <w:tc>
          <w:tcPr>
            <w:tcW w:w="1447" w:type="dxa"/>
            <w:vAlign w:val="center"/>
          </w:tcPr>
          <w:p w:rsidR="00085FED" w:rsidRPr="0093457E" w:rsidRDefault="00085FED" w:rsidP="00EB144F">
            <w:pPr>
              <w:jc w:val="center"/>
              <w:rPr>
                <w:rFonts w:ascii="仿宋" w:eastAsia="仿宋" w:hAnsi="仿宋"/>
                <w:sz w:val="22"/>
                <w:lang w:eastAsia="zh-CN"/>
              </w:rPr>
            </w:pPr>
            <w:r w:rsidRPr="0093457E">
              <w:rPr>
                <w:rFonts w:ascii="仿宋" w:eastAsia="仿宋" w:hAnsi="仿宋"/>
                <w:sz w:val="22"/>
              </w:rPr>
              <w:t>时段</w:t>
            </w:r>
          </w:p>
        </w:tc>
        <w:tc>
          <w:tcPr>
            <w:tcW w:w="6107" w:type="dxa"/>
            <w:vAlign w:val="center"/>
          </w:tcPr>
          <w:p w:rsidR="00085FED" w:rsidRPr="009D1678" w:rsidRDefault="00085FED" w:rsidP="00EB144F">
            <w:pPr>
              <w:jc w:val="center"/>
              <w:rPr>
                <w:rFonts w:asciiTheme="minorEastAsia" w:hAnsiTheme="minorEastAsia"/>
                <w:sz w:val="20"/>
                <w:szCs w:val="20"/>
                <w:lang w:eastAsia="zh-CN"/>
              </w:rPr>
            </w:pPr>
            <w:r w:rsidRPr="009D1678">
              <w:rPr>
                <w:rFonts w:asciiTheme="minorEastAsia" w:hAnsiTheme="minorEastAsia"/>
                <w:sz w:val="20"/>
                <w:szCs w:val="20"/>
              </w:rPr>
              <w:t>报告题目</w:t>
            </w:r>
            <w:r w:rsidR="003933E9">
              <w:rPr>
                <w:rFonts w:asciiTheme="minorEastAsia" w:hAnsiTheme="minorEastAsia" w:hint="eastAsia"/>
                <w:sz w:val="20"/>
                <w:szCs w:val="20"/>
                <w:lang w:eastAsia="zh-CN"/>
              </w:rPr>
              <w:t>及报告人</w:t>
            </w:r>
          </w:p>
        </w:tc>
        <w:tc>
          <w:tcPr>
            <w:tcW w:w="1689" w:type="dxa"/>
            <w:vAlign w:val="center"/>
          </w:tcPr>
          <w:p w:rsidR="00085FED" w:rsidRPr="0093457E" w:rsidRDefault="00085FED" w:rsidP="00EB144F">
            <w:pPr>
              <w:jc w:val="center"/>
              <w:rPr>
                <w:rFonts w:ascii="仿宋" w:eastAsia="仿宋" w:hAnsi="仿宋"/>
                <w:sz w:val="22"/>
              </w:rPr>
            </w:pPr>
            <w:r w:rsidRPr="0093457E">
              <w:rPr>
                <w:rFonts w:ascii="仿宋" w:eastAsia="仿宋" w:hAnsi="仿宋"/>
                <w:sz w:val="22"/>
              </w:rPr>
              <w:t>主持人</w:t>
            </w:r>
          </w:p>
        </w:tc>
      </w:tr>
      <w:tr w:rsidR="007822B2" w:rsidRPr="009A5B19" w:rsidTr="00A07427">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9</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2</w:t>
            </w:r>
            <w:r w:rsidR="007822B2"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9</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7822B2" w:rsidRPr="00CC4D4C">
              <w:rPr>
                <w:rFonts w:asciiTheme="minorEastAsia" w:hAnsiTheme="minorEastAsia" w:hint="eastAsia"/>
                <w:color w:val="000000" w:themeColor="text1"/>
                <w:sz w:val="20"/>
                <w:szCs w:val="20"/>
              </w:rPr>
              <w:t>0</w:t>
            </w:r>
          </w:p>
        </w:tc>
        <w:tc>
          <w:tcPr>
            <w:tcW w:w="6107" w:type="dxa"/>
            <w:vAlign w:val="center"/>
          </w:tcPr>
          <w:p w:rsidR="009D1678" w:rsidRPr="00E44076" w:rsidRDefault="008F0C8F" w:rsidP="00646C9A">
            <w:pPr>
              <w:jc w:val="left"/>
              <w:rPr>
                <w:rFonts w:ascii="Times New Roman" w:hAnsi="Times New Roman" w:cs="Times New Roman"/>
                <w:sz w:val="20"/>
                <w:szCs w:val="20"/>
              </w:rPr>
            </w:pPr>
            <w:r w:rsidRPr="00E44076">
              <w:rPr>
                <w:rFonts w:ascii="Times New Roman" w:hAnsi="Times New Roman" w:cs="Times New Roman" w:hint="eastAsia"/>
                <w:sz w:val="20"/>
                <w:szCs w:val="20"/>
              </w:rPr>
              <w:t>舌尖上的历史与文化之管见</w:t>
            </w:r>
          </w:p>
          <w:p w:rsidR="007822B2" w:rsidRPr="009D1678" w:rsidRDefault="008F0C8F" w:rsidP="00FA7E5C">
            <w:pPr>
              <w:rPr>
                <w:rFonts w:asciiTheme="minorEastAsia" w:hAnsiTheme="minorEastAsia" w:cs="Times New Roman"/>
                <w:color w:val="000000" w:themeColor="text1"/>
                <w:sz w:val="20"/>
                <w:szCs w:val="20"/>
                <w:lang w:eastAsia="zh-CN"/>
              </w:rPr>
            </w:pPr>
            <w:r>
              <w:rPr>
                <w:rFonts w:asciiTheme="minorEastAsia" w:hAnsiTheme="minorEastAsia" w:cs="Times New Roman" w:hint="eastAsia"/>
                <w:color w:val="000000" w:themeColor="text1"/>
                <w:sz w:val="20"/>
                <w:szCs w:val="20"/>
                <w:lang w:eastAsia="zh-CN"/>
              </w:rPr>
              <w:t>胡小松  中国农业大学</w:t>
            </w:r>
            <w:r w:rsidR="008A49D5">
              <w:rPr>
                <w:rFonts w:asciiTheme="minorEastAsia" w:hAnsiTheme="minorEastAsia" w:cs="Times New Roman" w:hint="eastAsia"/>
                <w:color w:val="000000" w:themeColor="text1"/>
                <w:sz w:val="20"/>
                <w:szCs w:val="20"/>
                <w:lang w:eastAsia="zh-CN"/>
              </w:rPr>
              <w:t>食品科学与营养工程学院</w:t>
            </w:r>
            <w:r w:rsidR="00FA7E5C">
              <w:rPr>
                <w:rFonts w:asciiTheme="minorEastAsia" w:hAnsiTheme="minorEastAsia" w:cs="Times New Roman" w:hint="eastAsia"/>
                <w:color w:val="000000" w:themeColor="text1"/>
                <w:sz w:val="20"/>
                <w:szCs w:val="20"/>
                <w:lang w:eastAsia="zh-CN"/>
              </w:rPr>
              <w:t xml:space="preserve">  </w:t>
            </w:r>
            <w:r w:rsidR="008A49D5">
              <w:rPr>
                <w:rFonts w:asciiTheme="minorEastAsia" w:hAnsiTheme="minorEastAsia" w:cs="Times New Roman" w:hint="eastAsia"/>
                <w:color w:val="000000" w:themeColor="text1"/>
                <w:sz w:val="20"/>
                <w:szCs w:val="20"/>
                <w:lang w:eastAsia="zh-CN"/>
              </w:rPr>
              <w:t>院长/</w:t>
            </w:r>
            <w:r>
              <w:rPr>
                <w:rFonts w:asciiTheme="minorEastAsia" w:hAnsiTheme="minorEastAsia" w:cs="Times New Roman" w:hint="eastAsia"/>
                <w:color w:val="000000" w:themeColor="text1"/>
                <w:sz w:val="20"/>
                <w:szCs w:val="20"/>
                <w:lang w:eastAsia="zh-CN"/>
              </w:rPr>
              <w:t>教授</w:t>
            </w:r>
          </w:p>
        </w:tc>
        <w:tc>
          <w:tcPr>
            <w:tcW w:w="1689" w:type="dxa"/>
            <w:vMerge w:val="restart"/>
            <w:vAlign w:val="center"/>
          </w:tcPr>
          <w:p w:rsidR="00877548" w:rsidRDefault="00ED7B0B" w:rsidP="001C4FEB">
            <w:pPr>
              <w:rPr>
                <w:rFonts w:asciiTheme="minorEastAsia" w:hAnsiTheme="minorEastAsia" w:cs="Times New Roman"/>
                <w:color w:val="000000" w:themeColor="text1"/>
                <w:sz w:val="20"/>
                <w:szCs w:val="20"/>
                <w:lang w:eastAsia="zh-CN"/>
              </w:rPr>
            </w:pPr>
            <w:r w:rsidRPr="00D715E4">
              <w:rPr>
                <w:rFonts w:asciiTheme="minorEastAsia" w:hAnsiTheme="minorEastAsia" w:cs="Times New Roman" w:hint="eastAsia"/>
                <w:color w:val="000000" w:themeColor="text1"/>
                <w:sz w:val="20"/>
                <w:szCs w:val="20"/>
                <w:lang w:eastAsia="zh-CN"/>
              </w:rPr>
              <w:t>潘敏雄</w:t>
            </w:r>
            <w:r w:rsidR="00877548">
              <w:rPr>
                <w:rFonts w:asciiTheme="minorEastAsia" w:hAnsiTheme="minorEastAsia" w:cs="Times New Roman" w:hint="eastAsia"/>
                <w:color w:val="000000" w:themeColor="text1"/>
                <w:sz w:val="20"/>
                <w:szCs w:val="20"/>
                <w:lang w:eastAsia="zh-CN"/>
              </w:rPr>
              <w:t>教授</w:t>
            </w:r>
          </w:p>
          <w:p w:rsidR="007822B2" w:rsidRPr="001C4FEB" w:rsidRDefault="001C4FEB" w:rsidP="001C4FEB">
            <w:pPr>
              <w:rPr>
                <w:rFonts w:asciiTheme="minorEastAsia" w:hAnsiTheme="minorEastAsia" w:cs="Times New Roman"/>
                <w:color w:val="000000" w:themeColor="text1"/>
                <w:sz w:val="20"/>
                <w:szCs w:val="20"/>
              </w:rPr>
            </w:pPr>
            <w:r w:rsidRPr="001C4FEB">
              <w:rPr>
                <w:rFonts w:asciiTheme="minorEastAsia" w:hAnsiTheme="minorEastAsia" w:cs="Times New Roman" w:hint="eastAsia"/>
                <w:color w:val="000000" w:themeColor="text1"/>
                <w:sz w:val="20"/>
                <w:szCs w:val="20"/>
              </w:rPr>
              <w:t>李斌教授</w:t>
            </w:r>
          </w:p>
          <w:p w:rsidR="001C4FEB" w:rsidRPr="00A459B2" w:rsidRDefault="001C4FEB" w:rsidP="001C4FEB">
            <w:pPr>
              <w:rPr>
                <w:rFonts w:ascii="仿宋" w:eastAsia="仿宋" w:hAnsi="仿宋"/>
                <w:color w:val="000000" w:themeColor="text1"/>
                <w:sz w:val="20"/>
                <w:szCs w:val="20"/>
                <w:lang w:eastAsia="zh-CN"/>
              </w:rPr>
            </w:pPr>
          </w:p>
        </w:tc>
      </w:tr>
      <w:tr w:rsidR="007822B2" w:rsidRPr="009A5B19" w:rsidTr="006444BF">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lang w:eastAsia="zh-CN"/>
              </w:rPr>
            </w:pPr>
            <w:r>
              <w:rPr>
                <w:rFonts w:asciiTheme="minorEastAsia" w:hAnsiTheme="minorEastAsia" w:hint="eastAsia"/>
                <w:color w:val="000000" w:themeColor="text1"/>
                <w:sz w:val="20"/>
                <w:szCs w:val="20"/>
                <w:lang w:eastAsia="zh-CN"/>
              </w:rPr>
              <w:t>9</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7822B2"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00</w:t>
            </w:r>
          </w:p>
        </w:tc>
        <w:tc>
          <w:tcPr>
            <w:tcW w:w="6107" w:type="dxa"/>
            <w:vAlign w:val="center"/>
          </w:tcPr>
          <w:p w:rsidR="006444BF" w:rsidRPr="000F71C1" w:rsidRDefault="006444BF" w:rsidP="006444BF">
            <w:pPr>
              <w:rPr>
                <w:rFonts w:ascii="Times New Roman" w:hAnsi="Times New Roman" w:cs="Times New Roman"/>
                <w:color w:val="000000" w:themeColor="text1"/>
                <w:sz w:val="18"/>
                <w:szCs w:val="18"/>
              </w:rPr>
            </w:pPr>
            <w:r w:rsidRPr="000F71C1">
              <w:rPr>
                <w:rFonts w:ascii="Times New Roman" w:hAnsi="Times New Roman" w:cs="Times New Roman"/>
                <w:color w:val="000000" w:themeColor="text1"/>
                <w:sz w:val="18"/>
                <w:szCs w:val="18"/>
              </w:rPr>
              <w:t>Beneficial properties of phytochemicals on NLRP3 inflammasome-mediated gout and complication</w:t>
            </w:r>
          </w:p>
          <w:p w:rsidR="00CA061B" w:rsidRPr="009D1678" w:rsidRDefault="006444BF" w:rsidP="00FA7E5C">
            <w:pPr>
              <w:rPr>
                <w:rFonts w:asciiTheme="minorEastAsia" w:hAnsiTheme="minorEastAsia" w:cs="Times New Roman"/>
                <w:color w:val="000000" w:themeColor="text1"/>
                <w:sz w:val="20"/>
                <w:szCs w:val="20"/>
                <w:lang w:eastAsia="zh-CN"/>
              </w:rPr>
            </w:pPr>
            <w:r w:rsidRPr="000F71C1">
              <w:rPr>
                <w:rFonts w:asciiTheme="minorEastAsia" w:hAnsiTheme="minorEastAsia" w:cs="Times New Roman" w:hint="eastAsia"/>
                <w:color w:val="000000" w:themeColor="text1"/>
                <w:sz w:val="20"/>
                <w:szCs w:val="20"/>
                <w:lang w:eastAsia="zh-CN"/>
              </w:rPr>
              <w:t>顏國欽</w:t>
            </w:r>
            <w:r w:rsidR="00FA7E5C">
              <w:rPr>
                <w:rFonts w:asciiTheme="minorEastAsia" w:hAnsiTheme="minorEastAsia" w:cs="Times New Roman" w:hint="eastAsia"/>
                <w:color w:val="000000" w:themeColor="text1"/>
                <w:sz w:val="20"/>
                <w:szCs w:val="20"/>
                <w:lang w:eastAsia="zh-CN"/>
              </w:rPr>
              <w:t xml:space="preserve">  </w:t>
            </w:r>
            <w:r w:rsidRPr="000F71C1">
              <w:rPr>
                <w:rFonts w:asciiTheme="minorEastAsia" w:hAnsiTheme="minorEastAsia" w:cs="Times New Roman" w:hint="eastAsia"/>
                <w:color w:val="000000" w:themeColor="text1"/>
                <w:sz w:val="20"/>
                <w:szCs w:val="20"/>
                <w:lang w:eastAsia="zh-CN"/>
              </w:rPr>
              <w:t>中興大學食品暨應用生物科技學系</w:t>
            </w:r>
            <w:r w:rsidR="00FA7E5C">
              <w:rPr>
                <w:rFonts w:asciiTheme="minorEastAsia" w:hAnsiTheme="minorEastAsia" w:cs="Times New Roman" w:hint="eastAsia"/>
                <w:color w:val="000000" w:themeColor="text1"/>
                <w:sz w:val="20"/>
                <w:szCs w:val="20"/>
                <w:lang w:eastAsia="zh-CN"/>
              </w:rPr>
              <w:t xml:space="preserve">  </w:t>
            </w:r>
            <w:r>
              <w:rPr>
                <w:rFonts w:asciiTheme="minorEastAsia" w:hAnsiTheme="minorEastAsia" w:cs="Times New Roman" w:hint="eastAsia"/>
                <w:color w:val="000000" w:themeColor="text1"/>
                <w:sz w:val="20"/>
                <w:szCs w:val="20"/>
                <w:lang w:eastAsia="zh-CN"/>
              </w:rPr>
              <w:t>教授</w:t>
            </w:r>
          </w:p>
        </w:tc>
        <w:tc>
          <w:tcPr>
            <w:tcW w:w="1689" w:type="dxa"/>
            <w:vMerge/>
            <w:vAlign w:val="center"/>
          </w:tcPr>
          <w:p w:rsidR="007822B2" w:rsidRPr="00A459B2" w:rsidRDefault="007822B2" w:rsidP="00EB144F">
            <w:pPr>
              <w:jc w:val="center"/>
              <w:rPr>
                <w:rFonts w:ascii="仿宋" w:eastAsia="仿宋" w:hAnsi="仿宋"/>
                <w:color w:val="000000" w:themeColor="text1"/>
                <w:sz w:val="20"/>
                <w:szCs w:val="20"/>
              </w:rPr>
            </w:pPr>
          </w:p>
        </w:tc>
      </w:tr>
      <w:tr w:rsidR="007822B2" w:rsidRPr="009A5B19" w:rsidTr="00A07427">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lang w:eastAsia="zh-CN"/>
              </w:rPr>
            </w:pPr>
            <w:r>
              <w:rPr>
                <w:rFonts w:asciiTheme="minorEastAsia" w:hAnsiTheme="minorEastAsia" w:hint="eastAsia"/>
                <w:color w:val="000000" w:themeColor="text1"/>
                <w:sz w:val="20"/>
                <w:szCs w:val="20"/>
                <w:lang w:eastAsia="zh-CN"/>
              </w:rPr>
              <w:t>10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0</w:t>
            </w:r>
            <w:r w:rsidR="007822B2"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20</w:t>
            </w:r>
          </w:p>
        </w:tc>
        <w:tc>
          <w:tcPr>
            <w:tcW w:w="6107" w:type="dxa"/>
            <w:vAlign w:val="center"/>
          </w:tcPr>
          <w:p w:rsidR="00E44076" w:rsidRDefault="00E44076" w:rsidP="009D1678">
            <w:pPr>
              <w:rPr>
                <w:rFonts w:asciiTheme="minorEastAsia" w:hAnsiTheme="minorEastAsia" w:cs="Times New Roman"/>
                <w:color w:val="000000" w:themeColor="text1"/>
                <w:sz w:val="20"/>
                <w:szCs w:val="20"/>
                <w:lang w:eastAsia="zh-CN"/>
              </w:rPr>
            </w:pPr>
            <w:r w:rsidRPr="00E44076">
              <w:rPr>
                <w:rFonts w:asciiTheme="minorEastAsia" w:hAnsiTheme="minorEastAsia" w:cs="Times New Roman"/>
                <w:color w:val="000000" w:themeColor="text1"/>
                <w:sz w:val="20"/>
                <w:szCs w:val="20"/>
              </w:rPr>
              <w:t>The Therapeutic Application of Aromatase Inhibitors isolated from Food</w:t>
            </w:r>
          </w:p>
          <w:p w:rsidR="007822B2" w:rsidRPr="009D1678" w:rsidRDefault="00E44076" w:rsidP="00FA7E5C">
            <w:pPr>
              <w:rPr>
                <w:rFonts w:asciiTheme="minorEastAsia" w:hAnsiTheme="minorEastAsia" w:cs="Times New Roman"/>
                <w:color w:val="000000" w:themeColor="text1"/>
                <w:sz w:val="20"/>
                <w:szCs w:val="20"/>
                <w:lang w:eastAsia="zh-CN"/>
              </w:rPr>
            </w:pPr>
            <w:r w:rsidRPr="00E44076">
              <w:rPr>
                <w:rFonts w:asciiTheme="minorEastAsia" w:hAnsiTheme="minorEastAsia" w:cs="Times New Roman" w:hint="eastAsia"/>
                <w:color w:val="000000" w:themeColor="text1"/>
                <w:sz w:val="20"/>
                <w:szCs w:val="20"/>
              </w:rPr>
              <w:t>梁禮國</w:t>
            </w:r>
            <w:r w:rsidR="00FA7E5C">
              <w:rPr>
                <w:rFonts w:asciiTheme="minorEastAsia" w:hAnsiTheme="minorEastAsia" w:cs="Times New Roman" w:hint="eastAsia"/>
                <w:color w:val="000000" w:themeColor="text1"/>
                <w:sz w:val="20"/>
                <w:szCs w:val="20"/>
                <w:lang w:eastAsia="zh-CN"/>
              </w:rPr>
              <w:t xml:space="preserve">  </w:t>
            </w:r>
            <w:r w:rsidRPr="00E44076">
              <w:rPr>
                <w:rFonts w:asciiTheme="minorEastAsia" w:hAnsiTheme="minorEastAsia" w:cs="Times New Roman" w:hint="eastAsia"/>
                <w:color w:val="000000" w:themeColor="text1"/>
                <w:sz w:val="20"/>
                <w:szCs w:val="20"/>
                <w:lang w:eastAsia="zh-CN"/>
              </w:rPr>
              <w:t>香港中文大學</w:t>
            </w:r>
            <w:r w:rsidR="00FA7E5C">
              <w:rPr>
                <w:rFonts w:asciiTheme="minorEastAsia" w:hAnsiTheme="minorEastAsia" w:cs="Times New Roman" w:hint="eastAsia"/>
                <w:color w:val="000000" w:themeColor="text1"/>
                <w:sz w:val="20"/>
                <w:szCs w:val="20"/>
                <w:lang w:eastAsia="zh-CN"/>
              </w:rPr>
              <w:t xml:space="preserve">  </w:t>
            </w:r>
            <w:r>
              <w:rPr>
                <w:rFonts w:asciiTheme="minorEastAsia" w:hAnsiTheme="minorEastAsia" w:cs="Times New Roman" w:hint="eastAsia"/>
                <w:color w:val="000000" w:themeColor="text1"/>
                <w:sz w:val="20"/>
                <w:szCs w:val="20"/>
                <w:lang w:eastAsia="zh-CN"/>
              </w:rPr>
              <w:t>教授</w:t>
            </w:r>
          </w:p>
        </w:tc>
        <w:tc>
          <w:tcPr>
            <w:tcW w:w="1689" w:type="dxa"/>
            <w:vMerge/>
            <w:vAlign w:val="center"/>
          </w:tcPr>
          <w:p w:rsidR="007822B2" w:rsidRPr="00A459B2" w:rsidRDefault="007822B2" w:rsidP="00EB144F">
            <w:pPr>
              <w:jc w:val="center"/>
              <w:rPr>
                <w:rFonts w:ascii="仿宋" w:eastAsia="仿宋" w:hAnsi="仿宋"/>
                <w:color w:val="000000" w:themeColor="text1"/>
                <w:sz w:val="20"/>
                <w:szCs w:val="20"/>
              </w:rPr>
            </w:pPr>
          </w:p>
        </w:tc>
      </w:tr>
      <w:tr w:rsidR="007822B2" w:rsidRPr="009A5B19" w:rsidTr="00A07427">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2</w:t>
            </w:r>
            <w:r w:rsidR="007822B2"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0</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7822B2" w:rsidRPr="00CC4D4C">
              <w:rPr>
                <w:rFonts w:asciiTheme="minorEastAsia" w:hAnsiTheme="minorEastAsia" w:hint="eastAsia"/>
                <w:color w:val="000000" w:themeColor="text1"/>
                <w:sz w:val="20"/>
                <w:szCs w:val="20"/>
              </w:rPr>
              <w:t>0</w:t>
            </w:r>
          </w:p>
        </w:tc>
        <w:tc>
          <w:tcPr>
            <w:tcW w:w="6107" w:type="dxa"/>
            <w:vAlign w:val="center"/>
          </w:tcPr>
          <w:p w:rsidR="00CE0BD6" w:rsidRPr="00CE0BD6" w:rsidRDefault="00CE0BD6" w:rsidP="009D1678">
            <w:pPr>
              <w:rPr>
                <w:rFonts w:asciiTheme="minorEastAsia" w:hAnsiTheme="minorEastAsia" w:cs="Times New Roman"/>
                <w:color w:val="000000" w:themeColor="text1"/>
                <w:sz w:val="20"/>
                <w:szCs w:val="20"/>
                <w:lang w:eastAsia="zh-CN"/>
              </w:rPr>
            </w:pPr>
            <w:r w:rsidRPr="00CE0BD6">
              <w:rPr>
                <w:rFonts w:asciiTheme="minorEastAsia" w:hAnsiTheme="minorEastAsia" w:cs="Times New Roman" w:hint="eastAsia"/>
                <w:color w:val="000000" w:themeColor="text1"/>
                <w:sz w:val="20"/>
                <w:szCs w:val="20"/>
                <w:lang w:eastAsia="zh-CN"/>
              </w:rPr>
              <w:t>基于食品小分子互作构建微纳递送系统及智能应用</w:t>
            </w:r>
          </w:p>
          <w:p w:rsidR="007822B2" w:rsidRPr="009D1678" w:rsidRDefault="008454A1" w:rsidP="009D1678">
            <w:pPr>
              <w:rPr>
                <w:rFonts w:asciiTheme="minorEastAsia" w:hAnsiTheme="minorEastAsia" w:cs="Times New Roman"/>
                <w:color w:val="000000" w:themeColor="text1"/>
                <w:sz w:val="20"/>
                <w:szCs w:val="20"/>
                <w:lang w:eastAsia="zh-CN"/>
              </w:rPr>
            </w:pPr>
            <w:r w:rsidRPr="008454A1">
              <w:rPr>
                <w:rFonts w:asciiTheme="minorEastAsia" w:hAnsiTheme="minorEastAsia" w:cs="Times New Roman" w:hint="eastAsia"/>
                <w:color w:val="000000" w:themeColor="text1"/>
                <w:sz w:val="20"/>
                <w:szCs w:val="20"/>
              </w:rPr>
              <w:t>李斌</w:t>
            </w:r>
            <w:r>
              <w:rPr>
                <w:rFonts w:asciiTheme="minorEastAsia" w:hAnsiTheme="minorEastAsia" w:cs="Times New Roman" w:hint="eastAsia"/>
                <w:color w:val="000000" w:themeColor="text1"/>
                <w:sz w:val="20"/>
                <w:szCs w:val="20"/>
                <w:lang w:eastAsia="zh-CN"/>
              </w:rPr>
              <w:t xml:space="preserve">  </w:t>
            </w:r>
            <w:r w:rsidRPr="008454A1">
              <w:rPr>
                <w:rFonts w:asciiTheme="minorEastAsia" w:hAnsiTheme="minorEastAsia" w:cs="Times New Roman" w:hint="eastAsia"/>
                <w:color w:val="000000" w:themeColor="text1"/>
                <w:sz w:val="20"/>
                <w:szCs w:val="20"/>
                <w:lang w:eastAsia="zh-CN"/>
              </w:rPr>
              <w:t>华中农业大学</w:t>
            </w:r>
            <w:r w:rsidR="001C6D64">
              <w:rPr>
                <w:rFonts w:asciiTheme="minorEastAsia" w:hAnsiTheme="minorEastAsia" w:cs="Times New Roman" w:hint="eastAsia"/>
                <w:color w:val="000000" w:themeColor="text1"/>
                <w:sz w:val="20"/>
                <w:szCs w:val="20"/>
                <w:lang w:eastAsia="zh-CN"/>
              </w:rPr>
              <w:t>食品科学技术学院  院长/</w:t>
            </w:r>
            <w:r w:rsidR="001C6D64" w:rsidRPr="00CA061B">
              <w:rPr>
                <w:rFonts w:asciiTheme="minorEastAsia" w:hAnsiTheme="minorEastAsia" w:cs="Times New Roman" w:hint="eastAsia"/>
                <w:color w:val="000000" w:themeColor="text1"/>
                <w:sz w:val="20"/>
                <w:szCs w:val="20"/>
                <w:lang w:eastAsia="zh-CN"/>
              </w:rPr>
              <w:t>教授</w:t>
            </w:r>
          </w:p>
        </w:tc>
        <w:tc>
          <w:tcPr>
            <w:tcW w:w="1689" w:type="dxa"/>
            <w:vMerge/>
            <w:vAlign w:val="center"/>
          </w:tcPr>
          <w:p w:rsidR="007822B2" w:rsidRPr="00A459B2" w:rsidRDefault="007822B2" w:rsidP="00EB144F">
            <w:pPr>
              <w:jc w:val="center"/>
              <w:rPr>
                <w:rFonts w:ascii="仿宋" w:eastAsia="仿宋" w:hAnsi="仿宋"/>
                <w:color w:val="000000" w:themeColor="text1"/>
                <w:sz w:val="20"/>
                <w:szCs w:val="20"/>
                <w:lang w:eastAsia="zh-CN"/>
              </w:rPr>
            </w:pPr>
          </w:p>
        </w:tc>
      </w:tr>
      <w:tr w:rsidR="00416707" w:rsidRPr="009A5B19" w:rsidTr="00A07427">
        <w:trPr>
          <w:trHeight w:hRule="exact" w:val="1134"/>
          <w:jc w:val="center"/>
        </w:trPr>
        <w:tc>
          <w:tcPr>
            <w:tcW w:w="1447" w:type="dxa"/>
            <w:vAlign w:val="center"/>
          </w:tcPr>
          <w:p w:rsidR="00416707" w:rsidRDefault="00416707" w:rsidP="00416707">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10</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1</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p>
        </w:tc>
        <w:tc>
          <w:tcPr>
            <w:tcW w:w="6107" w:type="dxa"/>
            <w:vAlign w:val="center"/>
          </w:tcPr>
          <w:p w:rsidR="00416707" w:rsidRPr="00D715E4" w:rsidRDefault="00D715E4" w:rsidP="00D715E4">
            <w:pPr>
              <w:jc w:val="left"/>
              <w:rPr>
                <w:rFonts w:ascii="Times New Roman" w:hAnsi="Times New Roman" w:cs="Times New Roman"/>
                <w:color w:val="000000" w:themeColor="text1"/>
                <w:sz w:val="18"/>
                <w:szCs w:val="18"/>
                <w:lang w:eastAsia="zh-CN"/>
              </w:rPr>
            </w:pPr>
            <w:r w:rsidRPr="00D715E4">
              <w:rPr>
                <w:rFonts w:ascii="Times New Roman" w:hAnsi="Times New Roman" w:cs="Times New Roman"/>
                <w:color w:val="000000" w:themeColor="text1"/>
                <w:sz w:val="18"/>
                <w:szCs w:val="18"/>
              </w:rPr>
              <w:t>Chemoprevention effects of Polymethoxyflavones on benzo[a]pyrene/dextran</w:t>
            </w:r>
            <w:r w:rsidRPr="00D715E4">
              <w:rPr>
                <w:rFonts w:ascii="Times New Roman" w:hAnsi="Times New Roman" w:cs="Times New Roman"/>
                <w:color w:val="000000" w:themeColor="text1"/>
                <w:sz w:val="18"/>
                <w:szCs w:val="18"/>
                <w:lang w:eastAsia="zh-CN"/>
              </w:rPr>
              <w:t xml:space="preserve"> </w:t>
            </w:r>
            <w:r w:rsidRPr="00D715E4">
              <w:rPr>
                <w:rFonts w:ascii="Times New Roman" w:hAnsi="Times New Roman" w:cs="Times New Roman"/>
                <w:color w:val="000000" w:themeColor="text1"/>
                <w:sz w:val="18"/>
                <w:szCs w:val="18"/>
              </w:rPr>
              <w:t>sodium</w:t>
            </w:r>
            <w:r w:rsidRPr="00D715E4">
              <w:rPr>
                <w:rFonts w:ascii="Times New Roman" w:hAnsi="Times New Roman" w:cs="Times New Roman"/>
                <w:color w:val="000000" w:themeColor="text1"/>
                <w:sz w:val="18"/>
                <w:szCs w:val="18"/>
                <w:lang w:eastAsia="zh-CN"/>
              </w:rPr>
              <w:t xml:space="preserve"> </w:t>
            </w:r>
            <w:r w:rsidRPr="00D715E4">
              <w:rPr>
                <w:rFonts w:ascii="Times New Roman" w:hAnsi="Times New Roman" w:cs="Times New Roman"/>
                <w:color w:val="000000" w:themeColor="text1"/>
                <w:sz w:val="18"/>
                <w:szCs w:val="18"/>
              </w:rPr>
              <w:t>sulfate-induced colorectal carcinogenesis in ICR mice</w:t>
            </w:r>
          </w:p>
          <w:p w:rsidR="00D715E4" w:rsidRPr="00D41D99" w:rsidRDefault="00D715E4" w:rsidP="00D715E4">
            <w:pPr>
              <w:jc w:val="left"/>
              <w:rPr>
                <w:rFonts w:asciiTheme="minorEastAsia" w:hAnsiTheme="minorEastAsia" w:cs="Times New Roman"/>
                <w:color w:val="000000" w:themeColor="text1"/>
                <w:sz w:val="20"/>
                <w:szCs w:val="20"/>
                <w:lang w:eastAsia="zh-CN"/>
              </w:rPr>
            </w:pPr>
            <w:r w:rsidRPr="00D715E4">
              <w:rPr>
                <w:rFonts w:asciiTheme="minorEastAsia" w:hAnsiTheme="minorEastAsia" w:cs="Times New Roman" w:hint="eastAsia"/>
                <w:color w:val="000000" w:themeColor="text1"/>
                <w:sz w:val="20"/>
                <w:szCs w:val="20"/>
                <w:lang w:eastAsia="zh-CN"/>
              </w:rPr>
              <w:t>潘敏雄</w:t>
            </w:r>
            <w:r>
              <w:rPr>
                <w:rFonts w:asciiTheme="minorEastAsia" w:hAnsiTheme="minorEastAsia" w:cs="Times New Roman" w:hint="eastAsia"/>
                <w:color w:val="000000" w:themeColor="text1"/>
                <w:sz w:val="20"/>
                <w:szCs w:val="20"/>
                <w:lang w:eastAsia="zh-CN"/>
              </w:rPr>
              <w:t xml:space="preserve">  </w:t>
            </w:r>
            <w:r w:rsidRPr="00D715E4">
              <w:rPr>
                <w:rFonts w:asciiTheme="minorEastAsia" w:hAnsiTheme="minorEastAsia" w:cs="Times New Roman" w:hint="eastAsia"/>
                <w:color w:val="000000" w:themeColor="text1"/>
                <w:sz w:val="20"/>
                <w:szCs w:val="20"/>
                <w:lang w:eastAsia="zh-CN"/>
              </w:rPr>
              <w:t>國立台灣大學食品科技研究所</w:t>
            </w:r>
            <w:r w:rsidR="00FA7E5C">
              <w:rPr>
                <w:rFonts w:asciiTheme="minorEastAsia" w:hAnsiTheme="minorEastAsia" w:cs="Times New Roman" w:hint="eastAsia"/>
                <w:color w:val="000000" w:themeColor="text1"/>
                <w:sz w:val="20"/>
                <w:szCs w:val="20"/>
                <w:lang w:eastAsia="zh-CN"/>
              </w:rPr>
              <w:t xml:space="preserve">  </w:t>
            </w:r>
            <w:r w:rsidRPr="00D715E4">
              <w:rPr>
                <w:rFonts w:asciiTheme="minorEastAsia" w:hAnsiTheme="minorEastAsia" w:cs="Times New Roman" w:hint="eastAsia"/>
                <w:color w:val="000000" w:themeColor="text1"/>
                <w:sz w:val="20"/>
                <w:szCs w:val="20"/>
                <w:lang w:eastAsia="zh-CN"/>
              </w:rPr>
              <w:t>特聘教授</w:t>
            </w:r>
          </w:p>
        </w:tc>
        <w:tc>
          <w:tcPr>
            <w:tcW w:w="1689" w:type="dxa"/>
            <w:vMerge/>
            <w:vAlign w:val="center"/>
          </w:tcPr>
          <w:p w:rsidR="00416707" w:rsidRPr="00A459B2" w:rsidRDefault="00416707" w:rsidP="00EB144F">
            <w:pPr>
              <w:jc w:val="center"/>
              <w:rPr>
                <w:rFonts w:ascii="仿宋" w:eastAsia="仿宋" w:hAnsi="仿宋"/>
                <w:color w:val="000000" w:themeColor="text1"/>
                <w:sz w:val="20"/>
                <w:szCs w:val="20"/>
              </w:rPr>
            </w:pPr>
          </w:p>
        </w:tc>
      </w:tr>
      <w:tr w:rsidR="007822B2" w:rsidRPr="009A5B19" w:rsidTr="00A07427">
        <w:trPr>
          <w:trHeight w:hRule="exact" w:val="1134"/>
          <w:jc w:val="center"/>
        </w:trPr>
        <w:tc>
          <w:tcPr>
            <w:tcW w:w="1447" w:type="dxa"/>
            <w:vAlign w:val="center"/>
          </w:tcPr>
          <w:p w:rsidR="007822B2" w:rsidRPr="00CE0BD6" w:rsidRDefault="008F0C8F" w:rsidP="0014676E">
            <w:pPr>
              <w:rPr>
                <w:rFonts w:asciiTheme="minorEastAsia" w:hAnsiTheme="minorEastAsia" w:cs="Times New Roman"/>
                <w:color w:val="000000" w:themeColor="text1"/>
                <w:sz w:val="20"/>
                <w:szCs w:val="20"/>
                <w:lang w:eastAsia="zh-CN"/>
              </w:rPr>
            </w:pPr>
            <w:r w:rsidRPr="00CE0BD6">
              <w:rPr>
                <w:rFonts w:asciiTheme="minorEastAsia" w:hAnsiTheme="minorEastAsia" w:cs="Times New Roman" w:hint="eastAsia"/>
                <w:color w:val="000000" w:themeColor="text1"/>
                <w:sz w:val="20"/>
                <w:szCs w:val="20"/>
                <w:lang w:eastAsia="zh-CN"/>
              </w:rPr>
              <w:t>1</w:t>
            </w:r>
            <w:r w:rsidR="0014676E" w:rsidRPr="00CE0BD6">
              <w:rPr>
                <w:rFonts w:asciiTheme="minorEastAsia" w:hAnsiTheme="minorEastAsia" w:cs="Times New Roman" w:hint="eastAsia"/>
                <w:color w:val="000000" w:themeColor="text1"/>
                <w:sz w:val="20"/>
                <w:szCs w:val="20"/>
                <w:lang w:eastAsia="zh-CN"/>
              </w:rPr>
              <w:t>1</w:t>
            </w:r>
            <w:r w:rsidR="007822B2" w:rsidRPr="00CE0BD6">
              <w:rPr>
                <w:rFonts w:asciiTheme="minorEastAsia" w:hAnsiTheme="minorEastAsia" w:cs="Times New Roman" w:hint="eastAsia"/>
                <w:color w:val="000000" w:themeColor="text1"/>
                <w:sz w:val="20"/>
                <w:szCs w:val="20"/>
                <w:lang w:eastAsia="zh-CN"/>
              </w:rPr>
              <w:t>:</w:t>
            </w:r>
            <w:r w:rsidR="0014676E" w:rsidRPr="00CE0BD6">
              <w:rPr>
                <w:rFonts w:asciiTheme="minorEastAsia" w:hAnsiTheme="minorEastAsia" w:cs="Times New Roman" w:hint="eastAsia"/>
                <w:color w:val="000000" w:themeColor="text1"/>
                <w:sz w:val="20"/>
                <w:szCs w:val="20"/>
                <w:lang w:eastAsia="zh-CN"/>
              </w:rPr>
              <w:t>0</w:t>
            </w:r>
            <w:r w:rsidR="007822B2" w:rsidRPr="00CE0BD6">
              <w:rPr>
                <w:rFonts w:asciiTheme="minorEastAsia" w:hAnsiTheme="minorEastAsia" w:cs="Times New Roman" w:hint="eastAsia"/>
                <w:color w:val="000000" w:themeColor="text1"/>
                <w:sz w:val="20"/>
                <w:szCs w:val="20"/>
                <w:lang w:eastAsia="zh-CN"/>
              </w:rPr>
              <w:t>0-</w:t>
            </w:r>
            <w:r w:rsidRPr="00CE0BD6">
              <w:rPr>
                <w:rFonts w:asciiTheme="minorEastAsia" w:hAnsiTheme="minorEastAsia" w:cs="Times New Roman" w:hint="eastAsia"/>
                <w:color w:val="000000" w:themeColor="text1"/>
                <w:sz w:val="20"/>
                <w:szCs w:val="20"/>
                <w:lang w:eastAsia="zh-CN"/>
              </w:rPr>
              <w:t>11</w:t>
            </w:r>
            <w:r w:rsidR="007822B2" w:rsidRPr="00CE0BD6">
              <w:rPr>
                <w:rFonts w:asciiTheme="minorEastAsia" w:hAnsiTheme="minorEastAsia" w:cs="Times New Roman" w:hint="eastAsia"/>
                <w:color w:val="000000" w:themeColor="text1"/>
                <w:sz w:val="20"/>
                <w:szCs w:val="20"/>
                <w:lang w:eastAsia="zh-CN"/>
              </w:rPr>
              <w:t>:</w:t>
            </w:r>
            <w:r w:rsidR="0014676E" w:rsidRPr="00CE0BD6">
              <w:rPr>
                <w:rFonts w:asciiTheme="minorEastAsia" w:hAnsiTheme="minorEastAsia" w:cs="Times New Roman" w:hint="eastAsia"/>
                <w:color w:val="000000" w:themeColor="text1"/>
                <w:sz w:val="20"/>
                <w:szCs w:val="20"/>
                <w:lang w:eastAsia="zh-CN"/>
              </w:rPr>
              <w:t>2</w:t>
            </w:r>
            <w:r w:rsidR="007822B2" w:rsidRPr="00CE0BD6">
              <w:rPr>
                <w:rFonts w:asciiTheme="minorEastAsia" w:hAnsiTheme="minorEastAsia" w:cs="Times New Roman" w:hint="eastAsia"/>
                <w:color w:val="000000" w:themeColor="text1"/>
                <w:sz w:val="20"/>
                <w:szCs w:val="20"/>
                <w:lang w:eastAsia="zh-CN"/>
              </w:rPr>
              <w:t>0</w:t>
            </w:r>
          </w:p>
        </w:tc>
        <w:tc>
          <w:tcPr>
            <w:tcW w:w="6107" w:type="dxa"/>
            <w:vAlign w:val="center"/>
          </w:tcPr>
          <w:p w:rsidR="00CE0BD6" w:rsidRPr="00CE0BD6" w:rsidRDefault="00CE0BD6" w:rsidP="00FA7E5C">
            <w:pPr>
              <w:rPr>
                <w:rFonts w:asciiTheme="minorEastAsia" w:hAnsiTheme="minorEastAsia" w:cs="Times New Roman"/>
                <w:color w:val="000000" w:themeColor="text1"/>
                <w:sz w:val="20"/>
                <w:szCs w:val="20"/>
                <w:lang w:eastAsia="zh-CN"/>
              </w:rPr>
            </w:pPr>
            <w:r w:rsidRPr="00CE0BD6">
              <w:rPr>
                <w:rFonts w:asciiTheme="minorEastAsia" w:hAnsiTheme="minorEastAsia" w:cs="Times New Roman" w:hint="eastAsia"/>
                <w:color w:val="000000" w:themeColor="text1"/>
                <w:sz w:val="20"/>
                <w:szCs w:val="20"/>
                <w:lang w:eastAsia="zh-CN"/>
              </w:rPr>
              <w:t>肠道微生物与健康</w:t>
            </w:r>
          </w:p>
          <w:p w:rsidR="007822B2" w:rsidRPr="00D41D99" w:rsidRDefault="00C11844" w:rsidP="00FA7E5C">
            <w:pPr>
              <w:rPr>
                <w:rFonts w:asciiTheme="minorEastAsia" w:hAnsiTheme="minorEastAsia" w:cs="Times New Roman"/>
                <w:color w:val="000000" w:themeColor="text1"/>
                <w:sz w:val="20"/>
                <w:szCs w:val="20"/>
                <w:lang w:eastAsia="zh-CN"/>
              </w:rPr>
            </w:pPr>
            <w:r w:rsidRPr="00C11844">
              <w:rPr>
                <w:rFonts w:asciiTheme="minorEastAsia" w:hAnsiTheme="minorEastAsia" w:cs="Times New Roman" w:hint="eastAsia"/>
                <w:color w:val="000000" w:themeColor="text1"/>
                <w:sz w:val="20"/>
                <w:szCs w:val="20"/>
                <w:lang w:eastAsia="zh-CN"/>
              </w:rPr>
              <w:t>侯俊财</w:t>
            </w:r>
            <w:r>
              <w:rPr>
                <w:rFonts w:asciiTheme="minorEastAsia" w:hAnsiTheme="minorEastAsia" w:cs="Times New Roman" w:hint="eastAsia"/>
                <w:color w:val="000000" w:themeColor="text1"/>
                <w:sz w:val="20"/>
                <w:szCs w:val="20"/>
                <w:lang w:eastAsia="zh-CN"/>
              </w:rPr>
              <w:t xml:space="preserve">  东北农业大学</w:t>
            </w:r>
            <w:r w:rsidR="00041336">
              <w:rPr>
                <w:rFonts w:asciiTheme="minorEastAsia" w:hAnsiTheme="minorEastAsia" w:cs="Times New Roman" w:hint="eastAsia"/>
                <w:color w:val="000000" w:themeColor="text1"/>
                <w:sz w:val="20"/>
                <w:szCs w:val="20"/>
                <w:lang w:eastAsia="zh-CN"/>
              </w:rPr>
              <w:t>食品学院</w:t>
            </w:r>
            <w:r w:rsidR="00FA7E5C">
              <w:rPr>
                <w:rFonts w:asciiTheme="minorEastAsia" w:hAnsiTheme="minorEastAsia" w:cs="Times New Roman" w:hint="eastAsia"/>
                <w:color w:val="000000" w:themeColor="text1"/>
                <w:sz w:val="20"/>
                <w:szCs w:val="20"/>
                <w:lang w:eastAsia="zh-CN"/>
              </w:rPr>
              <w:t xml:space="preserve">  </w:t>
            </w:r>
            <w:r w:rsidR="00041336">
              <w:rPr>
                <w:rFonts w:asciiTheme="minorEastAsia" w:hAnsiTheme="minorEastAsia" w:cs="Times New Roman" w:hint="eastAsia"/>
                <w:color w:val="000000" w:themeColor="text1"/>
                <w:sz w:val="20"/>
                <w:szCs w:val="20"/>
                <w:lang w:eastAsia="zh-CN"/>
              </w:rPr>
              <w:t>副院长/</w:t>
            </w:r>
            <w:r>
              <w:rPr>
                <w:rFonts w:asciiTheme="minorEastAsia" w:hAnsiTheme="minorEastAsia" w:cs="Times New Roman" w:hint="eastAsia"/>
                <w:color w:val="000000" w:themeColor="text1"/>
                <w:sz w:val="20"/>
                <w:szCs w:val="20"/>
                <w:lang w:eastAsia="zh-CN"/>
              </w:rPr>
              <w:t>教授</w:t>
            </w:r>
          </w:p>
        </w:tc>
        <w:tc>
          <w:tcPr>
            <w:tcW w:w="1689" w:type="dxa"/>
            <w:vMerge/>
            <w:vAlign w:val="center"/>
          </w:tcPr>
          <w:p w:rsidR="007822B2" w:rsidRPr="00A459B2" w:rsidRDefault="007822B2" w:rsidP="00EB144F">
            <w:pPr>
              <w:jc w:val="center"/>
              <w:rPr>
                <w:rFonts w:ascii="仿宋" w:eastAsia="仿宋" w:hAnsi="仿宋"/>
                <w:color w:val="000000" w:themeColor="text1"/>
                <w:sz w:val="20"/>
                <w:szCs w:val="20"/>
              </w:rPr>
            </w:pPr>
          </w:p>
        </w:tc>
      </w:tr>
      <w:tr w:rsidR="00D41D99" w:rsidRPr="009A5B19" w:rsidTr="00A07427">
        <w:trPr>
          <w:trHeight w:hRule="exact" w:val="1134"/>
          <w:jc w:val="center"/>
        </w:trPr>
        <w:tc>
          <w:tcPr>
            <w:tcW w:w="1447" w:type="dxa"/>
            <w:vAlign w:val="center"/>
          </w:tcPr>
          <w:p w:rsidR="00D41D99" w:rsidRPr="00CC4D4C" w:rsidRDefault="008F0C8F" w:rsidP="0014676E">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11</w:t>
            </w:r>
            <w:r w:rsidR="00D41D99"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2</w:t>
            </w:r>
            <w:r w:rsidR="00D41D99"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1</w:t>
            </w:r>
            <w:r w:rsidR="00D41D99"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D41D99" w:rsidRPr="00CC4D4C">
              <w:rPr>
                <w:rFonts w:asciiTheme="minorEastAsia" w:hAnsiTheme="minorEastAsia" w:hint="eastAsia"/>
                <w:color w:val="000000" w:themeColor="text1"/>
                <w:sz w:val="20"/>
                <w:szCs w:val="20"/>
              </w:rPr>
              <w:t>0</w:t>
            </w:r>
          </w:p>
        </w:tc>
        <w:tc>
          <w:tcPr>
            <w:tcW w:w="6107" w:type="dxa"/>
            <w:vAlign w:val="center"/>
          </w:tcPr>
          <w:p w:rsidR="00CA6D80" w:rsidRDefault="00CA6D80" w:rsidP="00CA6D80">
            <w:pPr>
              <w:rPr>
                <w:rFonts w:asciiTheme="minorEastAsia" w:hAnsiTheme="minorEastAsia" w:cs="Times New Roman"/>
                <w:color w:val="000000" w:themeColor="text1"/>
                <w:sz w:val="20"/>
                <w:szCs w:val="20"/>
                <w:lang w:eastAsia="zh-CN"/>
              </w:rPr>
            </w:pPr>
            <w:r w:rsidRPr="00CA061B">
              <w:rPr>
                <w:rFonts w:asciiTheme="minorEastAsia" w:hAnsiTheme="minorEastAsia" w:cs="Times New Roman" w:hint="eastAsia"/>
                <w:color w:val="000000" w:themeColor="text1"/>
                <w:sz w:val="20"/>
                <w:szCs w:val="20"/>
              </w:rPr>
              <w:t>熟成黑蒜之免疫調節功能研究</w:t>
            </w:r>
          </w:p>
          <w:p w:rsidR="00D41D99" w:rsidRPr="00CA6D80" w:rsidRDefault="00CA6D80" w:rsidP="00075ECA">
            <w:pPr>
              <w:rPr>
                <w:rFonts w:asciiTheme="minorEastAsia" w:hAnsiTheme="minorEastAsia" w:cs="Times New Roman"/>
                <w:color w:val="000000" w:themeColor="text1"/>
                <w:sz w:val="20"/>
                <w:szCs w:val="20"/>
                <w:lang w:eastAsia="zh-CN"/>
              </w:rPr>
            </w:pPr>
            <w:r w:rsidRPr="00CA061B">
              <w:rPr>
                <w:rFonts w:asciiTheme="minorEastAsia" w:hAnsiTheme="minorEastAsia" w:cs="Times New Roman" w:hint="eastAsia"/>
                <w:color w:val="000000" w:themeColor="text1"/>
                <w:sz w:val="20"/>
                <w:szCs w:val="20"/>
                <w:lang w:eastAsia="zh-CN"/>
              </w:rPr>
              <w:t>林金源</w:t>
            </w:r>
            <w:r>
              <w:rPr>
                <w:rFonts w:asciiTheme="minorEastAsia" w:hAnsiTheme="minorEastAsia" w:cs="Times New Roman" w:hint="eastAsia"/>
                <w:color w:val="000000" w:themeColor="text1"/>
                <w:sz w:val="20"/>
                <w:szCs w:val="20"/>
                <w:lang w:eastAsia="zh-CN"/>
              </w:rPr>
              <w:t xml:space="preserve">  </w:t>
            </w:r>
            <w:r w:rsidRPr="00CA061B">
              <w:rPr>
                <w:rFonts w:asciiTheme="minorEastAsia" w:hAnsiTheme="minorEastAsia" w:cs="Times New Roman" w:hint="eastAsia"/>
                <w:color w:val="000000" w:themeColor="text1"/>
                <w:sz w:val="20"/>
                <w:szCs w:val="20"/>
                <w:lang w:eastAsia="zh-CN"/>
              </w:rPr>
              <w:t>中興大學食品暨應用生物科技學系</w:t>
            </w:r>
            <w:r>
              <w:rPr>
                <w:rFonts w:asciiTheme="minorEastAsia" w:hAnsiTheme="minorEastAsia" w:cs="Times New Roman" w:hint="eastAsia"/>
                <w:color w:val="000000" w:themeColor="text1"/>
                <w:sz w:val="20"/>
                <w:szCs w:val="20"/>
                <w:lang w:eastAsia="zh-CN"/>
              </w:rPr>
              <w:t xml:space="preserve"> </w:t>
            </w:r>
            <w:r w:rsidRPr="00CA061B">
              <w:rPr>
                <w:rFonts w:asciiTheme="minorEastAsia" w:hAnsiTheme="minorEastAsia" w:cs="Times New Roman" w:hint="eastAsia"/>
                <w:color w:val="000000" w:themeColor="text1"/>
                <w:sz w:val="20"/>
                <w:szCs w:val="20"/>
                <w:lang w:eastAsia="zh-CN"/>
              </w:rPr>
              <w:t>系主任</w:t>
            </w:r>
            <w:r>
              <w:rPr>
                <w:rFonts w:asciiTheme="minorEastAsia" w:hAnsiTheme="minorEastAsia" w:cs="Times New Roman" w:hint="eastAsia"/>
                <w:color w:val="000000" w:themeColor="text1"/>
                <w:sz w:val="20"/>
                <w:szCs w:val="20"/>
                <w:lang w:eastAsia="zh-CN"/>
              </w:rPr>
              <w:t>/</w:t>
            </w:r>
            <w:r w:rsidRPr="00CA061B">
              <w:rPr>
                <w:rFonts w:asciiTheme="minorEastAsia" w:hAnsiTheme="minorEastAsia" w:cs="Times New Roman" w:hint="eastAsia"/>
                <w:color w:val="000000" w:themeColor="text1"/>
                <w:sz w:val="20"/>
                <w:szCs w:val="20"/>
                <w:lang w:eastAsia="zh-CN"/>
              </w:rPr>
              <w:t>教授</w:t>
            </w:r>
          </w:p>
        </w:tc>
        <w:tc>
          <w:tcPr>
            <w:tcW w:w="1689" w:type="dxa"/>
            <w:vMerge/>
            <w:vAlign w:val="center"/>
          </w:tcPr>
          <w:p w:rsidR="00D41D99" w:rsidRPr="00A459B2" w:rsidRDefault="00D41D99" w:rsidP="00EB144F">
            <w:pPr>
              <w:jc w:val="center"/>
              <w:rPr>
                <w:rFonts w:ascii="仿宋" w:eastAsia="仿宋" w:hAnsi="仿宋"/>
                <w:color w:val="000000" w:themeColor="text1"/>
                <w:sz w:val="20"/>
                <w:szCs w:val="20"/>
              </w:rPr>
            </w:pPr>
          </w:p>
        </w:tc>
      </w:tr>
      <w:tr w:rsidR="007822B2" w:rsidRPr="009A5B19" w:rsidTr="00A07427">
        <w:trPr>
          <w:trHeight w:hRule="exact" w:val="1134"/>
          <w:jc w:val="center"/>
        </w:trPr>
        <w:tc>
          <w:tcPr>
            <w:tcW w:w="1447" w:type="dxa"/>
            <w:vAlign w:val="center"/>
          </w:tcPr>
          <w:p w:rsidR="007822B2" w:rsidRPr="00CC4D4C" w:rsidRDefault="008F0C8F" w:rsidP="0014676E">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11</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4</w:t>
            </w:r>
            <w:r w:rsidR="007822B2"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w:t>
            </w:r>
            <w:r w:rsidR="0014676E">
              <w:rPr>
                <w:rFonts w:asciiTheme="minorEastAsia" w:hAnsiTheme="minorEastAsia" w:hint="eastAsia"/>
                <w:color w:val="000000" w:themeColor="text1"/>
                <w:sz w:val="20"/>
                <w:szCs w:val="20"/>
                <w:lang w:eastAsia="zh-CN"/>
              </w:rPr>
              <w:t>2</w:t>
            </w:r>
            <w:r w:rsidR="007822B2" w:rsidRPr="00CC4D4C">
              <w:rPr>
                <w:rFonts w:asciiTheme="minorEastAsia" w:hAnsiTheme="minorEastAsia" w:hint="eastAsia"/>
                <w:color w:val="000000" w:themeColor="text1"/>
                <w:sz w:val="20"/>
                <w:szCs w:val="20"/>
              </w:rPr>
              <w:t>:</w:t>
            </w:r>
            <w:r w:rsidR="0014676E">
              <w:rPr>
                <w:rFonts w:asciiTheme="minorEastAsia" w:hAnsiTheme="minorEastAsia" w:hint="eastAsia"/>
                <w:color w:val="000000" w:themeColor="text1"/>
                <w:sz w:val="20"/>
                <w:szCs w:val="20"/>
                <w:lang w:eastAsia="zh-CN"/>
              </w:rPr>
              <w:t>0</w:t>
            </w:r>
            <w:r w:rsidR="007822B2" w:rsidRPr="00CC4D4C">
              <w:rPr>
                <w:rFonts w:asciiTheme="minorEastAsia" w:hAnsiTheme="minorEastAsia" w:hint="eastAsia"/>
                <w:color w:val="000000" w:themeColor="text1"/>
                <w:sz w:val="20"/>
                <w:szCs w:val="20"/>
              </w:rPr>
              <w:t>0</w:t>
            </w:r>
          </w:p>
        </w:tc>
        <w:tc>
          <w:tcPr>
            <w:tcW w:w="6107" w:type="dxa"/>
            <w:vAlign w:val="center"/>
          </w:tcPr>
          <w:p w:rsidR="009C04BC" w:rsidRPr="009C04BC" w:rsidRDefault="009C04BC" w:rsidP="00CA6D80">
            <w:pPr>
              <w:rPr>
                <w:rFonts w:asciiTheme="minorEastAsia" w:hAnsiTheme="minorEastAsia" w:cs="Times New Roman"/>
                <w:color w:val="000000" w:themeColor="text1"/>
                <w:sz w:val="20"/>
                <w:szCs w:val="20"/>
                <w:lang w:eastAsia="zh-CN"/>
              </w:rPr>
            </w:pPr>
            <w:r w:rsidRPr="009C04BC">
              <w:rPr>
                <w:rFonts w:asciiTheme="minorEastAsia" w:hAnsiTheme="minorEastAsia" w:cs="Times New Roman" w:hint="eastAsia"/>
                <w:color w:val="000000" w:themeColor="text1"/>
                <w:sz w:val="20"/>
                <w:szCs w:val="20"/>
                <w:lang w:eastAsia="zh-CN"/>
              </w:rPr>
              <w:t>膳食营养干预健康问题研究的策略与实践</w:t>
            </w:r>
          </w:p>
          <w:p w:rsidR="00CA6D80" w:rsidRPr="009D1678" w:rsidRDefault="00CA6D80" w:rsidP="00CA6D80">
            <w:pPr>
              <w:rPr>
                <w:rFonts w:asciiTheme="minorEastAsia" w:hAnsiTheme="minorEastAsia" w:cs="Times New Roman"/>
                <w:color w:val="000000" w:themeColor="text1"/>
                <w:sz w:val="20"/>
                <w:szCs w:val="20"/>
                <w:lang w:eastAsia="zh-CN"/>
              </w:rPr>
            </w:pPr>
            <w:r>
              <w:rPr>
                <w:rFonts w:asciiTheme="minorEastAsia" w:hAnsiTheme="minorEastAsia" w:cs="Times New Roman" w:hint="eastAsia"/>
                <w:color w:val="000000" w:themeColor="text1"/>
                <w:sz w:val="20"/>
                <w:szCs w:val="20"/>
                <w:lang w:eastAsia="zh-CN"/>
              </w:rPr>
              <w:t>刘学波  西北农林科技大学食品科学与工程学院  院长/教授</w:t>
            </w:r>
          </w:p>
        </w:tc>
        <w:tc>
          <w:tcPr>
            <w:tcW w:w="1689" w:type="dxa"/>
            <w:vMerge/>
            <w:vAlign w:val="center"/>
          </w:tcPr>
          <w:p w:rsidR="007822B2" w:rsidRPr="009A5B19" w:rsidRDefault="007822B2" w:rsidP="00EB144F">
            <w:pPr>
              <w:jc w:val="center"/>
              <w:rPr>
                <w:rFonts w:ascii="仿宋" w:eastAsia="仿宋" w:hAnsi="仿宋"/>
                <w:color w:val="FF0000"/>
                <w:sz w:val="20"/>
                <w:szCs w:val="20"/>
              </w:rPr>
            </w:pPr>
          </w:p>
        </w:tc>
      </w:tr>
    </w:tbl>
    <w:p w:rsidR="00085FED" w:rsidRPr="009A5B19" w:rsidRDefault="00085FED" w:rsidP="00085FED">
      <w:pPr>
        <w:jc w:val="center"/>
        <w:rPr>
          <w:rFonts w:ascii="仿宋" w:eastAsia="仿宋" w:hAnsi="仿宋"/>
          <w:b/>
          <w:color w:val="FF0000"/>
          <w:sz w:val="20"/>
          <w:szCs w:val="20"/>
        </w:rPr>
      </w:pPr>
    </w:p>
    <w:p w:rsidR="007864A7" w:rsidRPr="009A5B19" w:rsidRDefault="007864A7">
      <w:pPr>
        <w:rPr>
          <w:color w:val="FF0000"/>
          <w:sz w:val="20"/>
          <w:szCs w:val="20"/>
        </w:rPr>
      </w:pPr>
    </w:p>
    <w:p w:rsidR="00CF7706" w:rsidRDefault="00CF7706" w:rsidP="007C508D">
      <w:pPr>
        <w:jc w:val="center"/>
        <w:rPr>
          <w:rFonts w:ascii="仿宋" w:eastAsia="仿宋" w:hAnsi="仿宋"/>
          <w:b/>
          <w:sz w:val="28"/>
          <w:szCs w:val="28"/>
        </w:rPr>
      </w:pPr>
    </w:p>
    <w:p w:rsidR="00CF7706" w:rsidRDefault="00CF7706" w:rsidP="007C508D">
      <w:pPr>
        <w:jc w:val="center"/>
        <w:rPr>
          <w:rFonts w:ascii="仿宋" w:eastAsia="仿宋" w:hAnsi="仿宋"/>
          <w:b/>
          <w:sz w:val="28"/>
          <w:szCs w:val="28"/>
        </w:rPr>
      </w:pPr>
    </w:p>
    <w:p w:rsidR="00CF7706" w:rsidRDefault="00CF7706" w:rsidP="007C508D">
      <w:pPr>
        <w:jc w:val="center"/>
        <w:rPr>
          <w:rFonts w:ascii="仿宋" w:eastAsia="仿宋" w:hAnsi="仿宋"/>
          <w:b/>
          <w:sz w:val="28"/>
          <w:szCs w:val="28"/>
        </w:rPr>
      </w:pPr>
    </w:p>
    <w:p w:rsidR="00FE3CD8" w:rsidRDefault="00FE3CD8" w:rsidP="007C508D">
      <w:pPr>
        <w:jc w:val="center"/>
        <w:rPr>
          <w:rFonts w:ascii="仿宋" w:eastAsia="仿宋" w:hAnsi="仿宋"/>
          <w:b/>
          <w:sz w:val="28"/>
          <w:szCs w:val="28"/>
        </w:rPr>
      </w:pPr>
    </w:p>
    <w:p w:rsidR="0049441B" w:rsidRDefault="0049441B" w:rsidP="00A07427">
      <w:pPr>
        <w:rPr>
          <w:rFonts w:ascii="仿宋" w:eastAsia="仿宋" w:hAnsi="仿宋"/>
          <w:b/>
          <w:sz w:val="28"/>
          <w:szCs w:val="28"/>
        </w:rPr>
      </w:pPr>
    </w:p>
    <w:p w:rsidR="007C508D" w:rsidRDefault="007C508D" w:rsidP="007C508D">
      <w:pPr>
        <w:jc w:val="center"/>
        <w:rPr>
          <w:rFonts w:ascii="仿宋" w:eastAsia="仿宋" w:hAnsi="仿宋"/>
          <w:b/>
          <w:sz w:val="28"/>
          <w:szCs w:val="28"/>
        </w:rPr>
      </w:pPr>
      <w:r w:rsidRPr="00CD03D8">
        <w:rPr>
          <w:rFonts w:ascii="仿宋" w:eastAsia="仿宋" w:hAnsi="仿宋" w:hint="eastAsia"/>
          <w:b/>
          <w:sz w:val="28"/>
          <w:szCs w:val="28"/>
        </w:rPr>
        <w:lastRenderedPageBreak/>
        <w:t>8</w:t>
      </w:r>
      <w:r w:rsidRPr="00CD03D8">
        <w:rPr>
          <w:rFonts w:ascii="仿宋" w:eastAsia="仿宋" w:hAnsi="仿宋"/>
          <w:b/>
          <w:sz w:val="28"/>
          <w:szCs w:val="28"/>
          <w:lang w:eastAsia="zh-TW"/>
        </w:rPr>
        <w:t>月</w:t>
      </w:r>
      <w:r w:rsidRPr="00CD03D8">
        <w:rPr>
          <w:rFonts w:ascii="仿宋" w:eastAsia="仿宋" w:hAnsi="仿宋" w:hint="eastAsia"/>
          <w:b/>
          <w:sz w:val="28"/>
          <w:szCs w:val="28"/>
        </w:rPr>
        <w:t>30</w:t>
      </w:r>
      <w:r w:rsidRPr="00CD03D8">
        <w:rPr>
          <w:rFonts w:ascii="仿宋" w:eastAsia="仿宋" w:hAnsi="仿宋"/>
          <w:b/>
          <w:sz w:val="28"/>
          <w:szCs w:val="28"/>
          <w:lang w:eastAsia="zh-TW"/>
        </w:rPr>
        <w:t>日</w:t>
      </w:r>
      <w:r w:rsidR="00CF7706">
        <w:rPr>
          <w:rFonts w:ascii="仿宋" w:eastAsia="仿宋" w:hAnsi="仿宋" w:hint="eastAsia"/>
          <w:b/>
          <w:sz w:val="28"/>
          <w:szCs w:val="28"/>
        </w:rPr>
        <w:t>下</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Pr>
          <w:rFonts w:ascii="仿宋" w:eastAsia="仿宋" w:hAnsi="仿宋" w:hint="eastAsia"/>
          <w:b/>
          <w:sz w:val="28"/>
          <w:szCs w:val="28"/>
        </w:rPr>
        <w:t>主题报告</w:t>
      </w:r>
      <w:r w:rsidRPr="00CD03D8">
        <w:rPr>
          <w:rFonts w:ascii="仿宋" w:eastAsia="仿宋" w:hAnsi="仿宋"/>
          <w:b/>
          <w:sz w:val="28"/>
          <w:szCs w:val="28"/>
          <w:lang w:eastAsia="zh-TW"/>
        </w:rPr>
        <w:t>）</w:t>
      </w:r>
    </w:p>
    <w:p w:rsidR="007C508D" w:rsidRPr="004E7856" w:rsidRDefault="007C508D" w:rsidP="004E7856">
      <w:pPr>
        <w:ind w:firstLineChars="932" w:firstLine="2246"/>
        <w:rPr>
          <w:rFonts w:asciiTheme="minorEastAsia" w:hAnsiTheme="minorEastAsia"/>
          <w:b/>
          <w:sz w:val="24"/>
          <w:szCs w:val="24"/>
        </w:rPr>
      </w:pPr>
      <w:r w:rsidRPr="004E7856">
        <w:rPr>
          <w:rFonts w:asciiTheme="minorEastAsia" w:hAnsiTheme="minorEastAsia" w:hint="eastAsia"/>
          <w:b/>
          <w:sz w:val="24"/>
          <w:szCs w:val="24"/>
        </w:rPr>
        <w:t>地点：南校区交流中心208会议室</w:t>
      </w:r>
    </w:p>
    <w:tbl>
      <w:tblPr>
        <w:tblStyle w:val="a5"/>
        <w:tblW w:w="9243" w:type="dxa"/>
        <w:jc w:val="center"/>
        <w:tblLayout w:type="fixed"/>
        <w:tblLook w:val="04A0"/>
      </w:tblPr>
      <w:tblGrid>
        <w:gridCol w:w="1447"/>
        <w:gridCol w:w="6252"/>
        <w:gridCol w:w="1544"/>
      </w:tblGrid>
      <w:tr w:rsidR="001C4FEB" w:rsidRPr="0093457E" w:rsidTr="00E77924">
        <w:trPr>
          <w:trHeight w:hRule="exact" w:val="581"/>
          <w:jc w:val="center"/>
        </w:trPr>
        <w:tc>
          <w:tcPr>
            <w:tcW w:w="1447" w:type="dxa"/>
            <w:vAlign w:val="center"/>
          </w:tcPr>
          <w:p w:rsidR="001C4FEB" w:rsidRPr="0093457E" w:rsidRDefault="001C4FEB" w:rsidP="000668FB">
            <w:pPr>
              <w:jc w:val="center"/>
              <w:rPr>
                <w:rFonts w:ascii="仿宋" w:eastAsia="仿宋" w:hAnsi="仿宋"/>
                <w:sz w:val="22"/>
                <w:lang w:eastAsia="zh-CN"/>
              </w:rPr>
            </w:pPr>
            <w:r w:rsidRPr="00E77924">
              <w:rPr>
                <w:rFonts w:asciiTheme="minorEastAsia" w:hAnsiTheme="minorEastAsia"/>
                <w:sz w:val="20"/>
                <w:szCs w:val="20"/>
              </w:rPr>
              <w:t>时段</w:t>
            </w:r>
          </w:p>
        </w:tc>
        <w:tc>
          <w:tcPr>
            <w:tcW w:w="6252" w:type="dxa"/>
            <w:vAlign w:val="center"/>
          </w:tcPr>
          <w:p w:rsidR="001C4FEB" w:rsidRPr="009D1678" w:rsidRDefault="001C4FEB" w:rsidP="000668FB">
            <w:pPr>
              <w:jc w:val="center"/>
              <w:rPr>
                <w:rFonts w:asciiTheme="minorEastAsia" w:hAnsiTheme="minorEastAsia"/>
                <w:sz w:val="20"/>
                <w:szCs w:val="20"/>
                <w:lang w:eastAsia="zh-CN"/>
              </w:rPr>
            </w:pPr>
            <w:r w:rsidRPr="009D1678">
              <w:rPr>
                <w:rFonts w:asciiTheme="minorEastAsia" w:hAnsiTheme="minorEastAsia"/>
                <w:sz w:val="20"/>
                <w:szCs w:val="20"/>
              </w:rPr>
              <w:t>报告题目</w:t>
            </w:r>
            <w:r>
              <w:rPr>
                <w:rFonts w:asciiTheme="minorEastAsia" w:hAnsiTheme="minorEastAsia" w:hint="eastAsia"/>
                <w:sz w:val="20"/>
                <w:szCs w:val="20"/>
                <w:lang w:eastAsia="zh-CN"/>
              </w:rPr>
              <w:t>及报告人</w:t>
            </w:r>
          </w:p>
        </w:tc>
        <w:tc>
          <w:tcPr>
            <w:tcW w:w="1544" w:type="dxa"/>
            <w:vAlign w:val="center"/>
          </w:tcPr>
          <w:p w:rsidR="001C4FEB" w:rsidRPr="0093457E" w:rsidRDefault="001C4FEB" w:rsidP="00E77924">
            <w:pPr>
              <w:jc w:val="center"/>
              <w:rPr>
                <w:rFonts w:ascii="仿宋" w:eastAsia="仿宋" w:hAnsi="仿宋"/>
                <w:sz w:val="22"/>
              </w:rPr>
            </w:pPr>
            <w:r w:rsidRPr="00E77924">
              <w:rPr>
                <w:rFonts w:asciiTheme="minorEastAsia" w:hAnsiTheme="minorEastAsia"/>
                <w:sz w:val="20"/>
                <w:szCs w:val="20"/>
                <w:lang w:eastAsia="zh-CN"/>
              </w:rPr>
              <w:t>主持人</w:t>
            </w:r>
          </w:p>
        </w:tc>
      </w:tr>
      <w:tr w:rsidR="00552D63" w:rsidRPr="009A5B19" w:rsidTr="001C4FEB">
        <w:trPr>
          <w:trHeight w:hRule="exact" w:val="1134"/>
          <w:jc w:val="center"/>
        </w:trPr>
        <w:tc>
          <w:tcPr>
            <w:tcW w:w="1447" w:type="dxa"/>
            <w:vAlign w:val="center"/>
          </w:tcPr>
          <w:p w:rsidR="00552D63" w:rsidRDefault="00552D63" w:rsidP="00CF7706">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13:40-14:00</w:t>
            </w:r>
          </w:p>
        </w:tc>
        <w:tc>
          <w:tcPr>
            <w:tcW w:w="6252" w:type="dxa"/>
            <w:vAlign w:val="center"/>
          </w:tcPr>
          <w:p w:rsidR="00552D63" w:rsidRPr="00A413F7" w:rsidRDefault="00552D63" w:rsidP="00DE299C">
            <w:pPr>
              <w:rPr>
                <w:rFonts w:ascii="Times New Roman" w:hAnsi="Times New Roman" w:cs="Times New Roman"/>
                <w:color w:val="000000" w:themeColor="text1"/>
                <w:sz w:val="20"/>
                <w:szCs w:val="20"/>
                <w:lang w:eastAsia="zh-CN"/>
              </w:rPr>
            </w:pPr>
            <w:r w:rsidRPr="00A413F7">
              <w:rPr>
                <w:rFonts w:ascii="Times New Roman" w:hAnsi="Times New Roman" w:cs="Times New Roman"/>
                <w:color w:val="000000" w:themeColor="text1"/>
                <w:sz w:val="20"/>
                <w:szCs w:val="20"/>
                <w:lang w:eastAsia="zh-CN"/>
              </w:rPr>
              <w:t>Mushroom phenolic antioxidants with anti-angiogenic properties: Their identification and mechanism of action</w:t>
            </w:r>
          </w:p>
          <w:p w:rsidR="00552D63" w:rsidRPr="00A413F7" w:rsidRDefault="00552D63" w:rsidP="00DE299C">
            <w:pPr>
              <w:rPr>
                <w:rFonts w:ascii="Times New Roman" w:hAnsi="Times New Roman" w:cs="Times New Roman"/>
                <w:color w:val="000000" w:themeColor="text1"/>
                <w:sz w:val="20"/>
                <w:szCs w:val="20"/>
                <w:lang w:eastAsia="zh-CN"/>
              </w:rPr>
            </w:pPr>
            <w:r w:rsidRPr="00A413F7">
              <w:rPr>
                <w:rFonts w:ascii="Times New Roman" w:hAnsiTheme="minorEastAsia" w:cs="Times New Roman"/>
                <w:color w:val="000000" w:themeColor="text1"/>
                <w:sz w:val="20"/>
                <w:szCs w:val="20"/>
                <w:lang w:eastAsia="zh-CN"/>
              </w:rPr>
              <w:t>張志強</w:t>
            </w:r>
            <w:r w:rsidRPr="00A413F7">
              <w:rPr>
                <w:rFonts w:ascii="Times New Roman" w:hAnsi="Times New Roman" w:cs="Times New Roman"/>
                <w:color w:val="000000" w:themeColor="text1"/>
                <w:sz w:val="20"/>
                <w:szCs w:val="20"/>
                <w:lang w:eastAsia="zh-CN"/>
              </w:rPr>
              <w:t xml:space="preserve">  </w:t>
            </w:r>
            <w:r w:rsidRPr="00A413F7">
              <w:rPr>
                <w:rFonts w:ascii="Times New Roman" w:hAnsiTheme="minorEastAsia" w:cs="Times New Roman"/>
                <w:color w:val="000000" w:themeColor="text1"/>
                <w:sz w:val="20"/>
                <w:szCs w:val="20"/>
                <w:lang w:eastAsia="zh-CN"/>
              </w:rPr>
              <w:t>香港中文大學</w:t>
            </w:r>
            <w:r w:rsidRPr="00A413F7">
              <w:rPr>
                <w:rFonts w:ascii="Times New Roman" w:hAnsi="Times New Roman" w:cs="Times New Roman"/>
                <w:color w:val="000000" w:themeColor="text1"/>
                <w:sz w:val="20"/>
                <w:szCs w:val="20"/>
                <w:lang w:eastAsia="zh-CN"/>
              </w:rPr>
              <w:t xml:space="preserve">  </w:t>
            </w:r>
            <w:r w:rsidRPr="00A413F7">
              <w:rPr>
                <w:rFonts w:ascii="Times New Roman" w:hAnsiTheme="minorEastAsia" w:cs="Times New Roman"/>
                <w:color w:val="000000" w:themeColor="text1"/>
                <w:sz w:val="20"/>
                <w:szCs w:val="20"/>
                <w:lang w:eastAsia="zh-CN"/>
              </w:rPr>
              <w:t>教授</w:t>
            </w:r>
          </w:p>
        </w:tc>
        <w:tc>
          <w:tcPr>
            <w:tcW w:w="1544" w:type="dxa"/>
            <w:vMerge w:val="restart"/>
          </w:tcPr>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0523AC" w:rsidRDefault="000523AC" w:rsidP="000523AC">
            <w:pPr>
              <w:jc w:val="center"/>
              <w:rPr>
                <w:rFonts w:asciiTheme="minorEastAsia" w:hAnsiTheme="minorEastAsia" w:cs="Times New Roman"/>
                <w:color w:val="000000" w:themeColor="text1"/>
                <w:sz w:val="20"/>
                <w:szCs w:val="20"/>
                <w:lang w:eastAsia="zh-CN"/>
              </w:rPr>
            </w:pPr>
          </w:p>
          <w:p w:rsidR="00552D63" w:rsidRDefault="00552D63" w:rsidP="000523AC">
            <w:pPr>
              <w:jc w:val="center"/>
              <w:rPr>
                <w:rFonts w:asciiTheme="minorEastAsia" w:hAnsiTheme="minorEastAsia" w:cs="Times New Roman"/>
                <w:color w:val="000000" w:themeColor="text1"/>
                <w:sz w:val="20"/>
                <w:szCs w:val="20"/>
                <w:lang w:eastAsia="zh-CN"/>
              </w:rPr>
            </w:pPr>
            <w:r w:rsidRPr="00C40F65">
              <w:rPr>
                <w:rFonts w:asciiTheme="minorEastAsia" w:hAnsiTheme="minorEastAsia" w:cs="Times New Roman" w:hint="eastAsia"/>
                <w:color w:val="000000" w:themeColor="text1"/>
                <w:sz w:val="20"/>
                <w:szCs w:val="20"/>
                <w:lang w:eastAsia="zh-CN"/>
              </w:rPr>
              <w:t>張志強</w:t>
            </w:r>
            <w:r>
              <w:rPr>
                <w:rFonts w:asciiTheme="minorEastAsia" w:hAnsiTheme="minorEastAsia" w:cs="Times New Roman" w:hint="eastAsia"/>
                <w:color w:val="000000" w:themeColor="text1"/>
                <w:sz w:val="20"/>
                <w:szCs w:val="20"/>
                <w:lang w:eastAsia="zh-CN"/>
              </w:rPr>
              <w:t>教授</w:t>
            </w:r>
          </w:p>
          <w:p w:rsidR="00552D63" w:rsidRDefault="00552D63" w:rsidP="000523AC">
            <w:pPr>
              <w:jc w:val="center"/>
              <w:rPr>
                <w:rFonts w:asciiTheme="minorEastAsia" w:hAnsiTheme="minorEastAsia" w:cs="Times New Roman"/>
                <w:color w:val="000000" w:themeColor="text1"/>
                <w:sz w:val="20"/>
                <w:szCs w:val="20"/>
              </w:rPr>
            </w:pPr>
            <w:r w:rsidRPr="00C11844">
              <w:rPr>
                <w:rFonts w:asciiTheme="minorEastAsia" w:hAnsiTheme="minorEastAsia" w:cs="Times New Roman" w:hint="eastAsia"/>
                <w:color w:val="000000" w:themeColor="text1"/>
                <w:sz w:val="20"/>
                <w:szCs w:val="20"/>
                <w:lang w:eastAsia="zh-CN"/>
              </w:rPr>
              <w:t>侯俊财</w:t>
            </w:r>
            <w:r>
              <w:rPr>
                <w:rFonts w:asciiTheme="minorEastAsia" w:hAnsiTheme="minorEastAsia" w:cs="Times New Roman" w:hint="eastAsia"/>
                <w:color w:val="000000" w:themeColor="text1"/>
                <w:sz w:val="20"/>
                <w:szCs w:val="20"/>
                <w:lang w:eastAsia="zh-CN"/>
              </w:rPr>
              <w:t>教授</w:t>
            </w:r>
          </w:p>
        </w:tc>
      </w:tr>
      <w:tr w:rsidR="00552D63" w:rsidRPr="009A5B19" w:rsidTr="001C4FEB">
        <w:trPr>
          <w:trHeight w:hRule="exact" w:val="1134"/>
          <w:jc w:val="center"/>
        </w:trPr>
        <w:tc>
          <w:tcPr>
            <w:tcW w:w="1447" w:type="dxa"/>
            <w:vAlign w:val="center"/>
          </w:tcPr>
          <w:p w:rsidR="00552D63" w:rsidRPr="00CC4D4C" w:rsidRDefault="00552D63" w:rsidP="00CF7706">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w:t>
            </w:r>
          </w:p>
        </w:tc>
        <w:tc>
          <w:tcPr>
            <w:tcW w:w="6252" w:type="dxa"/>
            <w:vAlign w:val="center"/>
          </w:tcPr>
          <w:p w:rsidR="00552D63" w:rsidRPr="00A413F7" w:rsidRDefault="00552D63" w:rsidP="00DE299C">
            <w:pPr>
              <w:rPr>
                <w:rFonts w:ascii="Times New Roman" w:hAnsi="Times New Roman" w:cs="Times New Roman"/>
                <w:color w:val="000000" w:themeColor="text1"/>
                <w:sz w:val="20"/>
                <w:szCs w:val="20"/>
                <w:lang w:eastAsia="zh-CN"/>
              </w:rPr>
            </w:pPr>
            <w:r w:rsidRPr="00A413F7">
              <w:rPr>
                <w:rFonts w:ascii="Times New Roman" w:hAnsi="Times New Roman" w:cs="Times New Roman"/>
                <w:color w:val="000000" w:themeColor="text1"/>
                <w:sz w:val="20"/>
                <w:szCs w:val="20"/>
                <w:lang w:eastAsia="zh-CN"/>
              </w:rPr>
              <w:t>Role of NADPH oxidase 4 in the anti-metastatic action of lycopene in human hepatocarcinoma SK-Hep-1 cells</w:t>
            </w:r>
          </w:p>
          <w:p w:rsidR="00552D63" w:rsidRPr="00A413F7" w:rsidRDefault="00552D63" w:rsidP="00DE299C">
            <w:pPr>
              <w:rPr>
                <w:rFonts w:ascii="Times New Roman" w:hAnsi="Times New Roman" w:cs="Times New Roman"/>
                <w:color w:val="000000" w:themeColor="text1"/>
                <w:sz w:val="20"/>
                <w:szCs w:val="20"/>
                <w:lang w:eastAsia="zh-CN"/>
              </w:rPr>
            </w:pPr>
            <w:r w:rsidRPr="00A413F7">
              <w:rPr>
                <w:rFonts w:ascii="Times New Roman" w:hAnsiTheme="minorEastAsia" w:cs="Times New Roman"/>
                <w:color w:val="000000" w:themeColor="text1"/>
                <w:sz w:val="20"/>
                <w:szCs w:val="20"/>
                <w:lang w:eastAsia="zh-CN"/>
              </w:rPr>
              <w:t>胡淼琳</w:t>
            </w:r>
            <w:r w:rsidRPr="00A413F7">
              <w:rPr>
                <w:rFonts w:ascii="Times New Roman" w:hAnsi="Times New Roman" w:cs="Times New Roman"/>
                <w:color w:val="000000" w:themeColor="text1"/>
                <w:sz w:val="20"/>
                <w:szCs w:val="20"/>
                <w:lang w:eastAsia="zh-CN"/>
              </w:rPr>
              <w:t xml:space="preserve">  </w:t>
            </w:r>
            <w:r w:rsidRPr="00A413F7">
              <w:rPr>
                <w:rFonts w:ascii="Times New Roman" w:hAnsiTheme="minorEastAsia" w:cs="Times New Roman"/>
                <w:color w:val="000000" w:themeColor="text1"/>
                <w:sz w:val="20"/>
                <w:szCs w:val="20"/>
                <w:lang w:eastAsia="zh-CN"/>
              </w:rPr>
              <w:t>中興大學食品暨應用生物科技學系</w:t>
            </w:r>
            <w:r w:rsidRPr="00A413F7">
              <w:rPr>
                <w:rFonts w:ascii="Times New Roman" w:hAnsi="Times New Roman" w:cs="Times New Roman"/>
                <w:color w:val="000000" w:themeColor="text1"/>
                <w:sz w:val="20"/>
                <w:szCs w:val="20"/>
                <w:lang w:eastAsia="zh-CN"/>
              </w:rPr>
              <w:t xml:space="preserve">  </w:t>
            </w:r>
            <w:r w:rsidRPr="00A413F7">
              <w:rPr>
                <w:rFonts w:ascii="Times New Roman" w:hAnsiTheme="minorEastAsia" w:cs="Times New Roman"/>
                <w:color w:val="000000" w:themeColor="text1"/>
                <w:sz w:val="20"/>
                <w:szCs w:val="20"/>
                <w:lang w:eastAsia="zh-CN"/>
              </w:rPr>
              <w:t>名譽教授</w:t>
            </w:r>
          </w:p>
        </w:tc>
        <w:tc>
          <w:tcPr>
            <w:tcW w:w="1544" w:type="dxa"/>
            <w:vMerge/>
          </w:tcPr>
          <w:p w:rsidR="00552D63" w:rsidRPr="00CC4D4C" w:rsidRDefault="00552D63" w:rsidP="001C4FEB">
            <w:pPr>
              <w:rPr>
                <w:rFonts w:asciiTheme="minorEastAsia" w:hAnsiTheme="minorEastAsia" w:cs="宋体"/>
                <w:color w:val="000000" w:themeColor="text1"/>
                <w:sz w:val="20"/>
                <w:szCs w:val="20"/>
              </w:rPr>
            </w:pPr>
          </w:p>
        </w:tc>
      </w:tr>
      <w:tr w:rsidR="00552D63" w:rsidRPr="009A5B19" w:rsidTr="00552D63">
        <w:trPr>
          <w:trHeight w:hRule="exact" w:val="851"/>
          <w:jc w:val="center"/>
        </w:trPr>
        <w:tc>
          <w:tcPr>
            <w:tcW w:w="1447" w:type="dxa"/>
            <w:vAlign w:val="center"/>
          </w:tcPr>
          <w:p w:rsidR="00552D63" w:rsidRPr="00CC4D4C" w:rsidRDefault="00552D63" w:rsidP="00CF7706">
            <w:pPr>
              <w:rPr>
                <w:rFonts w:asciiTheme="minorEastAsia" w:hAnsiTheme="minorEastAsia" w:cs="宋体"/>
                <w:color w:val="000000" w:themeColor="text1"/>
                <w:sz w:val="20"/>
                <w:szCs w:val="20"/>
                <w:lang w:eastAsia="zh-CN"/>
              </w:rPr>
            </w:pP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40</w:t>
            </w:r>
          </w:p>
        </w:tc>
        <w:tc>
          <w:tcPr>
            <w:tcW w:w="6252" w:type="dxa"/>
            <w:vAlign w:val="center"/>
          </w:tcPr>
          <w:p w:rsidR="00552D63" w:rsidRDefault="00552D63" w:rsidP="00DE299C">
            <w:pPr>
              <w:rPr>
                <w:rFonts w:asciiTheme="minorEastAsia" w:hAnsiTheme="minorEastAsia" w:cs="Times New Roman"/>
                <w:color w:val="000000" w:themeColor="text1"/>
                <w:sz w:val="20"/>
                <w:szCs w:val="20"/>
                <w:lang w:eastAsia="zh-CN"/>
              </w:rPr>
            </w:pPr>
            <w:r w:rsidRPr="00294C0D">
              <w:rPr>
                <w:rFonts w:asciiTheme="minorEastAsia" w:hAnsiTheme="minorEastAsia" w:cs="Times New Roman" w:hint="eastAsia"/>
                <w:color w:val="000000" w:themeColor="text1"/>
                <w:sz w:val="20"/>
                <w:szCs w:val="20"/>
                <w:lang w:eastAsia="zh-CN"/>
              </w:rPr>
              <w:t>口服鲢鱼皮胶原肽对自然衰老小鼠皮肤老化的作用效果及机制</w:t>
            </w:r>
          </w:p>
          <w:p w:rsidR="00552D63" w:rsidRPr="009D1678" w:rsidRDefault="00552D63" w:rsidP="00DE299C">
            <w:pPr>
              <w:rPr>
                <w:rFonts w:asciiTheme="minorEastAsia" w:hAnsiTheme="minorEastAsia" w:cs="Times New Roman"/>
                <w:color w:val="000000" w:themeColor="text1"/>
                <w:sz w:val="20"/>
                <w:szCs w:val="20"/>
                <w:lang w:eastAsia="zh-CN"/>
              </w:rPr>
            </w:pPr>
            <w:r w:rsidRPr="00294C0D">
              <w:rPr>
                <w:rFonts w:asciiTheme="minorEastAsia" w:hAnsiTheme="minorEastAsia" w:cs="Times New Roman" w:hint="eastAsia"/>
                <w:color w:val="000000" w:themeColor="text1"/>
                <w:sz w:val="20"/>
                <w:szCs w:val="20"/>
                <w:lang w:eastAsia="zh-CN"/>
              </w:rPr>
              <w:t>李博</w:t>
            </w:r>
            <w:r>
              <w:rPr>
                <w:rFonts w:asciiTheme="minorEastAsia" w:hAnsiTheme="minorEastAsia" w:cs="Times New Roman" w:hint="eastAsia"/>
                <w:color w:val="000000" w:themeColor="text1"/>
                <w:sz w:val="20"/>
                <w:szCs w:val="20"/>
                <w:lang w:eastAsia="zh-CN"/>
              </w:rPr>
              <w:t xml:space="preserve">  中国农业大学食品科学与营养工程学院  教授</w:t>
            </w:r>
          </w:p>
        </w:tc>
        <w:tc>
          <w:tcPr>
            <w:tcW w:w="1544" w:type="dxa"/>
            <w:vMerge/>
          </w:tcPr>
          <w:p w:rsidR="00552D63" w:rsidRPr="00A459B2" w:rsidRDefault="00552D63" w:rsidP="000668FB">
            <w:pPr>
              <w:jc w:val="center"/>
              <w:rPr>
                <w:rFonts w:ascii="仿宋" w:eastAsia="仿宋" w:hAnsi="仿宋"/>
                <w:color w:val="000000" w:themeColor="text1"/>
                <w:sz w:val="20"/>
                <w:szCs w:val="20"/>
              </w:rPr>
            </w:pPr>
          </w:p>
        </w:tc>
      </w:tr>
      <w:tr w:rsidR="00552D63" w:rsidRPr="009A5B19" w:rsidTr="00552D63">
        <w:trPr>
          <w:trHeight w:hRule="exact" w:val="1134"/>
          <w:jc w:val="center"/>
        </w:trPr>
        <w:tc>
          <w:tcPr>
            <w:tcW w:w="1447" w:type="dxa"/>
            <w:vAlign w:val="center"/>
          </w:tcPr>
          <w:p w:rsidR="00552D63" w:rsidRPr="00CC4D4C" w:rsidRDefault="00552D63" w:rsidP="00CF7706">
            <w:pPr>
              <w:rPr>
                <w:rFonts w:asciiTheme="minorEastAsia" w:hAnsiTheme="minorEastAsia" w:cs="宋体"/>
                <w:color w:val="000000" w:themeColor="text1"/>
                <w:sz w:val="20"/>
                <w:szCs w:val="20"/>
                <w:lang w:eastAsia="zh-CN"/>
              </w:rPr>
            </w:pPr>
            <w:r>
              <w:rPr>
                <w:rFonts w:asciiTheme="minorEastAsia" w:hAnsiTheme="minorEastAsia" w:hint="eastAsia"/>
                <w:color w:val="000000" w:themeColor="text1"/>
                <w:sz w:val="20"/>
                <w:szCs w:val="20"/>
                <w:lang w:eastAsia="zh-CN"/>
              </w:rPr>
              <w:t>14</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15</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00</w:t>
            </w:r>
          </w:p>
        </w:tc>
        <w:tc>
          <w:tcPr>
            <w:tcW w:w="6252" w:type="dxa"/>
            <w:vAlign w:val="center"/>
          </w:tcPr>
          <w:p w:rsidR="00552D63" w:rsidRPr="00CA0688" w:rsidRDefault="00552D63" w:rsidP="00DE299C">
            <w:pPr>
              <w:rPr>
                <w:rFonts w:ascii="Times New Roman" w:hAnsi="Times New Roman" w:cs="Times New Roman"/>
                <w:color w:val="000000" w:themeColor="text1"/>
                <w:sz w:val="20"/>
                <w:szCs w:val="20"/>
                <w:lang w:eastAsia="zh-CN"/>
              </w:rPr>
            </w:pPr>
            <w:r w:rsidRPr="00CA0688">
              <w:rPr>
                <w:rFonts w:ascii="Times New Roman" w:hAnsi="Times New Roman" w:cs="Times New Roman"/>
                <w:color w:val="000000" w:themeColor="text1"/>
                <w:sz w:val="20"/>
                <w:szCs w:val="20"/>
                <w:lang w:eastAsia="zh-CN"/>
              </w:rPr>
              <w:t>Developing Adlay-Functional products forpreventing metabolic syndrome based on optimized in vitro starch digestibility assay</w:t>
            </w:r>
          </w:p>
          <w:p w:rsidR="00552D63" w:rsidRPr="00CA0688" w:rsidRDefault="00552D63" w:rsidP="00DE299C">
            <w:pPr>
              <w:rPr>
                <w:rFonts w:ascii="Times New Roman" w:hAnsi="Times New Roman" w:cs="Times New Roman"/>
                <w:color w:val="000000" w:themeColor="text1"/>
                <w:sz w:val="20"/>
                <w:szCs w:val="20"/>
                <w:lang w:eastAsia="zh-CN"/>
              </w:rPr>
            </w:pPr>
            <w:r w:rsidRPr="00CA0688">
              <w:rPr>
                <w:rFonts w:ascii="Times New Roman" w:hAnsiTheme="minorEastAsia" w:cs="Times New Roman"/>
                <w:color w:val="000000" w:themeColor="text1"/>
                <w:sz w:val="20"/>
                <w:szCs w:val="20"/>
                <w:lang w:eastAsia="zh-CN"/>
              </w:rPr>
              <w:t>謝淑貞</w:t>
            </w:r>
            <w:r w:rsidRPr="00CA0688">
              <w:rPr>
                <w:rFonts w:ascii="Times New Roman" w:hAnsi="Times New Roman" w:cs="Times New Roman"/>
                <w:color w:val="000000" w:themeColor="text1"/>
                <w:sz w:val="20"/>
                <w:szCs w:val="20"/>
                <w:lang w:eastAsia="zh-CN"/>
              </w:rPr>
              <w:t xml:space="preserve">  </w:t>
            </w:r>
            <w:r w:rsidRPr="00CA0688">
              <w:rPr>
                <w:rFonts w:ascii="Times New Roman" w:hAnsiTheme="minorEastAsia" w:cs="Times New Roman"/>
                <w:color w:val="000000" w:themeColor="text1"/>
                <w:sz w:val="20"/>
                <w:szCs w:val="20"/>
                <w:lang w:eastAsia="zh-CN"/>
              </w:rPr>
              <w:t>國立台灣大學食品科技研究所</w:t>
            </w:r>
            <w:r w:rsidRPr="00CA0688">
              <w:rPr>
                <w:rFonts w:ascii="Times New Roman" w:hAnsi="Times New Roman" w:cs="Times New Roman"/>
                <w:color w:val="000000" w:themeColor="text1"/>
                <w:sz w:val="20"/>
                <w:szCs w:val="20"/>
                <w:lang w:eastAsia="zh-CN"/>
              </w:rPr>
              <w:t xml:space="preserve">  </w:t>
            </w:r>
            <w:r w:rsidRPr="00CA0688">
              <w:rPr>
                <w:rFonts w:ascii="Times New Roman" w:hAnsiTheme="minorEastAsia" w:cs="Times New Roman"/>
                <w:color w:val="000000" w:themeColor="text1"/>
                <w:sz w:val="20"/>
                <w:szCs w:val="20"/>
                <w:lang w:eastAsia="zh-CN"/>
              </w:rPr>
              <w:t>副教授</w:t>
            </w:r>
          </w:p>
        </w:tc>
        <w:tc>
          <w:tcPr>
            <w:tcW w:w="1544" w:type="dxa"/>
            <w:vMerge/>
          </w:tcPr>
          <w:p w:rsidR="00552D63" w:rsidRPr="00A459B2" w:rsidRDefault="00552D63" w:rsidP="000668FB">
            <w:pPr>
              <w:jc w:val="center"/>
              <w:rPr>
                <w:rFonts w:ascii="仿宋" w:eastAsia="仿宋" w:hAnsi="仿宋"/>
                <w:color w:val="000000" w:themeColor="text1"/>
                <w:sz w:val="20"/>
                <w:szCs w:val="20"/>
              </w:rPr>
            </w:pPr>
          </w:p>
        </w:tc>
      </w:tr>
      <w:tr w:rsidR="00552D63" w:rsidRPr="009A5B19" w:rsidTr="00552D63">
        <w:trPr>
          <w:trHeight w:hRule="exact" w:val="851"/>
          <w:jc w:val="center"/>
        </w:trPr>
        <w:tc>
          <w:tcPr>
            <w:tcW w:w="1447" w:type="dxa"/>
            <w:vAlign w:val="center"/>
          </w:tcPr>
          <w:p w:rsidR="00552D63" w:rsidRPr="00CC4D4C" w:rsidRDefault="00552D63" w:rsidP="00CF7706">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15</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5</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p>
        </w:tc>
        <w:tc>
          <w:tcPr>
            <w:tcW w:w="6252" w:type="dxa"/>
            <w:vAlign w:val="center"/>
          </w:tcPr>
          <w:p w:rsidR="00552D63" w:rsidRPr="00CA0688" w:rsidRDefault="00552D63" w:rsidP="00DE299C">
            <w:pPr>
              <w:jc w:val="left"/>
              <w:rPr>
                <w:rFonts w:ascii="Times New Roman" w:hAnsi="Times New Roman" w:cs="Times New Roman"/>
                <w:color w:val="000000" w:themeColor="text1"/>
                <w:sz w:val="20"/>
                <w:szCs w:val="20"/>
                <w:lang w:eastAsia="zh-CN"/>
              </w:rPr>
            </w:pPr>
            <w:r w:rsidRPr="00CA0688">
              <w:rPr>
                <w:rFonts w:ascii="Times New Roman" w:hAnsi="Times New Roman" w:cs="Times New Roman"/>
                <w:color w:val="000000" w:themeColor="text1"/>
                <w:sz w:val="20"/>
                <w:szCs w:val="20"/>
                <w:lang w:eastAsia="zh-CN"/>
              </w:rPr>
              <w:t>1-carbon metabolic kinetics in human disease  prevention</w:t>
            </w:r>
          </w:p>
          <w:p w:rsidR="00552D63" w:rsidRPr="00CA0688" w:rsidRDefault="00552D63" w:rsidP="00DE299C">
            <w:pPr>
              <w:jc w:val="left"/>
              <w:rPr>
                <w:rFonts w:ascii="Times New Roman" w:hAnsi="Times New Roman" w:cs="Times New Roman"/>
                <w:color w:val="000000" w:themeColor="text1"/>
                <w:sz w:val="20"/>
                <w:szCs w:val="20"/>
                <w:lang w:eastAsia="zh-CN"/>
              </w:rPr>
            </w:pPr>
            <w:r w:rsidRPr="00CA0688">
              <w:rPr>
                <w:rFonts w:ascii="Times New Roman" w:hAnsiTheme="minorEastAsia" w:cs="Times New Roman"/>
                <w:color w:val="000000" w:themeColor="text1"/>
                <w:sz w:val="20"/>
                <w:szCs w:val="20"/>
                <w:lang w:eastAsia="zh-CN"/>
              </w:rPr>
              <w:t>蔣恩沛</w:t>
            </w:r>
            <w:r w:rsidRPr="00CA0688">
              <w:rPr>
                <w:rFonts w:ascii="Times New Roman" w:hAnsi="Times New Roman" w:cs="Times New Roman"/>
                <w:color w:val="000000" w:themeColor="text1"/>
                <w:sz w:val="20"/>
                <w:szCs w:val="20"/>
                <w:lang w:eastAsia="zh-CN"/>
              </w:rPr>
              <w:t xml:space="preserve">  </w:t>
            </w:r>
            <w:r w:rsidRPr="00CA0688">
              <w:rPr>
                <w:rFonts w:ascii="Times New Roman" w:hAnsiTheme="minorEastAsia" w:cs="Times New Roman"/>
                <w:color w:val="000000" w:themeColor="text1"/>
                <w:sz w:val="20"/>
                <w:szCs w:val="20"/>
                <w:lang w:eastAsia="zh-CN"/>
              </w:rPr>
              <w:t>中興大學食品暨應用生物科技學系</w:t>
            </w:r>
            <w:r w:rsidRPr="00CA0688">
              <w:rPr>
                <w:rFonts w:ascii="Times New Roman" w:hAnsi="Times New Roman" w:cs="Times New Roman"/>
                <w:color w:val="000000" w:themeColor="text1"/>
                <w:sz w:val="20"/>
                <w:szCs w:val="20"/>
                <w:lang w:eastAsia="zh-CN"/>
              </w:rPr>
              <w:t xml:space="preserve">  </w:t>
            </w:r>
            <w:r w:rsidRPr="00CA0688">
              <w:rPr>
                <w:rFonts w:ascii="Times New Roman" w:hAnsiTheme="minorEastAsia" w:cs="Times New Roman"/>
                <w:color w:val="000000" w:themeColor="text1"/>
                <w:sz w:val="20"/>
                <w:szCs w:val="20"/>
                <w:lang w:eastAsia="zh-CN"/>
              </w:rPr>
              <w:t>教授</w:t>
            </w:r>
          </w:p>
        </w:tc>
        <w:tc>
          <w:tcPr>
            <w:tcW w:w="1544" w:type="dxa"/>
            <w:vMerge/>
          </w:tcPr>
          <w:p w:rsidR="00552D63" w:rsidRPr="00A459B2" w:rsidRDefault="00552D63" w:rsidP="000668FB">
            <w:pPr>
              <w:jc w:val="center"/>
              <w:rPr>
                <w:rFonts w:ascii="仿宋" w:eastAsia="仿宋" w:hAnsi="仿宋"/>
                <w:color w:val="000000" w:themeColor="text1"/>
                <w:sz w:val="20"/>
                <w:szCs w:val="20"/>
              </w:rPr>
            </w:pPr>
          </w:p>
        </w:tc>
      </w:tr>
      <w:tr w:rsidR="003E4B83" w:rsidRPr="009A5B19" w:rsidTr="001C4FEB">
        <w:trPr>
          <w:trHeight w:hRule="exact" w:val="851"/>
          <w:jc w:val="center"/>
        </w:trPr>
        <w:tc>
          <w:tcPr>
            <w:tcW w:w="1447" w:type="dxa"/>
            <w:vAlign w:val="center"/>
          </w:tcPr>
          <w:p w:rsidR="003E4B83" w:rsidRDefault="003E4B83" w:rsidP="00CF77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15</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6</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p>
        </w:tc>
        <w:tc>
          <w:tcPr>
            <w:tcW w:w="6252" w:type="dxa"/>
            <w:vAlign w:val="center"/>
          </w:tcPr>
          <w:p w:rsidR="00140152" w:rsidRDefault="00140152" w:rsidP="00140152">
            <w:pPr>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rPr>
              <w:t>複合(膜)薑黃糖蕊粒子之研發及其品質、釋放特性評估</w:t>
            </w:r>
          </w:p>
          <w:p w:rsidR="003E4B83" w:rsidRPr="0023407D" w:rsidRDefault="00140152" w:rsidP="00140152">
            <w:pPr>
              <w:jc w:val="left"/>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lang w:eastAsia="zh-CN"/>
              </w:rPr>
              <w:t>江伯源</w:t>
            </w:r>
            <w:r>
              <w:rPr>
                <w:rFonts w:asciiTheme="minorEastAsia" w:hAnsiTheme="minorEastAsia" w:cs="Times New Roman" w:hint="eastAsia"/>
                <w:color w:val="000000" w:themeColor="text1"/>
                <w:sz w:val="20"/>
                <w:szCs w:val="20"/>
                <w:lang w:eastAsia="zh-CN"/>
              </w:rPr>
              <w:t xml:space="preserve">  </w:t>
            </w:r>
            <w:r w:rsidRPr="003258A3">
              <w:rPr>
                <w:rFonts w:asciiTheme="minorEastAsia" w:hAnsiTheme="minorEastAsia" w:cs="Times New Roman" w:hint="eastAsia"/>
                <w:color w:val="000000" w:themeColor="text1"/>
                <w:sz w:val="20"/>
                <w:szCs w:val="20"/>
                <w:lang w:eastAsia="zh-CN"/>
              </w:rPr>
              <w:t>中興大學食品暨應用生物科技學系</w:t>
            </w:r>
            <w:r>
              <w:rPr>
                <w:rFonts w:asciiTheme="minorEastAsia" w:hAnsiTheme="minorEastAsia" w:cs="Times New Roman" w:hint="eastAsia"/>
                <w:color w:val="000000" w:themeColor="text1"/>
                <w:sz w:val="20"/>
                <w:szCs w:val="20"/>
                <w:lang w:eastAsia="zh-CN"/>
              </w:rPr>
              <w:t xml:space="preserve">  </w:t>
            </w:r>
            <w:r w:rsidRPr="003258A3">
              <w:rPr>
                <w:rFonts w:asciiTheme="minorEastAsia" w:hAnsiTheme="minorEastAsia" w:cs="Times New Roman" w:hint="eastAsia"/>
                <w:color w:val="000000" w:themeColor="text1"/>
                <w:sz w:val="20"/>
                <w:szCs w:val="20"/>
                <w:lang w:eastAsia="zh-CN"/>
              </w:rPr>
              <w:t>副教授</w:t>
            </w:r>
          </w:p>
        </w:tc>
        <w:tc>
          <w:tcPr>
            <w:tcW w:w="1544" w:type="dxa"/>
            <w:vMerge/>
          </w:tcPr>
          <w:p w:rsidR="003E4B83" w:rsidRPr="00A459B2" w:rsidRDefault="003E4B83" w:rsidP="000668FB">
            <w:pPr>
              <w:jc w:val="center"/>
              <w:rPr>
                <w:rFonts w:ascii="仿宋" w:eastAsia="仿宋" w:hAnsi="仿宋"/>
                <w:color w:val="000000" w:themeColor="text1"/>
                <w:sz w:val="20"/>
                <w:szCs w:val="20"/>
              </w:rPr>
            </w:pPr>
          </w:p>
        </w:tc>
      </w:tr>
      <w:tr w:rsidR="001C4FEB" w:rsidRPr="009A5B19" w:rsidTr="001C4FEB">
        <w:trPr>
          <w:trHeight w:hRule="exact" w:val="556"/>
          <w:jc w:val="center"/>
        </w:trPr>
        <w:tc>
          <w:tcPr>
            <w:tcW w:w="1447" w:type="dxa"/>
            <w:vAlign w:val="center"/>
          </w:tcPr>
          <w:p w:rsidR="001C4FEB" w:rsidRPr="00D25A05" w:rsidRDefault="001C4FEB" w:rsidP="00CF7706">
            <w:pPr>
              <w:rPr>
                <w:rFonts w:asciiTheme="minorEastAsia" w:hAnsiTheme="minorEastAsia" w:cs="宋体"/>
                <w:color w:val="000000" w:themeColor="text1"/>
                <w:sz w:val="20"/>
                <w:szCs w:val="20"/>
              </w:rPr>
            </w:pPr>
            <w:r w:rsidRPr="00D25A05">
              <w:rPr>
                <w:rFonts w:asciiTheme="minorEastAsia" w:hAnsiTheme="minorEastAsia" w:hint="eastAsia"/>
                <w:color w:val="000000" w:themeColor="text1"/>
                <w:sz w:val="20"/>
                <w:szCs w:val="20"/>
                <w:lang w:eastAsia="zh-CN"/>
              </w:rPr>
              <w:t>16</w:t>
            </w:r>
            <w:r w:rsidRPr="00D25A05">
              <w:rPr>
                <w:rFonts w:asciiTheme="minorEastAsia" w:hAnsiTheme="minorEastAsia" w:hint="eastAsia"/>
                <w:color w:val="000000" w:themeColor="text1"/>
                <w:sz w:val="20"/>
                <w:szCs w:val="20"/>
              </w:rPr>
              <w:t>:</w:t>
            </w:r>
            <w:r w:rsidRPr="00D25A05">
              <w:rPr>
                <w:rFonts w:asciiTheme="minorEastAsia" w:hAnsiTheme="minorEastAsia" w:hint="eastAsia"/>
                <w:color w:val="000000" w:themeColor="text1"/>
                <w:sz w:val="20"/>
                <w:szCs w:val="20"/>
                <w:lang w:eastAsia="zh-CN"/>
              </w:rPr>
              <w:t>0</w:t>
            </w:r>
            <w:r w:rsidRPr="00D25A05">
              <w:rPr>
                <w:rFonts w:asciiTheme="minorEastAsia" w:hAnsiTheme="minorEastAsia" w:hint="eastAsia"/>
                <w:color w:val="000000" w:themeColor="text1"/>
                <w:sz w:val="20"/>
                <w:szCs w:val="20"/>
              </w:rPr>
              <w:t>0-</w:t>
            </w:r>
            <w:r w:rsidRPr="00D25A05">
              <w:rPr>
                <w:rFonts w:asciiTheme="minorEastAsia" w:hAnsiTheme="minorEastAsia" w:hint="eastAsia"/>
                <w:color w:val="000000" w:themeColor="text1"/>
                <w:sz w:val="20"/>
                <w:szCs w:val="20"/>
                <w:lang w:eastAsia="zh-CN"/>
              </w:rPr>
              <w:t>16</w:t>
            </w:r>
            <w:r w:rsidRPr="00D25A05">
              <w:rPr>
                <w:rFonts w:asciiTheme="minorEastAsia" w:hAnsiTheme="minorEastAsia" w:hint="eastAsia"/>
                <w:color w:val="000000" w:themeColor="text1"/>
                <w:sz w:val="20"/>
                <w:szCs w:val="20"/>
              </w:rPr>
              <w:t>:</w:t>
            </w:r>
            <w:r w:rsidRPr="00D25A05">
              <w:rPr>
                <w:rFonts w:asciiTheme="minorEastAsia" w:hAnsiTheme="minorEastAsia" w:hint="eastAsia"/>
                <w:color w:val="000000" w:themeColor="text1"/>
                <w:sz w:val="20"/>
                <w:szCs w:val="20"/>
                <w:lang w:eastAsia="zh-CN"/>
              </w:rPr>
              <w:t>2</w:t>
            </w:r>
            <w:r w:rsidRPr="00D25A05">
              <w:rPr>
                <w:rFonts w:asciiTheme="minorEastAsia" w:hAnsiTheme="minorEastAsia" w:hint="eastAsia"/>
                <w:color w:val="000000" w:themeColor="text1"/>
                <w:sz w:val="20"/>
                <w:szCs w:val="20"/>
              </w:rPr>
              <w:t>0</w:t>
            </w:r>
          </w:p>
        </w:tc>
        <w:tc>
          <w:tcPr>
            <w:tcW w:w="6252" w:type="dxa"/>
            <w:vAlign w:val="center"/>
          </w:tcPr>
          <w:p w:rsidR="001C4FEB" w:rsidRPr="00D25A05" w:rsidRDefault="001C4FEB" w:rsidP="000668FB">
            <w:pPr>
              <w:rPr>
                <w:rFonts w:asciiTheme="minorEastAsia" w:hAnsiTheme="minorEastAsia" w:cs="Times New Roman"/>
                <w:color w:val="000000" w:themeColor="text1"/>
                <w:sz w:val="20"/>
                <w:szCs w:val="20"/>
                <w:lang w:eastAsia="zh-CN"/>
              </w:rPr>
            </w:pPr>
            <w:r w:rsidRPr="00D25A05">
              <w:rPr>
                <w:rFonts w:asciiTheme="minorEastAsia" w:hAnsiTheme="minorEastAsia" w:cs="Times New Roman" w:hint="eastAsia"/>
                <w:color w:val="000000" w:themeColor="text1"/>
                <w:sz w:val="20"/>
                <w:szCs w:val="20"/>
                <w:lang w:eastAsia="zh-CN"/>
              </w:rPr>
              <w:t>茶歇</w:t>
            </w:r>
          </w:p>
        </w:tc>
        <w:tc>
          <w:tcPr>
            <w:tcW w:w="1544" w:type="dxa"/>
          </w:tcPr>
          <w:p w:rsidR="001C4FEB" w:rsidRPr="00A459B2" w:rsidRDefault="001C4FEB" w:rsidP="000668FB">
            <w:pPr>
              <w:jc w:val="center"/>
              <w:rPr>
                <w:rFonts w:ascii="仿宋" w:eastAsia="仿宋" w:hAnsi="仿宋"/>
                <w:color w:val="000000" w:themeColor="text1"/>
                <w:sz w:val="20"/>
                <w:szCs w:val="20"/>
              </w:rPr>
            </w:pPr>
          </w:p>
        </w:tc>
      </w:tr>
      <w:tr w:rsidR="001C4FEB" w:rsidRPr="009A5B19" w:rsidTr="007018BB">
        <w:trPr>
          <w:trHeight w:hRule="exact" w:val="1300"/>
          <w:jc w:val="center"/>
        </w:trPr>
        <w:tc>
          <w:tcPr>
            <w:tcW w:w="1447" w:type="dxa"/>
            <w:vAlign w:val="center"/>
          </w:tcPr>
          <w:p w:rsidR="001C4FEB" w:rsidRPr="00CC4D4C" w:rsidRDefault="001C4FEB" w:rsidP="00CF7706">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16</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0-1</w:t>
            </w:r>
            <w:r>
              <w:rPr>
                <w:rFonts w:asciiTheme="minorEastAsia" w:hAnsiTheme="minorEastAsia" w:hint="eastAsia"/>
                <w:color w:val="000000" w:themeColor="text1"/>
                <w:sz w:val="20"/>
                <w:szCs w:val="20"/>
                <w:lang w:eastAsia="zh-CN"/>
              </w:rPr>
              <w:t>6</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p>
        </w:tc>
        <w:tc>
          <w:tcPr>
            <w:tcW w:w="6252" w:type="dxa"/>
            <w:vAlign w:val="center"/>
          </w:tcPr>
          <w:p w:rsidR="001C4FEB" w:rsidRPr="007018BB" w:rsidRDefault="007018BB" w:rsidP="000668FB">
            <w:pPr>
              <w:rPr>
                <w:rFonts w:ascii="Times New Roman" w:hAnsi="Times New Roman" w:cs="Times New Roman"/>
                <w:bCs/>
                <w:color w:val="000000"/>
                <w:sz w:val="21"/>
                <w:szCs w:val="21"/>
                <w:lang w:eastAsia="zh-CN"/>
              </w:rPr>
            </w:pPr>
            <w:r w:rsidRPr="007018BB">
              <w:rPr>
                <w:rFonts w:ascii="Times New Roman" w:hAnsi="Times New Roman" w:cs="Times New Roman"/>
                <w:bCs/>
                <w:color w:val="000000"/>
                <w:sz w:val="21"/>
                <w:szCs w:val="21"/>
              </w:rPr>
              <w:t>A type ECG and EGCG structural units served as the basis for the strong inhibiton of persimmon tannin on adipocyte hyperplasia via strongly disturbing the structure of cell membrane</w:t>
            </w:r>
          </w:p>
          <w:p w:rsidR="007018BB" w:rsidRPr="00D41D99" w:rsidRDefault="007018BB" w:rsidP="007018BB">
            <w:pPr>
              <w:rPr>
                <w:rFonts w:asciiTheme="minorEastAsia" w:hAnsiTheme="minorEastAsia" w:cs="Times New Roman"/>
                <w:color w:val="000000" w:themeColor="text1"/>
                <w:sz w:val="20"/>
                <w:szCs w:val="20"/>
                <w:lang w:eastAsia="zh-CN"/>
              </w:rPr>
            </w:pPr>
            <w:r w:rsidRPr="007018BB">
              <w:rPr>
                <w:rFonts w:asciiTheme="minorEastAsia" w:hAnsiTheme="minorEastAsia" w:cs="Times New Roman"/>
                <w:color w:val="000000" w:themeColor="text1"/>
                <w:sz w:val="20"/>
                <w:szCs w:val="20"/>
                <w:lang w:eastAsia="zh-CN"/>
              </w:rPr>
              <w:t>李春美</w:t>
            </w:r>
            <w:r>
              <w:rPr>
                <w:rFonts w:asciiTheme="minorEastAsia" w:hAnsiTheme="minorEastAsia" w:cs="Times New Roman" w:hint="eastAsia"/>
                <w:color w:val="000000" w:themeColor="text1"/>
                <w:sz w:val="20"/>
                <w:szCs w:val="20"/>
                <w:lang w:eastAsia="zh-CN"/>
              </w:rPr>
              <w:t xml:space="preserve">  </w:t>
            </w:r>
            <w:r w:rsidRPr="008454A1">
              <w:rPr>
                <w:rFonts w:asciiTheme="minorEastAsia" w:hAnsiTheme="minorEastAsia" w:cs="Times New Roman" w:hint="eastAsia"/>
                <w:color w:val="000000" w:themeColor="text1"/>
                <w:sz w:val="20"/>
                <w:szCs w:val="20"/>
                <w:lang w:eastAsia="zh-CN"/>
              </w:rPr>
              <w:t>华中农业大学</w:t>
            </w:r>
            <w:r>
              <w:rPr>
                <w:rFonts w:asciiTheme="minorEastAsia" w:hAnsiTheme="minorEastAsia" w:cs="Times New Roman" w:hint="eastAsia"/>
                <w:color w:val="000000" w:themeColor="text1"/>
                <w:sz w:val="20"/>
                <w:szCs w:val="20"/>
                <w:lang w:eastAsia="zh-CN"/>
              </w:rPr>
              <w:t xml:space="preserve">食品科学技术学院  </w:t>
            </w:r>
            <w:r w:rsidRPr="00CA061B">
              <w:rPr>
                <w:rFonts w:asciiTheme="minorEastAsia" w:hAnsiTheme="minorEastAsia" w:cs="Times New Roman" w:hint="eastAsia"/>
                <w:color w:val="000000" w:themeColor="text1"/>
                <w:sz w:val="20"/>
                <w:szCs w:val="20"/>
                <w:lang w:eastAsia="zh-CN"/>
              </w:rPr>
              <w:t>教授</w:t>
            </w:r>
          </w:p>
        </w:tc>
        <w:tc>
          <w:tcPr>
            <w:tcW w:w="1544" w:type="dxa"/>
            <w:vMerge w:val="restart"/>
          </w:tcPr>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713A54" w:rsidP="00713A54">
            <w:pPr>
              <w:jc w:val="center"/>
              <w:rPr>
                <w:rFonts w:asciiTheme="minorEastAsia" w:hAnsiTheme="minorEastAsia" w:cs="Times New Roman"/>
                <w:color w:val="000000" w:themeColor="text1"/>
                <w:sz w:val="20"/>
                <w:szCs w:val="20"/>
                <w:lang w:eastAsia="zh-CN"/>
              </w:rPr>
            </w:pPr>
          </w:p>
          <w:p w:rsidR="00713A54" w:rsidRDefault="00805D9C" w:rsidP="00713A54">
            <w:pPr>
              <w:jc w:val="center"/>
              <w:rPr>
                <w:rFonts w:asciiTheme="minorEastAsia" w:hAnsiTheme="minorEastAsia" w:cs="Times New Roman"/>
                <w:color w:val="000000" w:themeColor="text1"/>
                <w:sz w:val="20"/>
                <w:szCs w:val="20"/>
                <w:lang w:eastAsia="zh-CN"/>
              </w:rPr>
            </w:pPr>
            <w:r w:rsidRPr="00CA061B">
              <w:rPr>
                <w:rFonts w:asciiTheme="minorEastAsia" w:hAnsiTheme="minorEastAsia" w:cs="Times New Roman" w:hint="eastAsia"/>
                <w:color w:val="000000" w:themeColor="text1"/>
                <w:sz w:val="20"/>
                <w:szCs w:val="20"/>
                <w:lang w:eastAsia="zh-CN"/>
              </w:rPr>
              <w:t>林金源</w:t>
            </w:r>
            <w:r w:rsidR="00713A54">
              <w:rPr>
                <w:rFonts w:asciiTheme="minorEastAsia" w:hAnsiTheme="minorEastAsia" w:cs="Times New Roman" w:hint="eastAsia"/>
                <w:color w:val="000000" w:themeColor="text1"/>
                <w:sz w:val="20"/>
                <w:szCs w:val="20"/>
                <w:lang w:eastAsia="zh-CN"/>
              </w:rPr>
              <w:t>教授</w:t>
            </w:r>
          </w:p>
          <w:p w:rsidR="001C4FEB" w:rsidRPr="00A459B2" w:rsidRDefault="00713A54" w:rsidP="00713A54">
            <w:pPr>
              <w:jc w:val="center"/>
              <w:rPr>
                <w:rFonts w:ascii="仿宋" w:eastAsia="仿宋" w:hAnsi="仿宋"/>
                <w:color w:val="000000" w:themeColor="text1"/>
                <w:sz w:val="20"/>
                <w:szCs w:val="20"/>
              </w:rPr>
            </w:pPr>
            <w:r w:rsidRPr="00294C0D">
              <w:rPr>
                <w:rFonts w:asciiTheme="minorEastAsia" w:hAnsiTheme="minorEastAsia" w:cs="Times New Roman" w:hint="eastAsia"/>
                <w:color w:val="000000" w:themeColor="text1"/>
                <w:sz w:val="20"/>
                <w:szCs w:val="20"/>
                <w:lang w:eastAsia="zh-CN"/>
              </w:rPr>
              <w:t>李博</w:t>
            </w:r>
            <w:r>
              <w:rPr>
                <w:rFonts w:asciiTheme="minorEastAsia" w:hAnsiTheme="minorEastAsia" w:cs="Times New Roman" w:hint="eastAsia"/>
                <w:color w:val="000000" w:themeColor="text1"/>
                <w:sz w:val="20"/>
                <w:szCs w:val="20"/>
                <w:lang w:eastAsia="zh-CN"/>
              </w:rPr>
              <w:t xml:space="preserve">教授 </w:t>
            </w:r>
          </w:p>
        </w:tc>
      </w:tr>
      <w:tr w:rsidR="00140152" w:rsidRPr="009A5B19" w:rsidTr="00140152">
        <w:trPr>
          <w:trHeight w:hRule="exact" w:val="1134"/>
          <w:jc w:val="center"/>
        </w:trPr>
        <w:tc>
          <w:tcPr>
            <w:tcW w:w="1447" w:type="dxa"/>
            <w:vAlign w:val="center"/>
          </w:tcPr>
          <w:p w:rsidR="00140152" w:rsidRPr="00CC4D4C" w:rsidRDefault="00140152" w:rsidP="00CF7706">
            <w:pPr>
              <w:rPr>
                <w:rFonts w:asciiTheme="minorEastAsia" w:hAnsiTheme="minorEastAsia" w:cs="宋体"/>
                <w:color w:val="000000" w:themeColor="text1"/>
                <w:sz w:val="20"/>
                <w:szCs w:val="20"/>
              </w:rPr>
            </w:pPr>
            <w:r>
              <w:rPr>
                <w:rFonts w:asciiTheme="minorEastAsia" w:hAnsiTheme="minorEastAsia" w:hint="eastAsia"/>
                <w:color w:val="000000" w:themeColor="text1"/>
                <w:sz w:val="20"/>
                <w:szCs w:val="20"/>
                <w:lang w:eastAsia="zh-CN"/>
              </w:rPr>
              <w:t>16</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p>
        </w:tc>
        <w:tc>
          <w:tcPr>
            <w:tcW w:w="6252" w:type="dxa"/>
            <w:vAlign w:val="center"/>
          </w:tcPr>
          <w:p w:rsidR="00140152" w:rsidRDefault="00140152" w:rsidP="00DE299C">
            <w:pPr>
              <w:rPr>
                <w:rFonts w:asciiTheme="minorEastAsia" w:hAnsiTheme="minorEastAsia" w:cs="Times New Roman"/>
                <w:color w:val="000000" w:themeColor="text1"/>
                <w:sz w:val="20"/>
                <w:szCs w:val="20"/>
                <w:lang w:eastAsia="zh-CN"/>
              </w:rPr>
            </w:pPr>
            <w:r w:rsidRPr="0023407D">
              <w:rPr>
                <w:rFonts w:asciiTheme="minorEastAsia" w:hAnsiTheme="minorEastAsia" w:cs="Times New Roman" w:hint="eastAsia"/>
                <w:color w:val="000000" w:themeColor="text1"/>
                <w:sz w:val="20"/>
                <w:szCs w:val="20"/>
              </w:rPr>
              <w:t>宣導、教育、輔導三步驟輔導模式配合抽樣檢驗之輔導成效-以食安青年軍輔導臺中市飲冰品業為例</w:t>
            </w:r>
          </w:p>
          <w:p w:rsidR="00140152" w:rsidRPr="00D41D99" w:rsidRDefault="00140152" w:rsidP="00DE299C">
            <w:pPr>
              <w:rPr>
                <w:rFonts w:asciiTheme="minorEastAsia" w:hAnsiTheme="minorEastAsia" w:cs="Times New Roman"/>
                <w:color w:val="000000" w:themeColor="text1"/>
                <w:sz w:val="20"/>
                <w:szCs w:val="20"/>
                <w:lang w:eastAsia="zh-CN"/>
              </w:rPr>
            </w:pPr>
            <w:r w:rsidRPr="0023407D">
              <w:rPr>
                <w:rFonts w:asciiTheme="minorEastAsia" w:hAnsiTheme="minorEastAsia" w:cs="Times New Roman" w:hint="eastAsia"/>
                <w:color w:val="000000" w:themeColor="text1"/>
                <w:sz w:val="20"/>
                <w:szCs w:val="20"/>
                <w:lang w:eastAsia="zh-CN"/>
              </w:rPr>
              <w:t>賴坤明</w:t>
            </w:r>
            <w:r>
              <w:rPr>
                <w:rFonts w:asciiTheme="minorEastAsia" w:hAnsiTheme="minorEastAsia" w:cs="Times New Roman" w:hint="eastAsia"/>
                <w:color w:val="000000" w:themeColor="text1"/>
                <w:sz w:val="20"/>
                <w:szCs w:val="20"/>
                <w:lang w:eastAsia="zh-CN"/>
              </w:rPr>
              <w:t xml:space="preserve">  </w:t>
            </w:r>
            <w:r w:rsidRPr="0023407D">
              <w:rPr>
                <w:rFonts w:asciiTheme="minorEastAsia" w:hAnsiTheme="minorEastAsia" w:cs="Times New Roman" w:hint="eastAsia"/>
                <w:color w:val="000000" w:themeColor="text1"/>
                <w:sz w:val="20"/>
                <w:szCs w:val="20"/>
                <w:lang w:eastAsia="zh-CN"/>
              </w:rPr>
              <w:t>中山醫學大學健康餐飲暨產業管理學系</w:t>
            </w:r>
            <w:r>
              <w:rPr>
                <w:rFonts w:asciiTheme="minorEastAsia" w:hAnsiTheme="minorEastAsia" w:cs="Times New Roman" w:hint="eastAsia"/>
                <w:color w:val="000000" w:themeColor="text1"/>
                <w:sz w:val="20"/>
                <w:szCs w:val="20"/>
                <w:lang w:eastAsia="zh-CN"/>
              </w:rPr>
              <w:t xml:space="preserve">  副教授</w:t>
            </w:r>
          </w:p>
        </w:tc>
        <w:tc>
          <w:tcPr>
            <w:tcW w:w="1544" w:type="dxa"/>
            <w:vMerge/>
          </w:tcPr>
          <w:p w:rsidR="00140152" w:rsidRPr="009A5B19" w:rsidRDefault="00140152" w:rsidP="000668FB">
            <w:pPr>
              <w:jc w:val="center"/>
              <w:rPr>
                <w:rFonts w:ascii="仿宋" w:eastAsia="仿宋" w:hAnsi="仿宋"/>
                <w:color w:val="FF0000"/>
                <w:sz w:val="20"/>
                <w:szCs w:val="20"/>
              </w:rPr>
            </w:pPr>
          </w:p>
        </w:tc>
      </w:tr>
      <w:tr w:rsidR="00140152" w:rsidRPr="009A5B19" w:rsidTr="001C4FEB">
        <w:trPr>
          <w:trHeight w:hRule="exact" w:val="851"/>
          <w:jc w:val="center"/>
        </w:trPr>
        <w:tc>
          <w:tcPr>
            <w:tcW w:w="1447" w:type="dxa"/>
            <w:vAlign w:val="center"/>
          </w:tcPr>
          <w:p w:rsidR="00140152" w:rsidRDefault="00140152" w:rsidP="00CF7706">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w:t>
            </w:r>
          </w:p>
        </w:tc>
        <w:tc>
          <w:tcPr>
            <w:tcW w:w="6252" w:type="dxa"/>
            <w:vAlign w:val="center"/>
          </w:tcPr>
          <w:p w:rsidR="00140152" w:rsidRDefault="00140152" w:rsidP="00DE299C">
            <w:pPr>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lang w:eastAsia="zh-CN"/>
              </w:rPr>
              <w:t>乳酸菌降血压肽的理化特性及功能鉴定</w:t>
            </w:r>
          </w:p>
          <w:p w:rsidR="00140152" w:rsidRPr="009D1678" w:rsidRDefault="00140152" w:rsidP="00DE299C">
            <w:pPr>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lang w:eastAsia="zh-CN"/>
              </w:rPr>
              <w:t>夏亚男</w:t>
            </w:r>
            <w:r>
              <w:rPr>
                <w:rFonts w:asciiTheme="minorEastAsia" w:hAnsiTheme="minorEastAsia" w:cs="Times New Roman" w:hint="eastAsia"/>
                <w:color w:val="000000" w:themeColor="text1"/>
                <w:sz w:val="20"/>
                <w:szCs w:val="20"/>
                <w:lang w:eastAsia="zh-CN"/>
              </w:rPr>
              <w:t xml:space="preserve">  </w:t>
            </w:r>
            <w:r w:rsidRPr="003258A3">
              <w:rPr>
                <w:rFonts w:asciiTheme="minorEastAsia" w:hAnsiTheme="minorEastAsia" w:cs="Times New Roman" w:hint="eastAsia"/>
                <w:color w:val="000000" w:themeColor="text1"/>
                <w:sz w:val="20"/>
                <w:szCs w:val="20"/>
                <w:lang w:eastAsia="zh-CN"/>
              </w:rPr>
              <w:t>内蒙古农业大学</w:t>
            </w:r>
            <w:r>
              <w:rPr>
                <w:rFonts w:asciiTheme="minorEastAsia" w:hAnsiTheme="minorEastAsia" w:cs="Times New Roman" w:hint="eastAsia"/>
                <w:color w:val="000000" w:themeColor="text1"/>
                <w:sz w:val="20"/>
                <w:szCs w:val="20"/>
                <w:lang w:eastAsia="zh-CN"/>
              </w:rPr>
              <w:t xml:space="preserve">  讲师</w:t>
            </w:r>
          </w:p>
        </w:tc>
        <w:tc>
          <w:tcPr>
            <w:tcW w:w="1544" w:type="dxa"/>
            <w:vMerge/>
          </w:tcPr>
          <w:p w:rsidR="00140152" w:rsidRPr="009A5B19" w:rsidRDefault="00140152" w:rsidP="000668FB">
            <w:pPr>
              <w:jc w:val="center"/>
              <w:rPr>
                <w:rFonts w:ascii="仿宋" w:eastAsia="仿宋" w:hAnsi="仿宋"/>
                <w:color w:val="FF0000"/>
                <w:sz w:val="20"/>
                <w:szCs w:val="20"/>
              </w:rPr>
            </w:pPr>
          </w:p>
        </w:tc>
      </w:tr>
      <w:tr w:rsidR="00140152" w:rsidRPr="009A5B19" w:rsidTr="001C4FEB">
        <w:trPr>
          <w:trHeight w:hRule="exact" w:val="851"/>
          <w:jc w:val="center"/>
        </w:trPr>
        <w:tc>
          <w:tcPr>
            <w:tcW w:w="1447" w:type="dxa"/>
            <w:vAlign w:val="center"/>
          </w:tcPr>
          <w:p w:rsidR="00140152" w:rsidRDefault="00140152" w:rsidP="00CF77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p>
        </w:tc>
        <w:tc>
          <w:tcPr>
            <w:tcW w:w="6252" w:type="dxa"/>
            <w:vAlign w:val="center"/>
          </w:tcPr>
          <w:p w:rsidR="00140152" w:rsidRDefault="00140152" w:rsidP="000668FB">
            <w:pPr>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rPr>
              <w:t>亚临界水法提取对苹果渣果胶多糖分子结构影响规律研究</w:t>
            </w:r>
          </w:p>
          <w:p w:rsidR="00140152" w:rsidRPr="009D1678" w:rsidRDefault="00140152" w:rsidP="000668FB">
            <w:pPr>
              <w:rPr>
                <w:rFonts w:asciiTheme="minorEastAsia" w:hAnsiTheme="minorEastAsia" w:cs="Times New Roman"/>
                <w:color w:val="000000" w:themeColor="text1"/>
                <w:sz w:val="20"/>
                <w:szCs w:val="20"/>
                <w:lang w:eastAsia="zh-CN"/>
              </w:rPr>
            </w:pPr>
            <w:r w:rsidRPr="003258A3">
              <w:rPr>
                <w:rFonts w:asciiTheme="minorEastAsia" w:hAnsiTheme="minorEastAsia" w:cs="Times New Roman" w:hint="eastAsia"/>
                <w:color w:val="000000" w:themeColor="text1"/>
                <w:sz w:val="20"/>
                <w:szCs w:val="20"/>
                <w:lang w:eastAsia="zh-CN"/>
              </w:rPr>
              <w:t>王欣</w:t>
            </w:r>
            <w:r>
              <w:rPr>
                <w:rFonts w:asciiTheme="minorEastAsia" w:hAnsiTheme="minorEastAsia" w:cs="Times New Roman" w:hint="eastAsia"/>
                <w:color w:val="000000" w:themeColor="text1"/>
                <w:sz w:val="20"/>
                <w:szCs w:val="20"/>
                <w:lang w:eastAsia="zh-CN"/>
              </w:rPr>
              <w:t xml:space="preserve">  </w:t>
            </w:r>
            <w:r w:rsidRPr="003258A3">
              <w:rPr>
                <w:rFonts w:asciiTheme="minorEastAsia" w:hAnsiTheme="minorEastAsia" w:cs="Times New Roman" w:hint="eastAsia"/>
                <w:color w:val="000000" w:themeColor="text1"/>
                <w:sz w:val="20"/>
                <w:szCs w:val="20"/>
                <w:lang w:eastAsia="zh-CN"/>
              </w:rPr>
              <w:t>西北农林科技大学</w:t>
            </w:r>
            <w:r>
              <w:rPr>
                <w:rFonts w:asciiTheme="minorEastAsia" w:hAnsiTheme="minorEastAsia" w:cs="Times New Roman" w:hint="eastAsia"/>
                <w:color w:val="000000" w:themeColor="text1"/>
                <w:sz w:val="20"/>
                <w:szCs w:val="20"/>
                <w:lang w:eastAsia="zh-CN"/>
              </w:rPr>
              <w:t>食品科学与工程学院 讲师</w:t>
            </w:r>
          </w:p>
        </w:tc>
        <w:tc>
          <w:tcPr>
            <w:tcW w:w="1544" w:type="dxa"/>
            <w:vMerge/>
          </w:tcPr>
          <w:p w:rsidR="00140152" w:rsidRPr="009A5B19" w:rsidRDefault="00140152" w:rsidP="000668FB">
            <w:pPr>
              <w:jc w:val="center"/>
              <w:rPr>
                <w:rFonts w:ascii="仿宋" w:eastAsia="仿宋" w:hAnsi="仿宋"/>
                <w:color w:val="FF0000"/>
                <w:sz w:val="20"/>
                <w:szCs w:val="20"/>
              </w:rPr>
            </w:pPr>
          </w:p>
        </w:tc>
      </w:tr>
      <w:tr w:rsidR="00140152" w:rsidRPr="009A5B19" w:rsidTr="008E2DE9">
        <w:trPr>
          <w:trHeight w:hRule="exact" w:val="737"/>
          <w:jc w:val="center"/>
        </w:trPr>
        <w:tc>
          <w:tcPr>
            <w:tcW w:w="1447" w:type="dxa"/>
            <w:vAlign w:val="center"/>
          </w:tcPr>
          <w:p w:rsidR="00140152" w:rsidRDefault="00140152" w:rsidP="00CF77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17</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4</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18</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p>
        </w:tc>
        <w:tc>
          <w:tcPr>
            <w:tcW w:w="6252" w:type="dxa"/>
            <w:vAlign w:val="center"/>
          </w:tcPr>
          <w:p w:rsidR="00140152" w:rsidRPr="008E2DE9" w:rsidRDefault="00140152" w:rsidP="000668FB">
            <w:pPr>
              <w:rPr>
                <w:rFonts w:ascii="Times New Roman" w:hAnsi="Times New Roman" w:cs="Times New Roman"/>
                <w:color w:val="000000" w:themeColor="text1"/>
                <w:sz w:val="20"/>
                <w:szCs w:val="20"/>
                <w:lang w:eastAsia="zh-CN"/>
              </w:rPr>
            </w:pPr>
            <w:r w:rsidRPr="008E2DE9">
              <w:rPr>
                <w:rFonts w:ascii="Times New Roman" w:hAnsi="Times New Roman" w:cs="Times New Roman"/>
                <w:color w:val="000000" w:themeColor="text1"/>
                <w:sz w:val="20"/>
                <w:szCs w:val="20"/>
              </w:rPr>
              <w:t>Identify the interactions between phytochemicals and food-proteome</w:t>
            </w:r>
          </w:p>
          <w:p w:rsidR="00140152" w:rsidRPr="009D1678" w:rsidRDefault="00140152" w:rsidP="000668FB">
            <w:pPr>
              <w:rPr>
                <w:rFonts w:asciiTheme="minorEastAsia" w:hAnsiTheme="minorEastAsia" w:cs="Times New Roman"/>
                <w:color w:val="000000" w:themeColor="text1"/>
                <w:sz w:val="20"/>
                <w:szCs w:val="20"/>
                <w:lang w:eastAsia="zh-CN"/>
              </w:rPr>
            </w:pPr>
            <w:r w:rsidRPr="002460E7">
              <w:rPr>
                <w:rFonts w:asciiTheme="minorEastAsia" w:hAnsiTheme="minorEastAsia" w:cs="Times New Roman" w:hint="eastAsia"/>
                <w:color w:val="000000" w:themeColor="text1"/>
                <w:sz w:val="20"/>
                <w:szCs w:val="20"/>
                <w:lang w:eastAsia="zh-CN"/>
              </w:rPr>
              <w:t>劉沛棻</w:t>
            </w:r>
            <w:r>
              <w:rPr>
                <w:rFonts w:asciiTheme="minorEastAsia" w:hAnsiTheme="minorEastAsia" w:cs="Times New Roman" w:hint="eastAsia"/>
                <w:color w:val="000000" w:themeColor="text1"/>
                <w:sz w:val="20"/>
                <w:szCs w:val="20"/>
                <w:lang w:eastAsia="zh-CN"/>
              </w:rPr>
              <w:t xml:space="preserve">  </w:t>
            </w:r>
            <w:r w:rsidRPr="002460E7">
              <w:rPr>
                <w:rFonts w:asciiTheme="minorEastAsia" w:hAnsiTheme="minorEastAsia" w:cs="Times New Roman" w:hint="eastAsia"/>
                <w:color w:val="000000" w:themeColor="text1"/>
                <w:sz w:val="20"/>
                <w:szCs w:val="20"/>
                <w:lang w:eastAsia="zh-CN"/>
              </w:rPr>
              <w:t>中興大學食品暨應用生物科技學系</w:t>
            </w:r>
            <w:r>
              <w:rPr>
                <w:rFonts w:asciiTheme="minorEastAsia" w:hAnsiTheme="minorEastAsia" w:cs="Times New Roman" w:hint="eastAsia"/>
                <w:color w:val="000000" w:themeColor="text1"/>
                <w:sz w:val="20"/>
                <w:szCs w:val="20"/>
                <w:lang w:eastAsia="zh-CN"/>
              </w:rPr>
              <w:t xml:space="preserve"> </w:t>
            </w:r>
            <w:r w:rsidRPr="002460E7">
              <w:rPr>
                <w:rFonts w:asciiTheme="minorEastAsia" w:hAnsiTheme="minorEastAsia" w:cs="Times New Roman" w:hint="eastAsia"/>
                <w:color w:val="000000" w:themeColor="text1"/>
                <w:sz w:val="20"/>
                <w:szCs w:val="20"/>
                <w:lang w:eastAsia="zh-CN"/>
              </w:rPr>
              <w:t>助理教授</w:t>
            </w:r>
          </w:p>
        </w:tc>
        <w:tc>
          <w:tcPr>
            <w:tcW w:w="1544" w:type="dxa"/>
            <w:vMerge/>
          </w:tcPr>
          <w:p w:rsidR="00140152" w:rsidRPr="009A5B19" w:rsidRDefault="00140152" w:rsidP="000668FB">
            <w:pPr>
              <w:jc w:val="center"/>
              <w:rPr>
                <w:rFonts w:ascii="仿宋" w:eastAsia="仿宋" w:hAnsi="仿宋"/>
                <w:color w:val="FF0000"/>
                <w:sz w:val="20"/>
                <w:szCs w:val="20"/>
              </w:rPr>
            </w:pPr>
          </w:p>
        </w:tc>
      </w:tr>
      <w:tr w:rsidR="00140152" w:rsidRPr="009A5B19" w:rsidTr="001C4FEB">
        <w:trPr>
          <w:trHeight w:hRule="exact" w:val="1134"/>
          <w:jc w:val="center"/>
        </w:trPr>
        <w:tc>
          <w:tcPr>
            <w:tcW w:w="1447" w:type="dxa"/>
            <w:vAlign w:val="center"/>
          </w:tcPr>
          <w:p w:rsidR="00140152" w:rsidRDefault="00140152" w:rsidP="00CF7706">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18</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0</w:t>
            </w:r>
            <w:r w:rsidRPr="00CC4D4C">
              <w:rPr>
                <w:rFonts w:asciiTheme="minorEastAsia" w:hAnsiTheme="minorEastAsia" w:hint="eastAsia"/>
                <w:color w:val="000000" w:themeColor="text1"/>
                <w:sz w:val="20"/>
                <w:szCs w:val="20"/>
              </w:rPr>
              <w:t>0-</w:t>
            </w:r>
            <w:r>
              <w:rPr>
                <w:rFonts w:asciiTheme="minorEastAsia" w:hAnsiTheme="minorEastAsia" w:hint="eastAsia"/>
                <w:color w:val="000000" w:themeColor="text1"/>
                <w:sz w:val="20"/>
                <w:szCs w:val="20"/>
                <w:lang w:eastAsia="zh-CN"/>
              </w:rPr>
              <w:t>18</w:t>
            </w:r>
            <w:r w:rsidRPr="00CC4D4C">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20</w:t>
            </w:r>
          </w:p>
        </w:tc>
        <w:tc>
          <w:tcPr>
            <w:tcW w:w="6252" w:type="dxa"/>
            <w:vAlign w:val="center"/>
          </w:tcPr>
          <w:p w:rsidR="00140152" w:rsidRPr="008E2DE9" w:rsidRDefault="00140152" w:rsidP="000668FB">
            <w:pPr>
              <w:rPr>
                <w:rFonts w:ascii="Times New Roman" w:hAnsi="Times New Roman" w:cs="Times New Roman"/>
                <w:color w:val="000000" w:themeColor="text1"/>
                <w:sz w:val="20"/>
                <w:szCs w:val="20"/>
                <w:lang w:eastAsia="zh-CN"/>
              </w:rPr>
            </w:pPr>
            <w:r w:rsidRPr="008E2DE9">
              <w:rPr>
                <w:rFonts w:ascii="Times New Roman" w:hAnsi="Times New Roman" w:cs="Times New Roman"/>
                <w:color w:val="000000" w:themeColor="text1"/>
                <w:sz w:val="20"/>
                <w:szCs w:val="20"/>
              </w:rPr>
              <w:t>The effect of Cymbopogon citratus extract on the preparation of functional fermented milk with Lactobacillus acidophilus</w:t>
            </w:r>
          </w:p>
          <w:p w:rsidR="00140152" w:rsidRPr="009D1678" w:rsidRDefault="00140152" w:rsidP="002460E7">
            <w:pPr>
              <w:rPr>
                <w:rFonts w:asciiTheme="minorEastAsia" w:hAnsiTheme="minorEastAsia" w:cs="Times New Roman"/>
                <w:color w:val="000000" w:themeColor="text1"/>
                <w:sz w:val="20"/>
                <w:szCs w:val="20"/>
                <w:lang w:eastAsia="zh-CN"/>
              </w:rPr>
            </w:pPr>
            <w:r w:rsidRPr="002460E7">
              <w:rPr>
                <w:rFonts w:asciiTheme="minorEastAsia" w:hAnsiTheme="minorEastAsia" w:cs="Times New Roman" w:hint="eastAsia"/>
                <w:color w:val="000000" w:themeColor="text1"/>
                <w:sz w:val="20"/>
                <w:szCs w:val="20"/>
                <w:lang w:eastAsia="zh-CN"/>
              </w:rPr>
              <w:t>朱聖哲</w:t>
            </w:r>
            <w:r>
              <w:rPr>
                <w:rFonts w:asciiTheme="minorEastAsia" w:hAnsiTheme="minorEastAsia" w:cs="Times New Roman" w:hint="eastAsia"/>
                <w:color w:val="000000" w:themeColor="text1"/>
                <w:sz w:val="20"/>
                <w:szCs w:val="20"/>
                <w:lang w:eastAsia="zh-CN"/>
              </w:rPr>
              <w:t xml:space="preserve">  </w:t>
            </w:r>
            <w:r w:rsidRPr="002460E7">
              <w:rPr>
                <w:rFonts w:asciiTheme="minorEastAsia" w:hAnsiTheme="minorEastAsia" w:cs="Times New Roman" w:hint="eastAsia"/>
                <w:color w:val="000000" w:themeColor="text1"/>
                <w:sz w:val="20"/>
                <w:szCs w:val="20"/>
                <w:lang w:eastAsia="zh-CN"/>
              </w:rPr>
              <w:t>國立金門大學</w:t>
            </w:r>
            <w:r>
              <w:rPr>
                <w:rFonts w:asciiTheme="minorEastAsia" w:hAnsiTheme="minorEastAsia" w:cs="Times New Roman" w:hint="eastAsia"/>
                <w:color w:val="000000" w:themeColor="text1"/>
                <w:sz w:val="20"/>
                <w:szCs w:val="20"/>
                <w:lang w:eastAsia="zh-CN"/>
              </w:rPr>
              <w:t xml:space="preserve">  </w:t>
            </w:r>
            <w:r w:rsidRPr="002460E7">
              <w:rPr>
                <w:rFonts w:asciiTheme="minorEastAsia" w:hAnsiTheme="minorEastAsia" w:cs="Times New Roman" w:hint="eastAsia"/>
                <w:color w:val="000000" w:themeColor="text1"/>
                <w:sz w:val="20"/>
                <w:szCs w:val="20"/>
                <w:lang w:eastAsia="zh-CN"/>
              </w:rPr>
              <w:t>助理教授</w:t>
            </w:r>
          </w:p>
        </w:tc>
        <w:tc>
          <w:tcPr>
            <w:tcW w:w="1544" w:type="dxa"/>
            <w:vMerge/>
          </w:tcPr>
          <w:p w:rsidR="00140152" w:rsidRPr="009A5B19" w:rsidRDefault="00140152" w:rsidP="000668FB">
            <w:pPr>
              <w:jc w:val="center"/>
              <w:rPr>
                <w:rFonts w:ascii="仿宋" w:eastAsia="仿宋" w:hAnsi="仿宋"/>
                <w:color w:val="FF0000"/>
                <w:sz w:val="20"/>
                <w:szCs w:val="20"/>
              </w:rPr>
            </w:pPr>
          </w:p>
        </w:tc>
      </w:tr>
    </w:tbl>
    <w:p w:rsidR="009A3611" w:rsidRDefault="009A3611" w:rsidP="00D371F6">
      <w:pPr>
        <w:ind w:firstLineChars="541" w:firstLine="1521"/>
        <w:rPr>
          <w:rFonts w:ascii="仿宋" w:eastAsia="仿宋" w:hAnsi="仿宋"/>
          <w:b/>
          <w:color w:val="000000" w:themeColor="text1"/>
          <w:sz w:val="28"/>
          <w:szCs w:val="28"/>
        </w:rPr>
      </w:pPr>
    </w:p>
    <w:p w:rsidR="00085FED" w:rsidRDefault="007822B2" w:rsidP="00D371F6">
      <w:pPr>
        <w:ind w:firstLineChars="541" w:firstLine="1521"/>
        <w:rPr>
          <w:rFonts w:ascii="仿宋" w:eastAsia="仿宋" w:hAnsi="仿宋"/>
          <w:b/>
          <w:color w:val="000000" w:themeColor="text1"/>
          <w:sz w:val="28"/>
          <w:szCs w:val="28"/>
        </w:rPr>
      </w:pPr>
      <w:r w:rsidRPr="00CD03D8">
        <w:rPr>
          <w:rFonts w:ascii="仿宋" w:eastAsia="仿宋" w:hAnsi="仿宋" w:hint="eastAsia"/>
          <w:b/>
          <w:color w:val="000000" w:themeColor="text1"/>
          <w:sz w:val="28"/>
          <w:szCs w:val="28"/>
        </w:rPr>
        <w:lastRenderedPageBreak/>
        <w:t>8</w:t>
      </w:r>
      <w:r w:rsidR="00085FED" w:rsidRPr="00CD03D8">
        <w:rPr>
          <w:rFonts w:ascii="仿宋" w:eastAsia="仿宋" w:hAnsi="仿宋"/>
          <w:b/>
          <w:color w:val="000000" w:themeColor="text1"/>
          <w:sz w:val="28"/>
          <w:szCs w:val="28"/>
          <w:lang w:eastAsia="zh-TW"/>
        </w:rPr>
        <w:t>月</w:t>
      </w:r>
      <w:r w:rsidRPr="00CD03D8">
        <w:rPr>
          <w:rFonts w:ascii="仿宋" w:eastAsia="仿宋" w:hAnsi="仿宋" w:hint="eastAsia"/>
          <w:b/>
          <w:color w:val="000000" w:themeColor="text1"/>
          <w:sz w:val="28"/>
          <w:szCs w:val="28"/>
        </w:rPr>
        <w:t>31</w:t>
      </w:r>
      <w:r w:rsidR="00085FED" w:rsidRPr="00CD03D8">
        <w:rPr>
          <w:rFonts w:ascii="仿宋" w:eastAsia="仿宋" w:hAnsi="仿宋"/>
          <w:b/>
          <w:color w:val="000000" w:themeColor="text1"/>
          <w:sz w:val="28"/>
          <w:szCs w:val="28"/>
          <w:lang w:eastAsia="zh-TW"/>
        </w:rPr>
        <w:t>日</w:t>
      </w:r>
      <w:r w:rsidRPr="00CD03D8">
        <w:rPr>
          <w:rFonts w:ascii="仿宋" w:eastAsia="仿宋" w:hAnsi="仿宋" w:hint="eastAsia"/>
          <w:b/>
          <w:color w:val="000000" w:themeColor="text1"/>
          <w:sz w:val="28"/>
          <w:szCs w:val="28"/>
        </w:rPr>
        <w:t>上</w:t>
      </w:r>
      <w:r w:rsidR="00085FED" w:rsidRPr="00CD03D8">
        <w:rPr>
          <w:rFonts w:ascii="仿宋" w:eastAsia="仿宋" w:hAnsi="仿宋"/>
          <w:b/>
          <w:color w:val="000000" w:themeColor="text1"/>
          <w:sz w:val="28"/>
          <w:szCs w:val="28"/>
          <w:lang w:eastAsia="zh-TW"/>
        </w:rPr>
        <w:t>午</w:t>
      </w:r>
      <w:r w:rsidR="00085FED" w:rsidRPr="00CD03D8">
        <w:rPr>
          <w:rFonts w:ascii="仿宋" w:eastAsia="仿宋" w:hAnsi="仿宋" w:hint="eastAsia"/>
          <w:b/>
          <w:color w:val="000000" w:themeColor="text1"/>
          <w:sz w:val="28"/>
          <w:szCs w:val="28"/>
        </w:rPr>
        <w:t>会议</w:t>
      </w:r>
      <w:r w:rsidR="00085FED" w:rsidRPr="00CD03D8">
        <w:rPr>
          <w:rFonts w:ascii="仿宋" w:eastAsia="仿宋" w:hAnsi="仿宋"/>
          <w:b/>
          <w:color w:val="000000" w:themeColor="text1"/>
          <w:sz w:val="28"/>
          <w:szCs w:val="28"/>
          <w:lang w:eastAsia="zh-TW"/>
        </w:rPr>
        <w:t>议程（</w:t>
      </w:r>
      <w:r w:rsidR="002B0556">
        <w:rPr>
          <w:rFonts w:ascii="仿宋" w:eastAsia="仿宋" w:hAnsi="仿宋" w:hint="eastAsia"/>
          <w:b/>
          <w:color w:val="000000" w:themeColor="text1"/>
          <w:sz w:val="28"/>
          <w:szCs w:val="28"/>
        </w:rPr>
        <w:t>博士</w:t>
      </w:r>
      <w:r w:rsidR="00417C82">
        <w:rPr>
          <w:rFonts w:ascii="仿宋" w:eastAsia="仿宋" w:hAnsi="仿宋" w:hint="eastAsia"/>
          <w:b/>
          <w:color w:val="000000" w:themeColor="text1"/>
          <w:sz w:val="28"/>
          <w:szCs w:val="28"/>
        </w:rPr>
        <w:t>生</w:t>
      </w:r>
      <w:r w:rsidR="002B0556">
        <w:rPr>
          <w:rFonts w:ascii="仿宋" w:eastAsia="仿宋" w:hAnsi="仿宋" w:hint="eastAsia"/>
          <w:b/>
          <w:color w:val="000000" w:themeColor="text1"/>
          <w:sz w:val="28"/>
          <w:szCs w:val="28"/>
        </w:rPr>
        <w:t>论坛</w:t>
      </w:r>
      <w:r w:rsidR="00D3013F">
        <w:rPr>
          <w:rFonts w:ascii="仿宋" w:eastAsia="仿宋" w:hAnsi="仿宋" w:hint="eastAsia"/>
          <w:b/>
          <w:color w:val="000000" w:themeColor="text1"/>
          <w:sz w:val="28"/>
          <w:szCs w:val="28"/>
        </w:rPr>
        <w:t>1</w:t>
      </w:r>
      <w:r w:rsidR="00085FED" w:rsidRPr="00CD03D8">
        <w:rPr>
          <w:rFonts w:ascii="仿宋" w:eastAsia="仿宋" w:hAnsi="仿宋"/>
          <w:b/>
          <w:color w:val="000000" w:themeColor="text1"/>
          <w:sz w:val="28"/>
          <w:szCs w:val="28"/>
          <w:lang w:eastAsia="zh-TW"/>
        </w:rPr>
        <w:t>）</w:t>
      </w:r>
    </w:p>
    <w:p w:rsidR="00D3013F" w:rsidRPr="009A3611" w:rsidRDefault="00D3013F" w:rsidP="009A3611">
      <w:pPr>
        <w:ind w:firstLineChars="638" w:firstLine="1537"/>
        <w:rPr>
          <w:rFonts w:asciiTheme="minorEastAsia" w:hAnsiTheme="minorEastAsia"/>
          <w:b/>
          <w:sz w:val="24"/>
          <w:szCs w:val="24"/>
        </w:rPr>
      </w:pPr>
      <w:r w:rsidRPr="009A3611">
        <w:rPr>
          <w:rFonts w:asciiTheme="minorEastAsia" w:hAnsiTheme="minorEastAsia" w:hint="eastAsia"/>
          <w:b/>
          <w:sz w:val="24"/>
          <w:szCs w:val="24"/>
        </w:rPr>
        <w:t>地点：北校区食品科学与</w:t>
      </w:r>
      <w:r w:rsidRPr="009A3611">
        <w:rPr>
          <w:rFonts w:asciiTheme="minorEastAsia" w:hAnsiTheme="minorEastAsia"/>
          <w:b/>
          <w:sz w:val="24"/>
          <w:szCs w:val="24"/>
        </w:rPr>
        <w:t>工程学院</w:t>
      </w:r>
      <w:r w:rsidRPr="009A3611">
        <w:rPr>
          <w:rFonts w:asciiTheme="minorEastAsia" w:hAnsiTheme="minorEastAsia" w:hint="eastAsia"/>
          <w:b/>
          <w:sz w:val="24"/>
          <w:szCs w:val="24"/>
        </w:rPr>
        <w:t>3楼会议室</w:t>
      </w:r>
    </w:p>
    <w:tbl>
      <w:tblPr>
        <w:tblStyle w:val="a5"/>
        <w:tblW w:w="9592" w:type="dxa"/>
        <w:jc w:val="center"/>
        <w:tblLayout w:type="fixed"/>
        <w:tblLook w:val="04A0"/>
      </w:tblPr>
      <w:tblGrid>
        <w:gridCol w:w="1467"/>
        <w:gridCol w:w="6828"/>
        <w:gridCol w:w="1297"/>
      </w:tblGrid>
      <w:tr w:rsidR="00085FED" w:rsidRPr="00CD03D8" w:rsidTr="00A07427">
        <w:trPr>
          <w:trHeight w:hRule="exact" w:val="609"/>
          <w:jc w:val="center"/>
        </w:trPr>
        <w:tc>
          <w:tcPr>
            <w:tcW w:w="1467" w:type="dxa"/>
            <w:vAlign w:val="center"/>
          </w:tcPr>
          <w:p w:rsidR="00085FED" w:rsidRPr="00E77924" w:rsidRDefault="00085FED" w:rsidP="00EB144F">
            <w:pPr>
              <w:jc w:val="center"/>
              <w:rPr>
                <w:rFonts w:asciiTheme="minorEastAsia" w:hAnsiTheme="minorEastAsia"/>
                <w:sz w:val="20"/>
                <w:szCs w:val="20"/>
              </w:rPr>
            </w:pPr>
            <w:r w:rsidRPr="00E77924">
              <w:rPr>
                <w:rFonts w:asciiTheme="minorEastAsia" w:hAnsiTheme="minorEastAsia"/>
                <w:sz w:val="20"/>
                <w:szCs w:val="20"/>
              </w:rPr>
              <w:t>时段</w:t>
            </w:r>
          </w:p>
        </w:tc>
        <w:tc>
          <w:tcPr>
            <w:tcW w:w="6828" w:type="dxa"/>
            <w:vAlign w:val="center"/>
          </w:tcPr>
          <w:p w:rsidR="00085FED" w:rsidRPr="00E77924" w:rsidRDefault="00085FED" w:rsidP="00EB144F">
            <w:pPr>
              <w:jc w:val="center"/>
              <w:rPr>
                <w:rFonts w:asciiTheme="minorEastAsia" w:hAnsiTheme="minorEastAsia"/>
                <w:sz w:val="20"/>
                <w:szCs w:val="20"/>
              </w:rPr>
            </w:pPr>
            <w:r w:rsidRPr="00E77924">
              <w:rPr>
                <w:rFonts w:asciiTheme="minorEastAsia" w:hAnsiTheme="minorEastAsia"/>
                <w:sz w:val="20"/>
                <w:szCs w:val="20"/>
              </w:rPr>
              <w:t>报告题目</w:t>
            </w:r>
            <w:r w:rsidR="003933E9">
              <w:rPr>
                <w:rFonts w:asciiTheme="minorEastAsia" w:hAnsiTheme="minorEastAsia" w:hint="eastAsia"/>
                <w:sz w:val="20"/>
                <w:szCs w:val="20"/>
              </w:rPr>
              <w:t>及报告人</w:t>
            </w:r>
          </w:p>
        </w:tc>
        <w:tc>
          <w:tcPr>
            <w:tcW w:w="1297" w:type="dxa"/>
            <w:vAlign w:val="center"/>
          </w:tcPr>
          <w:p w:rsidR="00085FED" w:rsidRPr="00E77924" w:rsidRDefault="00085FED" w:rsidP="00EB144F">
            <w:pPr>
              <w:jc w:val="center"/>
              <w:rPr>
                <w:rFonts w:asciiTheme="minorEastAsia" w:hAnsiTheme="minorEastAsia"/>
                <w:sz w:val="20"/>
                <w:szCs w:val="20"/>
              </w:rPr>
            </w:pPr>
            <w:r w:rsidRPr="00E77924">
              <w:rPr>
                <w:rFonts w:asciiTheme="minorEastAsia" w:hAnsiTheme="minorEastAsia"/>
                <w:sz w:val="20"/>
                <w:szCs w:val="20"/>
              </w:rPr>
              <w:t>主持人</w:t>
            </w:r>
          </w:p>
        </w:tc>
      </w:tr>
      <w:tr w:rsidR="0052151F" w:rsidRPr="00CD03D8" w:rsidTr="00A07427">
        <w:trPr>
          <w:trHeight w:hRule="exact" w:val="1021"/>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8:30-8</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w:t>
            </w:r>
          </w:p>
        </w:tc>
        <w:tc>
          <w:tcPr>
            <w:tcW w:w="6828" w:type="dxa"/>
            <w:vAlign w:val="center"/>
          </w:tcPr>
          <w:p w:rsidR="0052151F" w:rsidRDefault="0052151F" w:rsidP="00115040">
            <w:pPr>
              <w:rPr>
                <w:rFonts w:ascii="Times New Roman" w:hAnsi="Times New Roman" w:cs="Times New Roman"/>
                <w:color w:val="000000" w:themeColor="text1"/>
                <w:sz w:val="20"/>
                <w:szCs w:val="20"/>
                <w:lang w:eastAsia="zh-CN"/>
              </w:rPr>
            </w:pPr>
            <w:r w:rsidRPr="00C64196">
              <w:rPr>
                <w:rFonts w:ascii="Times New Roman" w:hAnsi="Times New Roman" w:cs="Times New Roman"/>
                <w:color w:val="000000" w:themeColor="text1"/>
                <w:sz w:val="20"/>
                <w:szCs w:val="20"/>
              </w:rPr>
              <w:t>Comparison of D-form and L-form selenomethionine enantiomer inhibition N2a neuroblastoma cells growth</w:t>
            </w:r>
          </w:p>
          <w:p w:rsidR="0052151F" w:rsidRPr="00115040" w:rsidRDefault="0052151F" w:rsidP="00115040">
            <w:pPr>
              <w:rPr>
                <w:rFonts w:ascii="Times New Roman" w:hAnsi="Times New Roman" w:cs="Times New Roman"/>
                <w:color w:val="000000" w:themeColor="text1"/>
                <w:sz w:val="20"/>
                <w:szCs w:val="20"/>
                <w:lang w:eastAsia="zh-CN"/>
              </w:rPr>
            </w:pPr>
            <w:r w:rsidRPr="00C64196">
              <w:rPr>
                <w:rFonts w:ascii="Times New Roman" w:hAnsi="Times New Roman" w:cs="Times New Roman" w:hint="eastAsia"/>
                <w:color w:val="000000" w:themeColor="text1"/>
                <w:sz w:val="20"/>
                <w:szCs w:val="20"/>
                <w:lang w:eastAsia="zh-CN"/>
              </w:rPr>
              <w:t>林偉盛</w:t>
            </w:r>
            <w:r>
              <w:rPr>
                <w:rFonts w:ascii="Times New Roman" w:hAnsi="Times New Roman" w:cs="Times New Roman" w:hint="eastAsia"/>
                <w:color w:val="000000" w:themeColor="text1"/>
                <w:sz w:val="20"/>
                <w:szCs w:val="20"/>
                <w:lang w:eastAsia="zh-CN"/>
              </w:rPr>
              <w:t xml:space="preserve">  </w:t>
            </w:r>
            <w:r w:rsidRPr="00C64196">
              <w:rPr>
                <w:rFonts w:ascii="Times New Roman" w:hAnsi="Times New Roman" w:cs="Times New Roman" w:hint="eastAsia"/>
                <w:color w:val="000000" w:themeColor="text1"/>
                <w:sz w:val="20"/>
                <w:szCs w:val="20"/>
                <w:lang w:eastAsia="zh-CN"/>
              </w:rPr>
              <w:t>國立台灣大學食品科技研究所</w:t>
            </w:r>
            <w:r>
              <w:rPr>
                <w:rFonts w:ascii="Times New Roman" w:hAnsi="Times New Roman" w:cs="Times New Roman" w:hint="eastAsia"/>
                <w:color w:val="000000" w:themeColor="text1"/>
                <w:sz w:val="20"/>
                <w:szCs w:val="20"/>
                <w:lang w:eastAsia="zh-CN"/>
              </w:rPr>
              <w:t xml:space="preserve">  </w:t>
            </w:r>
            <w:r>
              <w:rPr>
                <w:rFonts w:ascii="Times New Roman" w:hAnsi="Times New Roman" w:cs="Times New Roman" w:hint="eastAsia"/>
                <w:color w:val="000000" w:themeColor="text1"/>
                <w:sz w:val="20"/>
                <w:szCs w:val="20"/>
                <w:lang w:eastAsia="zh-CN"/>
              </w:rPr>
              <w:t>博士生</w:t>
            </w:r>
          </w:p>
        </w:tc>
        <w:tc>
          <w:tcPr>
            <w:tcW w:w="1297" w:type="dxa"/>
            <w:vMerge w:val="restart"/>
            <w:vAlign w:val="center"/>
          </w:tcPr>
          <w:p w:rsidR="0052151F" w:rsidRDefault="00AB1BC3" w:rsidP="00EB144F">
            <w:pPr>
              <w:jc w:val="center"/>
              <w:rPr>
                <w:rFonts w:ascii="Times New Roman" w:hAnsi="Times New Roman" w:cs="Times New Roman"/>
                <w:color w:val="000000" w:themeColor="text1"/>
                <w:sz w:val="20"/>
                <w:szCs w:val="20"/>
                <w:lang w:eastAsia="zh-CN"/>
              </w:rPr>
            </w:pPr>
            <w:r w:rsidRPr="00C64196">
              <w:rPr>
                <w:rFonts w:ascii="Times New Roman" w:hAnsi="Times New Roman" w:cs="Times New Roman" w:hint="eastAsia"/>
                <w:color w:val="000000" w:themeColor="text1"/>
                <w:sz w:val="20"/>
                <w:szCs w:val="20"/>
                <w:lang w:eastAsia="zh-CN"/>
              </w:rPr>
              <w:t>闫明珠</w:t>
            </w:r>
          </w:p>
          <w:p w:rsidR="00AB1BC3" w:rsidRPr="00CD03D8" w:rsidRDefault="00AB1BC3" w:rsidP="00EB144F">
            <w:pPr>
              <w:jc w:val="center"/>
              <w:rPr>
                <w:rFonts w:asciiTheme="minorEastAsia" w:hAnsiTheme="minorEastAsia"/>
                <w:color w:val="000000" w:themeColor="text1"/>
                <w:sz w:val="20"/>
                <w:szCs w:val="20"/>
                <w:lang w:eastAsia="zh-CN"/>
              </w:rPr>
            </w:pPr>
            <w:r w:rsidRPr="00545E5A">
              <w:rPr>
                <w:rFonts w:ascii="Times New Roman" w:hAnsi="Times New Roman" w:cs="Times New Roman" w:hint="eastAsia"/>
                <w:color w:val="000000" w:themeColor="text1"/>
                <w:sz w:val="20"/>
                <w:szCs w:val="20"/>
                <w:lang w:eastAsia="zh-CN"/>
              </w:rPr>
              <w:t>康秉博</w:t>
            </w: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8:45-9:00</w:t>
            </w:r>
          </w:p>
        </w:tc>
        <w:tc>
          <w:tcPr>
            <w:tcW w:w="6828" w:type="dxa"/>
            <w:vAlign w:val="center"/>
          </w:tcPr>
          <w:p w:rsidR="0052151F" w:rsidRPr="00D93F45" w:rsidRDefault="0052151F" w:rsidP="00C64196">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rPr>
              <w:t>Mushroomβ-Glucan Modified Gold Nanorods for Cancer Photothermal Therapy</w:t>
            </w:r>
          </w:p>
          <w:p w:rsidR="0052151F" w:rsidRPr="00D93F45" w:rsidRDefault="0052151F" w:rsidP="00C64196">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lang w:eastAsia="zh-CN"/>
              </w:rPr>
              <w:t>LI Xiaojie</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香港中文大學</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1021"/>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w:t>
            </w:r>
          </w:p>
        </w:tc>
        <w:tc>
          <w:tcPr>
            <w:tcW w:w="6828" w:type="dxa"/>
            <w:vAlign w:val="center"/>
          </w:tcPr>
          <w:p w:rsidR="0052151F" w:rsidRPr="00D93F45" w:rsidRDefault="0052151F" w:rsidP="0016049A">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lang w:eastAsia="zh-CN"/>
              </w:rPr>
              <w:t>Glycycoumarin protects mice against acetaminophen-induced liver injury predominantly via activating sustained autophagy</w:t>
            </w:r>
          </w:p>
          <w:p w:rsidR="0052151F" w:rsidRPr="00D93F45" w:rsidRDefault="0052151F" w:rsidP="0016049A">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闫明珠</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中国农业大学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737"/>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15-9:30</w:t>
            </w:r>
          </w:p>
        </w:tc>
        <w:tc>
          <w:tcPr>
            <w:tcW w:w="6828" w:type="dxa"/>
            <w:vAlign w:val="center"/>
          </w:tcPr>
          <w:p w:rsidR="0052151F" w:rsidRPr="00D93F45" w:rsidRDefault="0052151F" w:rsidP="00D41D99">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薑黃自乳化粉體成形性及其品質評估</w:t>
            </w:r>
          </w:p>
          <w:p w:rsidR="0052151F" w:rsidRPr="00D93F45" w:rsidRDefault="0052151F" w:rsidP="00D41D99">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巫定亞</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中興大學食品暨應用生物科技學系</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硕士生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9:30-9:45</w:t>
            </w:r>
          </w:p>
        </w:tc>
        <w:tc>
          <w:tcPr>
            <w:tcW w:w="6828" w:type="dxa"/>
            <w:vAlign w:val="center"/>
          </w:tcPr>
          <w:p w:rsidR="0052151F" w:rsidRPr="00D93F45" w:rsidRDefault="0052151F" w:rsidP="00C64196">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rPr>
              <w:t>柠檬酸介导交联改善乳清蛋白功能特性</w:t>
            </w:r>
          </w:p>
          <w:p w:rsidR="0052151F" w:rsidRPr="00D93F45" w:rsidRDefault="0052151F" w:rsidP="00C64196">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李桐</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东北农业大学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硕士生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1021"/>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45-10:00</w:t>
            </w:r>
          </w:p>
        </w:tc>
        <w:tc>
          <w:tcPr>
            <w:tcW w:w="6828" w:type="dxa"/>
            <w:vAlign w:val="center"/>
          </w:tcPr>
          <w:p w:rsidR="0052151F" w:rsidRPr="00D93F45" w:rsidRDefault="0052151F" w:rsidP="0016049A">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番茄红素通过改善肠</w:t>
            </w:r>
            <w:r w:rsidRPr="00D93F45">
              <w:rPr>
                <w:rFonts w:ascii="Times New Roman" w:hAnsi="Times New Roman" w:cs="Times New Roman" w:hint="eastAsia"/>
                <w:color w:val="000000" w:themeColor="text1"/>
                <w:sz w:val="20"/>
                <w:szCs w:val="20"/>
                <w:lang w:eastAsia="zh-CN"/>
              </w:rPr>
              <w:t>-</w:t>
            </w:r>
            <w:r w:rsidRPr="00D93F45">
              <w:rPr>
                <w:rFonts w:ascii="Times New Roman" w:hAnsi="Times New Roman" w:cs="Times New Roman" w:hint="eastAsia"/>
                <w:color w:val="000000" w:themeColor="text1"/>
                <w:sz w:val="20"/>
                <w:szCs w:val="20"/>
                <w:lang w:eastAsia="zh-CN"/>
              </w:rPr>
              <w:t>肝</w:t>
            </w:r>
            <w:r w:rsidRPr="00D93F45">
              <w:rPr>
                <w:rFonts w:ascii="Times New Roman" w:hAnsi="Times New Roman" w:cs="Times New Roman" w:hint="eastAsia"/>
                <w:color w:val="000000" w:themeColor="text1"/>
                <w:sz w:val="20"/>
                <w:szCs w:val="20"/>
                <w:lang w:eastAsia="zh-CN"/>
              </w:rPr>
              <w:t>-</w:t>
            </w:r>
            <w:r w:rsidRPr="00D93F45">
              <w:rPr>
                <w:rFonts w:ascii="Times New Roman" w:hAnsi="Times New Roman" w:cs="Times New Roman" w:hint="eastAsia"/>
                <w:color w:val="000000" w:themeColor="text1"/>
                <w:sz w:val="20"/>
                <w:szCs w:val="20"/>
                <w:lang w:eastAsia="zh-CN"/>
              </w:rPr>
              <w:t>脑轴糖脂代谢紊乱及炎症反应减轻西方饮食引起的</w:t>
            </w:r>
            <w:r w:rsidRPr="00D93F45">
              <w:rPr>
                <w:rFonts w:ascii="Times New Roman" w:hAnsi="Times New Roman" w:cs="Times New Roman" w:hint="eastAsia"/>
                <w:color w:val="000000" w:themeColor="text1"/>
                <w:sz w:val="20"/>
                <w:szCs w:val="20"/>
                <w:lang w:eastAsia="zh-CN"/>
              </w:rPr>
              <w:t>C57BL/6J</w:t>
            </w:r>
            <w:r w:rsidRPr="00D93F45">
              <w:rPr>
                <w:rFonts w:ascii="Times New Roman" w:hAnsi="Times New Roman" w:cs="Times New Roman" w:hint="eastAsia"/>
                <w:color w:val="000000" w:themeColor="text1"/>
                <w:sz w:val="20"/>
                <w:szCs w:val="20"/>
                <w:lang w:eastAsia="zh-CN"/>
              </w:rPr>
              <w:t>小鼠认知障碍的分子机制研究</w:t>
            </w:r>
          </w:p>
          <w:p w:rsidR="0052151F" w:rsidRPr="00D93F45" w:rsidRDefault="0052151F" w:rsidP="0016049A">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王佳</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西北农林科技大学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56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10:00-10:15</w:t>
            </w:r>
          </w:p>
        </w:tc>
        <w:tc>
          <w:tcPr>
            <w:tcW w:w="6828" w:type="dxa"/>
            <w:vAlign w:val="center"/>
          </w:tcPr>
          <w:p w:rsidR="0052151F" w:rsidRPr="00D93F45" w:rsidRDefault="0052151F" w:rsidP="00E33034">
            <w:pPr>
              <w:rPr>
                <w:rFonts w:ascii="Times New Roman" w:hAnsi="Times New Roman" w:cs="Times New Roman"/>
                <w:color w:val="000000" w:themeColor="text1"/>
                <w:sz w:val="20"/>
                <w:szCs w:val="20"/>
              </w:rPr>
            </w:pPr>
            <w:r w:rsidRPr="00D93F45">
              <w:rPr>
                <w:rFonts w:ascii="Times New Roman" w:hAnsiTheme="minorEastAsia" w:cs="Times New Roman"/>
                <w:color w:val="000000" w:themeColor="text1"/>
                <w:sz w:val="20"/>
                <w:szCs w:val="20"/>
              </w:rPr>
              <w:t>茶歇</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1021"/>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10:15-10:30</w:t>
            </w:r>
          </w:p>
        </w:tc>
        <w:tc>
          <w:tcPr>
            <w:tcW w:w="6828" w:type="dxa"/>
            <w:vAlign w:val="center"/>
          </w:tcPr>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lang w:eastAsia="zh-CN"/>
              </w:rPr>
              <w:t>SWATH-MS-based quantitative proteomic analysis of aroma metabolism during strawberry (Fragaria × ananassa Duch.) ripening</w:t>
            </w:r>
          </w:p>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路洪艳</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浙江大学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10:30-10:45</w:t>
            </w:r>
          </w:p>
        </w:tc>
        <w:tc>
          <w:tcPr>
            <w:tcW w:w="6828" w:type="dxa"/>
            <w:vAlign w:val="center"/>
          </w:tcPr>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对香豆酸及其甲酯对冬枣果实采后抗病和贮藏品质的影响</w:t>
            </w:r>
          </w:p>
          <w:p w:rsidR="0052151F" w:rsidRPr="00D93F45" w:rsidRDefault="0052151F" w:rsidP="00545E5A">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袁树枝</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中国农业大学</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1021"/>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45-11</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w:t>
            </w:r>
          </w:p>
        </w:tc>
        <w:tc>
          <w:tcPr>
            <w:tcW w:w="6828" w:type="dxa"/>
            <w:vAlign w:val="center"/>
          </w:tcPr>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color w:val="000000" w:themeColor="text1"/>
                <w:sz w:val="20"/>
                <w:szCs w:val="20"/>
                <w:lang w:eastAsia="zh-CN"/>
              </w:rPr>
              <w:t>EGCG Modulates the Glucose Transport System toAmeliorate Muscular Insulin Resistance</w:t>
            </w:r>
          </w:p>
          <w:p w:rsidR="0052151F" w:rsidRPr="00D93F45" w:rsidRDefault="0052151F" w:rsidP="00115040">
            <w:pPr>
              <w:rPr>
                <w:rFonts w:ascii="Times New Roman" w:hAnsi="Times New Roman" w:cs="Times New Roman"/>
                <w:color w:val="000000" w:themeColor="text1"/>
                <w:sz w:val="20"/>
                <w:szCs w:val="20"/>
                <w:lang w:eastAsia="zh-CN"/>
              </w:rPr>
            </w:pPr>
            <w:r w:rsidRPr="00D93F45">
              <w:rPr>
                <w:rFonts w:ascii="Times New Roman" w:hAnsi="Times New Roman" w:cs="Times New Roman" w:hint="eastAsia"/>
                <w:color w:val="000000" w:themeColor="text1"/>
                <w:sz w:val="20"/>
                <w:szCs w:val="20"/>
                <w:lang w:eastAsia="zh-CN"/>
              </w:rPr>
              <w:t>康秉博</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國立台灣大學食品科技研究所</w:t>
            </w:r>
            <w:r w:rsidRPr="00D93F45">
              <w:rPr>
                <w:rFonts w:ascii="Times New Roman" w:hAnsi="Times New Roman" w:cs="Times New Roman" w:hint="eastAsia"/>
                <w:color w:val="000000" w:themeColor="text1"/>
                <w:sz w:val="20"/>
                <w:szCs w:val="20"/>
                <w:lang w:eastAsia="zh-CN"/>
              </w:rPr>
              <w:t xml:space="preserve">  </w:t>
            </w:r>
            <w:r w:rsidRPr="00D93F45">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1021"/>
          <w:jc w:val="center"/>
        </w:trPr>
        <w:tc>
          <w:tcPr>
            <w:tcW w:w="1467" w:type="dxa"/>
            <w:vAlign w:val="center"/>
          </w:tcPr>
          <w:p w:rsidR="0052151F" w:rsidRPr="00C67333" w:rsidRDefault="0052151F" w:rsidP="008B6956">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11:00-1</w:t>
            </w:r>
            <w:r w:rsidRPr="00C67333">
              <w:rPr>
                <w:rFonts w:asciiTheme="minorEastAsia" w:hAnsiTheme="minorEastAsia" w:hint="eastAsia"/>
                <w:color w:val="000000" w:themeColor="text1"/>
                <w:sz w:val="20"/>
                <w:szCs w:val="20"/>
                <w:lang w:eastAsia="zh-CN"/>
              </w:rPr>
              <w:t>1:</w:t>
            </w:r>
            <w:r w:rsidRPr="00C67333">
              <w:rPr>
                <w:rFonts w:asciiTheme="minorEastAsia" w:hAnsiTheme="minorEastAsia" w:hint="eastAsia"/>
                <w:color w:val="000000" w:themeColor="text1"/>
                <w:sz w:val="20"/>
                <w:szCs w:val="20"/>
              </w:rPr>
              <w:t>15</w:t>
            </w:r>
          </w:p>
        </w:tc>
        <w:tc>
          <w:tcPr>
            <w:tcW w:w="6828" w:type="dxa"/>
            <w:vAlign w:val="center"/>
          </w:tcPr>
          <w:p w:rsidR="0052151F"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嗜热纤维素降解细菌Geobacillus thermodenitrificans Y7的分离及其在柳枝稷中的应用</w:t>
            </w:r>
          </w:p>
          <w:p w:rsidR="0052151F" w:rsidRPr="004236A2"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马玲玲</w:t>
            </w:r>
            <w:r>
              <w:rPr>
                <w:rFonts w:asciiTheme="minorEastAsia" w:hAnsiTheme="minorEastAsia" w:cs="宋体" w:hint="eastAsia"/>
                <w:color w:val="000000" w:themeColor="text1"/>
                <w:sz w:val="20"/>
                <w:szCs w:val="20"/>
                <w:lang w:eastAsia="zh-CN"/>
              </w:rPr>
              <w:t xml:space="preserve">  </w:t>
            </w:r>
            <w:r w:rsidRPr="00C64196">
              <w:rPr>
                <w:rFonts w:ascii="Times New Roman" w:hAnsi="Times New Roman" w:cs="Times New Roman" w:hint="eastAsia"/>
                <w:color w:val="000000" w:themeColor="text1"/>
                <w:sz w:val="20"/>
                <w:szCs w:val="20"/>
                <w:lang w:eastAsia="zh-CN"/>
              </w:rPr>
              <w:t>西北农林科技大学</w:t>
            </w:r>
            <w:r>
              <w:rPr>
                <w:rFonts w:ascii="Times New Roman" w:hAnsi="Times New Roman" w:cs="Times New Roman" w:hint="eastAsia"/>
                <w:color w:val="000000" w:themeColor="text1"/>
                <w:sz w:val="20"/>
                <w:szCs w:val="20"/>
                <w:lang w:eastAsia="zh-CN"/>
              </w:rPr>
              <w:t xml:space="preserve">  </w:t>
            </w:r>
            <w:r>
              <w:rPr>
                <w:rFonts w:ascii="Times New Roman" w:hAnsi="Times New Roman" w:cs="Times New Roman" w:hint="eastAsia"/>
                <w:color w:val="000000" w:themeColor="text1"/>
                <w:sz w:val="20"/>
                <w:szCs w:val="20"/>
                <w:lang w:eastAsia="zh-CN"/>
              </w:rPr>
              <w:t>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lang w:eastAsia="zh-CN"/>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11:15-11:30</w:t>
            </w:r>
          </w:p>
        </w:tc>
        <w:tc>
          <w:tcPr>
            <w:tcW w:w="6828" w:type="dxa"/>
            <w:vAlign w:val="center"/>
          </w:tcPr>
          <w:p w:rsidR="0052151F"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以固定化漆酶降解銀杏葉萃取物中銀杏酸</w:t>
            </w:r>
          </w:p>
          <w:p w:rsidR="0052151F" w:rsidRPr="00072999"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陳宏岳</w:t>
            </w:r>
            <w:r>
              <w:rPr>
                <w:rFonts w:asciiTheme="minorEastAsia" w:hAnsiTheme="minorEastAsia" w:cs="宋体" w:hint="eastAsia"/>
                <w:color w:val="000000" w:themeColor="text1"/>
                <w:sz w:val="20"/>
                <w:szCs w:val="20"/>
                <w:lang w:eastAsia="zh-CN"/>
              </w:rPr>
              <w:t xml:space="preserve">  </w:t>
            </w:r>
            <w:r w:rsidRPr="00545E5A">
              <w:rPr>
                <w:rFonts w:asciiTheme="minorEastAsia" w:hAnsiTheme="minorEastAsia" w:cs="宋体" w:hint="eastAsia"/>
                <w:color w:val="000000" w:themeColor="text1"/>
                <w:sz w:val="20"/>
                <w:szCs w:val="20"/>
                <w:lang w:eastAsia="zh-CN"/>
              </w:rPr>
              <w:t>國立台灣大學食品科技研究所</w:t>
            </w:r>
            <w:r>
              <w:rPr>
                <w:rFonts w:asciiTheme="minorEastAsia" w:hAnsiTheme="minorEastAsia" w:cs="宋体" w:hint="eastAsia"/>
                <w:color w:val="000000" w:themeColor="text1"/>
                <w:sz w:val="20"/>
                <w:szCs w:val="20"/>
                <w:lang w:eastAsia="zh-CN"/>
              </w:rPr>
              <w:t xml:space="preserve"> 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11:30-11:45</w:t>
            </w:r>
          </w:p>
        </w:tc>
        <w:tc>
          <w:tcPr>
            <w:tcW w:w="6828" w:type="dxa"/>
            <w:vAlign w:val="center"/>
          </w:tcPr>
          <w:p w:rsidR="0052151F" w:rsidRDefault="0052151F" w:rsidP="00072999">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乳清蛋白磷酸化改性对其营养价值和消化吸收的影响</w:t>
            </w:r>
          </w:p>
          <w:p w:rsidR="0052151F" w:rsidRPr="00072999" w:rsidRDefault="0052151F" w:rsidP="00072999">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李金华</w:t>
            </w:r>
            <w:r>
              <w:rPr>
                <w:rFonts w:asciiTheme="minorEastAsia" w:hAnsiTheme="minorEastAsia" w:cs="宋体" w:hint="eastAsia"/>
                <w:color w:val="000000" w:themeColor="text1"/>
                <w:sz w:val="20"/>
                <w:szCs w:val="20"/>
                <w:lang w:eastAsia="zh-CN"/>
              </w:rPr>
              <w:t xml:space="preserve">  </w:t>
            </w:r>
            <w:r w:rsidRPr="00545E5A">
              <w:rPr>
                <w:rFonts w:asciiTheme="minorEastAsia" w:hAnsiTheme="minorEastAsia" w:cs="宋体" w:hint="eastAsia"/>
                <w:color w:val="000000" w:themeColor="text1"/>
                <w:sz w:val="20"/>
                <w:szCs w:val="20"/>
                <w:lang w:eastAsia="zh-CN"/>
              </w:rPr>
              <w:t>中国农业大学</w:t>
            </w:r>
            <w:r>
              <w:rPr>
                <w:rFonts w:asciiTheme="minorEastAsia" w:hAnsiTheme="minorEastAsia" w:cs="宋体" w:hint="eastAsia"/>
                <w:color w:val="000000" w:themeColor="text1"/>
                <w:sz w:val="20"/>
                <w:szCs w:val="20"/>
                <w:lang w:eastAsia="zh-CN"/>
              </w:rPr>
              <w:t xml:space="preserve">  硕士生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737"/>
          <w:jc w:val="center"/>
        </w:trPr>
        <w:tc>
          <w:tcPr>
            <w:tcW w:w="1467" w:type="dxa"/>
            <w:vAlign w:val="center"/>
          </w:tcPr>
          <w:p w:rsidR="0052151F" w:rsidRPr="00C67333" w:rsidRDefault="0052151F">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11:45-12:00</w:t>
            </w:r>
          </w:p>
        </w:tc>
        <w:tc>
          <w:tcPr>
            <w:tcW w:w="6828" w:type="dxa"/>
            <w:vAlign w:val="center"/>
          </w:tcPr>
          <w:p w:rsidR="0052151F"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rPr>
              <w:t>市售豆漿之微生物分離與生長模型建立</w:t>
            </w:r>
          </w:p>
          <w:p w:rsidR="0052151F" w:rsidRPr="00072999"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簡子芸</w:t>
            </w:r>
            <w:r>
              <w:rPr>
                <w:rFonts w:asciiTheme="minorEastAsia" w:hAnsiTheme="minorEastAsia" w:cs="宋体" w:hint="eastAsia"/>
                <w:color w:val="000000" w:themeColor="text1"/>
                <w:sz w:val="20"/>
                <w:szCs w:val="20"/>
                <w:lang w:eastAsia="zh-CN"/>
              </w:rPr>
              <w:t xml:space="preserve">  </w:t>
            </w:r>
            <w:r w:rsidRPr="00545E5A">
              <w:rPr>
                <w:rFonts w:asciiTheme="minorEastAsia" w:hAnsiTheme="minorEastAsia" w:cs="宋体" w:hint="eastAsia"/>
                <w:color w:val="000000" w:themeColor="text1"/>
                <w:sz w:val="20"/>
                <w:szCs w:val="20"/>
                <w:lang w:eastAsia="zh-CN"/>
              </w:rPr>
              <w:t>國立台灣大學食品科技研究所</w:t>
            </w:r>
            <w:r>
              <w:rPr>
                <w:rFonts w:asciiTheme="minorEastAsia" w:hAnsiTheme="minorEastAsia" w:cs="宋体" w:hint="eastAsia"/>
                <w:color w:val="000000" w:themeColor="text1"/>
                <w:sz w:val="20"/>
                <w:szCs w:val="20"/>
                <w:lang w:eastAsia="zh-CN"/>
              </w:rPr>
              <w:t xml:space="preserve">  硕士生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r w:rsidR="0052151F" w:rsidRPr="00CD03D8" w:rsidTr="00A07427">
        <w:trPr>
          <w:trHeight w:hRule="exact" w:val="737"/>
          <w:jc w:val="center"/>
        </w:trPr>
        <w:tc>
          <w:tcPr>
            <w:tcW w:w="1467" w:type="dxa"/>
            <w:vAlign w:val="center"/>
          </w:tcPr>
          <w:p w:rsidR="0052151F" w:rsidRPr="00C67333" w:rsidRDefault="0052151F" w:rsidP="005D0015">
            <w:pPr>
              <w:rPr>
                <w:rFonts w:asciiTheme="minorEastAsia" w:hAnsiTheme="minorEastAsia"/>
                <w:color w:val="000000" w:themeColor="text1"/>
                <w:sz w:val="20"/>
                <w:szCs w:val="20"/>
                <w:lang w:eastAsia="zh-CN"/>
              </w:rPr>
            </w:pPr>
            <w:r w:rsidRPr="00C67333">
              <w:rPr>
                <w:rFonts w:asciiTheme="minorEastAsia" w:hAnsiTheme="minorEastAsia" w:hint="eastAsia"/>
                <w:color w:val="000000" w:themeColor="text1"/>
                <w:sz w:val="20"/>
                <w:szCs w:val="20"/>
              </w:rPr>
              <w:t>1</w:t>
            </w:r>
            <w:r w:rsidRPr="00C67333">
              <w:rPr>
                <w:rFonts w:asciiTheme="minorEastAsia" w:hAnsiTheme="minorEastAsia" w:hint="eastAsia"/>
                <w:color w:val="000000" w:themeColor="text1"/>
                <w:sz w:val="20"/>
                <w:szCs w:val="20"/>
                <w:lang w:eastAsia="zh-CN"/>
              </w:rPr>
              <w:t>2</w:t>
            </w:r>
            <w:r w:rsidRPr="00C67333">
              <w:rPr>
                <w:rFonts w:asciiTheme="minorEastAsia" w:hAnsiTheme="minorEastAsia" w:hint="eastAsia"/>
                <w:color w:val="000000" w:themeColor="text1"/>
                <w:sz w:val="20"/>
                <w:szCs w:val="20"/>
              </w:rPr>
              <w:t>:</w:t>
            </w:r>
            <w:r w:rsidRPr="00C67333">
              <w:rPr>
                <w:rFonts w:asciiTheme="minorEastAsia" w:hAnsiTheme="minorEastAsia" w:hint="eastAsia"/>
                <w:color w:val="000000" w:themeColor="text1"/>
                <w:sz w:val="20"/>
                <w:szCs w:val="20"/>
                <w:lang w:eastAsia="zh-CN"/>
              </w:rPr>
              <w:t>00</w:t>
            </w:r>
            <w:r w:rsidRPr="00C67333">
              <w:rPr>
                <w:rFonts w:asciiTheme="minorEastAsia" w:hAnsiTheme="minorEastAsia" w:hint="eastAsia"/>
                <w:color w:val="000000" w:themeColor="text1"/>
                <w:sz w:val="20"/>
                <w:szCs w:val="20"/>
              </w:rPr>
              <w:t>-12:</w:t>
            </w:r>
            <w:r w:rsidRPr="00C67333">
              <w:rPr>
                <w:rFonts w:asciiTheme="minorEastAsia" w:hAnsiTheme="minorEastAsia" w:hint="eastAsia"/>
                <w:color w:val="000000" w:themeColor="text1"/>
                <w:sz w:val="20"/>
                <w:szCs w:val="20"/>
                <w:lang w:eastAsia="zh-CN"/>
              </w:rPr>
              <w:t>15</w:t>
            </w:r>
          </w:p>
        </w:tc>
        <w:tc>
          <w:tcPr>
            <w:tcW w:w="6828" w:type="dxa"/>
            <w:vAlign w:val="center"/>
          </w:tcPr>
          <w:p w:rsidR="0052151F"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rPr>
              <w:t>青柿单宁对食源性耐甲氧西林金黄色葡萄球菌的抑菌机理研究</w:t>
            </w:r>
          </w:p>
          <w:p w:rsidR="0052151F" w:rsidRPr="00072999" w:rsidRDefault="0052151F" w:rsidP="0016049A">
            <w:pPr>
              <w:rPr>
                <w:rFonts w:asciiTheme="minorEastAsia" w:hAnsiTheme="minorEastAsia" w:cs="宋体"/>
                <w:color w:val="000000" w:themeColor="text1"/>
                <w:sz w:val="20"/>
                <w:szCs w:val="20"/>
                <w:lang w:eastAsia="zh-CN"/>
              </w:rPr>
            </w:pPr>
            <w:r w:rsidRPr="00545E5A">
              <w:rPr>
                <w:rFonts w:asciiTheme="minorEastAsia" w:hAnsiTheme="minorEastAsia" w:cs="宋体" w:hint="eastAsia"/>
                <w:color w:val="000000" w:themeColor="text1"/>
                <w:sz w:val="20"/>
                <w:szCs w:val="20"/>
                <w:lang w:eastAsia="zh-CN"/>
              </w:rPr>
              <w:t>刘苗苗</w:t>
            </w:r>
            <w:r>
              <w:rPr>
                <w:rFonts w:asciiTheme="minorEastAsia" w:hAnsiTheme="minorEastAsia" w:cs="宋体" w:hint="eastAsia"/>
                <w:color w:val="000000" w:themeColor="text1"/>
                <w:sz w:val="20"/>
                <w:szCs w:val="20"/>
                <w:lang w:eastAsia="zh-CN"/>
              </w:rPr>
              <w:t xml:space="preserve">  </w:t>
            </w:r>
            <w:r w:rsidRPr="00545E5A">
              <w:rPr>
                <w:rFonts w:asciiTheme="minorEastAsia" w:hAnsiTheme="minorEastAsia" w:cs="宋体" w:hint="eastAsia"/>
                <w:color w:val="000000" w:themeColor="text1"/>
                <w:sz w:val="20"/>
                <w:szCs w:val="20"/>
                <w:lang w:eastAsia="zh-CN"/>
              </w:rPr>
              <w:t>西北农林科技大学</w:t>
            </w:r>
            <w:r>
              <w:rPr>
                <w:rFonts w:asciiTheme="minorEastAsia" w:hAnsiTheme="minorEastAsia" w:cs="宋体" w:hint="eastAsia"/>
                <w:color w:val="000000" w:themeColor="text1"/>
                <w:sz w:val="20"/>
                <w:szCs w:val="20"/>
                <w:lang w:eastAsia="zh-CN"/>
              </w:rPr>
              <w:t xml:space="preserve">  博士生</w:t>
            </w:r>
          </w:p>
        </w:tc>
        <w:tc>
          <w:tcPr>
            <w:tcW w:w="1297" w:type="dxa"/>
            <w:vMerge/>
            <w:vAlign w:val="center"/>
          </w:tcPr>
          <w:p w:rsidR="0052151F" w:rsidRPr="00CD03D8" w:rsidRDefault="0052151F" w:rsidP="00EB144F">
            <w:pPr>
              <w:jc w:val="center"/>
              <w:rPr>
                <w:rFonts w:asciiTheme="minorEastAsia" w:hAnsiTheme="minorEastAsia"/>
                <w:color w:val="000000" w:themeColor="text1"/>
                <w:sz w:val="20"/>
                <w:szCs w:val="20"/>
              </w:rPr>
            </w:pPr>
          </w:p>
        </w:tc>
      </w:tr>
    </w:tbl>
    <w:p w:rsidR="00072999" w:rsidRDefault="00072999" w:rsidP="00D62797">
      <w:pPr>
        <w:ind w:firstLineChars="541" w:firstLine="1521"/>
        <w:rPr>
          <w:rFonts w:ascii="仿宋" w:eastAsia="仿宋" w:hAnsi="仿宋"/>
          <w:b/>
          <w:sz w:val="28"/>
          <w:szCs w:val="28"/>
        </w:rPr>
      </w:pPr>
      <w:r w:rsidRPr="00CD03D8">
        <w:rPr>
          <w:rFonts w:ascii="仿宋" w:eastAsia="仿宋" w:hAnsi="仿宋" w:hint="eastAsia"/>
          <w:b/>
          <w:sz w:val="28"/>
          <w:szCs w:val="28"/>
        </w:rPr>
        <w:lastRenderedPageBreak/>
        <w:t>8</w:t>
      </w:r>
      <w:r w:rsidRPr="00CD03D8">
        <w:rPr>
          <w:rFonts w:ascii="仿宋" w:eastAsia="仿宋" w:hAnsi="仿宋"/>
          <w:b/>
          <w:sz w:val="28"/>
          <w:szCs w:val="28"/>
          <w:lang w:eastAsia="zh-TW"/>
        </w:rPr>
        <w:t>月</w:t>
      </w:r>
      <w:r w:rsidRPr="00CD03D8">
        <w:rPr>
          <w:rFonts w:ascii="仿宋" w:eastAsia="仿宋" w:hAnsi="仿宋" w:hint="eastAsia"/>
          <w:b/>
          <w:sz w:val="28"/>
          <w:szCs w:val="28"/>
        </w:rPr>
        <w:t>3</w:t>
      </w:r>
      <w:r w:rsidR="0063768E">
        <w:rPr>
          <w:rFonts w:ascii="仿宋" w:eastAsia="仿宋" w:hAnsi="仿宋" w:hint="eastAsia"/>
          <w:b/>
          <w:sz w:val="28"/>
          <w:szCs w:val="28"/>
        </w:rPr>
        <w:t>1</w:t>
      </w:r>
      <w:r w:rsidRPr="00CD03D8">
        <w:rPr>
          <w:rFonts w:ascii="仿宋" w:eastAsia="仿宋" w:hAnsi="仿宋"/>
          <w:b/>
          <w:sz w:val="28"/>
          <w:szCs w:val="28"/>
          <w:lang w:eastAsia="zh-TW"/>
        </w:rPr>
        <w:t>日</w:t>
      </w:r>
      <w:r w:rsidR="00115040">
        <w:rPr>
          <w:rFonts w:ascii="仿宋" w:eastAsia="仿宋" w:hAnsi="仿宋" w:hint="eastAsia"/>
          <w:b/>
          <w:sz w:val="28"/>
          <w:szCs w:val="28"/>
        </w:rPr>
        <w:t>上</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sidR="002B0556">
        <w:rPr>
          <w:rFonts w:ascii="仿宋" w:eastAsia="仿宋" w:hAnsi="仿宋" w:hint="eastAsia"/>
          <w:b/>
          <w:color w:val="000000" w:themeColor="text1"/>
          <w:sz w:val="28"/>
          <w:szCs w:val="28"/>
        </w:rPr>
        <w:t>博士</w:t>
      </w:r>
      <w:r w:rsidR="00417C82">
        <w:rPr>
          <w:rFonts w:ascii="仿宋" w:eastAsia="仿宋" w:hAnsi="仿宋" w:hint="eastAsia"/>
          <w:b/>
          <w:color w:val="000000" w:themeColor="text1"/>
          <w:sz w:val="28"/>
          <w:szCs w:val="28"/>
        </w:rPr>
        <w:t>生</w:t>
      </w:r>
      <w:r w:rsidR="002B0556">
        <w:rPr>
          <w:rFonts w:ascii="仿宋" w:eastAsia="仿宋" w:hAnsi="仿宋" w:hint="eastAsia"/>
          <w:b/>
          <w:color w:val="000000" w:themeColor="text1"/>
          <w:sz w:val="28"/>
          <w:szCs w:val="28"/>
        </w:rPr>
        <w:t>论坛</w:t>
      </w:r>
      <w:r w:rsidR="00407736">
        <w:rPr>
          <w:rFonts w:ascii="仿宋" w:eastAsia="仿宋" w:hAnsi="仿宋" w:hint="eastAsia"/>
          <w:b/>
          <w:sz w:val="28"/>
          <w:szCs w:val="28"/>
        </w:rPr>
        <w:t>2</w:t>
      </w:r>
      <w:r w:rsidRPr="00CD03D8">
        <w:rPr>
          <w:rFonts w:ascii="仿宋" w:eastAsia="仿宋" w:hAnsi="仿宋"/>
          <w:b/>
          <w:sz w:val="28"/>
          <w:szCs w:val="28"/>
          <w:lang w:eastAsia="zh-TW"/>
        </w:rPr>
        <w:t>）</w:t>
      </w:r>
    </w:p>
    <w:p w:rsidR="00D62797" w:rsidRPr="009A3611" w:rsidRDefault="00D62797" w:rsidP="009A3611">
      <w:pPr>
        <w:ind w:firstLineChars="590" w:firstLine="1422"/>
        <w:rPr>
          <w:rFonts w:asciiTheme="minorEastAsia" w:hAnsiTheme="minorEastAsia"/>
          <w:b/>
          <w:sz w:val="24"/>
          <w:szCs w:val="24"/>
        </w:rPr>
      </w:pPr>
      <w:r w:rsidRPr="009A3611">
        <w:rPr>
          <w:rFonts w:asciiTheme="minorEastAsia" w:hAnsiTheme="minorEastAsia" w:hint="eastAsia"/>
          <w:b/>
          <w:sz w:val="24"/>
          <w:szCs w:val="24"/>
        </w:rPr>
        <w:t>地点：北校区食品科学与</w:t>
      </w:r>
      <w:r w:rsidRPr="009A3611">
        <w:rPr>
          <w:rFonts w:asciiTheme="minorEastAsia" w:hAnsiTheme="minorEastAsia"/>
          <w:b/>
          <w:sz w:val="24"/>
          <w:szCs w:val="24"/>
        </w:rPr>
        <w:t>工程学院</w:t>
      </w:r>
      <w:r w:rsidRPr="009A3611">
        <w:rPr>
          <w:rFonts w:asciiTheme="minorEastAsia" w:hAnsiTheme="minorEastAsia" w:hint="eastAsia"/>
          <w:b/>
          <w:sz w:val="24"/>
          <w:szCs w:val="24"/>
        </w:rPr>
        <w:t>4楼会议室</w:t>
      </w:r>
    </w:p>
    <w:tbl>
      <w:tblPr>
        <w:tblStyle w:val="a5"/>
        <w:tblW w:w="9497" w:type="dxa"/>
        <w:jc w:val="center"/>
        <w:tblLayout w:type="fixed"/>
        <w:tblLook w:val="04A0"/>
      </w:tblPr>
      <w:tblGrid>
        <w:gridCol w:w="1447"/>
        <w:gridCol w:w="6946"/>
        <w:gridCol w:w="1104"/>
      </w:tblGrid>
      <w:tr w:rsidR="00072999" w:rsidRPr="0093457E" w:rsidTr="0016049A">
        <w:trPr>
          <w:trHeight w:hRule="exact" w:val="581"/>
          <w:jc w:val="center"/>
        </w:trPr>
        <w:tc>
          <w:tcPr>
            <w:tcW w:w="1447" w:type="dxa"/>
            <w:vAlign w:val="center"/>
          </w:tcPr>
          <w:p w:rsidR="00072999" w:rsidRPr="00A011B9" w:rsidRDefault="00072999" w:rsidP="0016049A">
            <w:pPr>
              <w:jc w:val="center"/>
              <w:rPr>
                <w:rFonts w:asciiTheme="minorEastAsia" w:hAnsiTheme="minorEastAsia"/>
                <w:sz w:val="22"/>
                <w:lang w:eastAsia="zh-CN"/>
              </w:rPr>
            </w:pPr>
            <w:r w:rsidRPr="00A011B9">
              <w:rPr>
                <w:rFonts w:asciiTheme="minorEastAsia" w:hAnsiTheme="minorEastAsia"/>
                <w:sz w:val="22"/>
              </w:rPr>
              <w:t>时段</w:t>
            </w:r>
          </w:p>
        </w:tc>
        <w:tc>
          <w:tcPr>
            <w:tcW w:w="6946" w:type="dxa"/>
            <w:vAlign w:val="center"/>
          </w:tcPr>
          <w:p w:rsidR="00072999" w:rsidRPr="00A011B9" w:rsidRDefault="00072999" w:rsidP="0016049A">
            <w:pPr>
              <w:jc w:val="center"/>
              <w:rPr>
                <w:rFonts w:asciiTheme="minorEastAsia" w:hAnsiTheme="minorEastAsia"/>
                <w:sz w:val="20"/>
                <w:szCs w:val="20"/>
                <w:lang w:eastAsia="zh-CN"/>
              </w:rPr>
            </w:pPr>
            <w:r w:rsidRPr="00A011B9">
              <w:rPr>
                <w:rFonts w:asciiTheme="minorEastAsia" w:hAnsiTheme="minorEastAsia"/>
                <w:sz w:val="20"/>
                <w:szCs w:val="20"/>
              </w:rPr>
              <w:t>报告题目</w:t>
            </w:r>
            <w:r w:rsidR="003933E9" w:rsidRPr="00A011B9">
              <w:rPr>
                <w:rFonts w:asciiTheme="minorEastAsia" w:hAnsiTheme="minorEastAsia" w:hint="eastAsia"/>
                <w:sz w:val="20"/>
                <w:szCs w:val="20"/>
                <w:lang w:eastAsia="zh-CN"/>
              </w:rPr>
              <w:t>及报告人</w:t>
            </w:r>
          </w:p>
        </w:tc>
        <w:tc>
          <w:tcPr>
            <w:tcW w:w="1104" w:type="dxa"/>
            <w:vAlign w:val="center"/>
          </w:tcPr>
          <w:p w:rsidR="00072999" w:rsidRPr="00A011B9" w:rsidRDefault="00072999" w:rsidP="0016049A">
            <w:pPr>
              <w:jc w:val="center"/>
              <w:rPr>
                <w:rFonts w:asciiTheme="minorEastAsia" w:hAnsiTheme="minorEastAsia"/>
                <w:sz w:val="22"/>
              </w:rPr>
            </w:pPr>
            <w:r w:rsidRPr="00A011B9">
              <w:rPr>
                <w:rFonts w:asciiTheme="minorEastAsia" w:hAnsiTheme="minorEastAsia"/>
                <w:sz w:val="22"/>
              </w:rPr>
              <w:t>主持人</w:t>
            </w:r>
          </w:p>
        </w:tc>
      </w:tr>
      <w:tr w:rsidR="0052151F" w:rsidRPr="009A5B19" w:rsidTr="000D31A8">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8:30-8</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w:t>
            </w:r>
          </w:p>
        </w:tc>
        <w:tc>
          <w:tcPr>
            <w:tcW w:w="6946" w:type="dxa"/>
            <w:vAlign w:val="center"/>
          </w:tcPr>
          <w:p w:rsidR="000D31A8" w:rsidRPr="00A011B9" w:rsidRDefault="000D31A8" w:rsidP="000D31A8">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不同品种大豆组分及豆浆苦涩味分析</w:t>
            </w:r>
          </w:p>
          <w:p w:rsidR="000D31A8" w:rsidRPr="00A011B9" w:rsidRDefault="000D31A8"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陈辰</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restart"/>
            <w:vAlign w:val="center"/>
          </w:tcPr>
          <w:p w:rsidR="002B1739" w:rsidRDefault="002B1739" w:rsidP="0016049A">
            <w:pPr>
              <w:rPr>
                <w:rFonts w:asciiTheme="minorEastAsia" w:hAnsiTheme="minorEastAsia" w:cs="宋体"/>
                <w:color w:val="000000" w:themeColor="text1"/>
                <w:sz w:val="20"/>
                <w:szCs w:val="20"/>
                <w:lang w:eastAsia="zh-CN"/>
              </w:rPr>
            </w:pPr>
            <w:r w:rsidRPr="00A60880">
              <w:rPr>
                <w:rFonts w:asciiTheme="minorEastAsia" w:hAnsiTheme="minorEastAsia" w:cs="宋体" w:hint="eastAsia"/>
                <w:color w:val="000000" w:themeColor="text1"/>
                <w:sz w:val="20"/>
                <w:szCs w:val="20"/>
                <w:lang w:eastAsia="zh-CN"/>
              </w:rPr>
              <w:t>顾丽雅</w:t>
            </w:r>
          </w:p>
          <w:p w:rsidR="00827E8B" w:rsidRPr="00A459B2" w:rsidRDefault="00827E8B" w:rsidP="0016049A">
            <w:pPr>
              <w:rPr>
                <w:rFonts w:ascii="仿宋" w:eastAsia="仿宋" w:hAnsi="仿宋"/>
                <w:color w:val="000000" w:themeColor="text1"/>
                <w:sz w:val="20"/>
                <w:szCs w:val="20"/>
                <w:lang w:eastAsia="zh-CN"/>
              </w:rPr>
            </w:pPr>
            <w:r w:rsidRPr="00E9454F">
              <w:rPr>
                <w:rFonts w:asciiTheme="minorEastAsia" w:hAnsiTheme="minorEastAsia" w:cs="Times New Roman" w:hint="eastAsia"/>
                <w:color w:val="000000" w:themeColor="text1"/>
                <w:sz w:val="20"/>
                <w:szCs w:val="20"/>
                <w:lang w:eastAsia="zh-CN"/>
              </w:rPr>
              <w:t>陈艳琼</w:t>
            </w:r>
          </w:p>
        </w:tc>
      </w:tr>
      <w:tr w:rsidR="0052151F" w:rsidRPr="009A5B19" w:rsidTr="00656087">
        <w:trPr>
          <w:trHeight w:hRule="exact" w:val="1021"/>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8:45-9:00</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含有</w:t>
            </w:r>
            <w:r w:rsidRPr="00A011B9">
              <w:rPr>
                <w:rFonts w:ascii="Times New Roman" w:hAnsi="Times New Roman" w:cs="Times New Roman"/>
                <w:color w:val="000000" w:themeColor="text1"/>
                <w:sz w:val="20"/>
                <w:szCs w:val="20"/>
                <w:lang w:eastAsia="zh-CN"/>
              </w:rPr>
              <w:t>XXYXX</w:t>
            </w:r>
            <w:r w:rsidRPr="00A011B9">
              <w:rPr>
                <w:rFonts w:ascii="Times New Roman" w:hAnsiTheme="minorEastAsia" w:cs="Times New Roman"/>
                <w:color w:val="000000" w:themeColor="text1"/>
                <w:sz w:val="20"/>
                <w:szCs w:val="20"/>
                <w:lang w:eastAsia="zh-CN"/>
              </w:rPr>
              <w:t>序列的非完美两亲行</w:t>
            </w:r>
            <w:r w:rsidRPr="00A011B9">
              <w:rPr>
                <w:rFonts w:ascii="Times New Roman" w:hAnsi="Times New Roman" w:cs="Times New Roman"/>
                <w:color w:val="000000" w:themeColor="text1"/>
                <w:sz w:val="20"/>
                <w:szCs w:val="20"/>
                <w:lang w:eastAsia="zh-CN"/>
              </w:rPr>
              <w:t>a-</w:t>
            </w:r>
            <w:r w:rsidRPr="00A011B9">
              <w:rPr>
                <w:rFonts w:ascii="Times New Roman" w:hAnsiTheme="minorEastAsia" w:cs="Times New Roman"/>
                <w:color w:val="000000" w:themeColor="text1"/>
                <w:sz w:val="20"/>
                <w:szCs w:val="20"/>
                <w:lang w:eastAsia="zh-CN"/>
              </w:rPr>
              <w:t>螺旋结构提高了牛</w:t>
            </w:r>
            <w:r w:rsidRPr="00A011B9">
              <w:rPr>
                <w:rFonts w:ascii="Times New Roman" w:hAnsi="Times New Roman" w:cs="Times New Roman"/>
                <w:color w:val="000000" w:themeColor="text1"/>
                <w:sz w:val="20"/>
                <w:szCs w:val="20"/>
                <w:lang w:eastAsia="zh-CN"/>
              </w:rPr>
              <w:t>as2</w:t>
            </w:r>
            <w:r w:rsidRPr="00A011B9">
              <w:rPr>
                <w:rFonts w:ascii="Times New Roman" w:hAnsiTheme="minorEastAsia" w:cs="Times New Roman"/>
                <w:color w:val="000000" w:themeColor="text1"/>
                <w:sz w:val="20"/>
                <w:szCs w:val="20"/>
                <w:lang w:eastAsia="zh-CN"/>
              </w:rPr>
              <w:t>酪蛋白抗菌肽的生物活性</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顾丽雅</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东北农业大学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rPr>
            </w:pPr>
          </w:p>
        </w:tc>
      </w:tr>
      <w:tr w:rsidR="0052151F" w:rsidRPr="009A5B19" w:rsidTr="00656087">
        <w:trPr>
          <w:trHeight w:hRule="exact" w:val="1021"/>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Biochanin A, a dietary isoflavone, activates Keap1/Nrf2/ARE pathway to protect against tert-butyl hydroperoxide (t-BHP)-induced oxidative damage in HepG2 cells</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梁富强</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华中农业大学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rPr>
            </w:pPr>
          </w:p>
        </w:tc>
      </w:tr>
      <w:tr w:rsidR="0052151F" w:rsidRPr="009A5B19" w:rsidTr="00656087">
        <w:trPr>
          <w:trHeight w:hRule="exact" w:val="1021"/>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15-9:30</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rPr>
              <w:t>Synergistic effect of swimming and genistein 7-O-phosphate on ovariectomy-induced osteoporotic rats</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趙庭郁</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lang w:eastAsia="zh-CN"/>
              </w:rPr>
            </w:pPr>
          </w:p>
        </w:tc>
      </w:tr>
      <w:tr w:rsidR="0052151F" w:rsidRPr="009A5B19" w:rsidTr="00656087">
        <w:trPr>
          <w:trHeight w:hRule="exact" w:val="1021"/>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9:30-9:45</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Apigenin and luteolin display differential hypocholesterolemic mechanisms in mice fed a high-fat diet</w:t>
            </w:r>
          </w:p>
          <w:p w:rsidR="0052151F" w:rsidRPr="00A011B9" w:rsidRDefault="0052151F" w:rsidP="00E9454F">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陈艳琼</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45-10:00</w:t>
            </w:r>
          </w:p>
        </w:tc>
        <w:tc>
          <w:tcPr>
            <w:tcW w:w="6946" w:type="dxa"/>
            <w:vAlign w:val="center"/>
          </w:tcPr>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苦茶油減緩三氯化鋁誘導大鼠阿茲海默症之初步探討</w:t>
            </w:r>
          </w:p>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翁銘泓</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中興大學食品暨應用生物科技學系</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52151F" w:rsidRPr="00A459B2" w:rsidRDefault="0052151F" w:rsidP="0016049A">
            <w:pPr>
              <w:jc w:val="center"/>
              <w:rPr>
                <w:rFonts w:ascii="仿宋" w:eastAsia="仿宋" w:hAnsi="仿宋"/>
                <w:color w:val="000000" w:themeColor="text1"/>
                <w:sz w:val="20"/>
                <w:szCs w:val="20"/>
              </w:rPr>
            </w:pPr>
          </w:p>
        </w:tc>
      </w:tr>
      <w:tr w:rsidR="0052151F" w:rsidRPr="009A5B19" w:rsidTr="00656087">
        <w:trPr>
          <w:trHeight w:hRule="exact" w:val="56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10:00-10:15</w:t>
            </w:r>
          </w:p>
        </w:tc>
        <w:tc>
          <w:tcPr>
            <w:tcW w:w="6946" w:type="dxa"/>
            <w:vAlign w:val="center"/>
          </w:tcPr>
          <w:p w:rsidR="0052151F" w:rsidRPr="00A011B9" w:rsidRDefault="0052151F" w:rsidP="00E33034">
            <w:pPr>
              <w:rPr>
                <w:rFonts w:ascii="Times New Roman" w:hAnsi="Times New Roman" w:cs="Times New Roman"/>
                <w:color w:val="000000" w:themeColor="text1"/>
                <w:sz w:val="20"/>
                <w:szCs w:val="20"/>
              </w:rPr>
            </w:pPr>
            <w:r w:rsidRPr="00A011B9">
              <w:rPr>
                <w:rFonts w:ascii="Times New Roman" w:hAnsiTheme="minorEastAsia" w:cs="Times New Roman"/>
                <w:color w:val="000000" w:themeColor="text1"/>
                <w:sz w:val="20"/>
                <w:szCs w:val="20"/>
              </w:rPr>
              <w:t>茶歇</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10:15-10:30</w:t>
            </w:r>
          </w:p>
        </w:tc>
        <w:tc>
          <w:tcPr>
            <w:tcW w:w="6946" w:type="dxa"/>
            <w:vAlign w:val="center"/>
          </w:tcPr>
          <w:p w:rsidR="00095BBB" w:rsidRPr="00A011B9" w:rsidRDefault="00095BBB" w:rsidP="00E9454F">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酒酒球菌胁迫响应冷冻干燥蛋白质组学研究</w:t>
            </w:r>
          </w:p>
          <w:p w:rsidR="0052151F" w:rsidRPr="00A011B9" w:rsidRDefault="0052151F" w:rsidP="00E9454F">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杨昆</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9A5B19" w:rsidRDefault="0052151F" w:rsidP="0016049A">
            <w:pPr>
              <w:jc w:val="center"/>
              <w:rPr>
                <w:rFonts w:ascii="仿宋" w:eastAsia="仿宋" w:hAnsi="仿宋"/>
                <w:color w:val="FF0000"/>
                <w:sz w:val="20"/>
                <w:szCs w:val="20"/>
                <w:lang w:eastAsia="zh-CN"/>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10:30-10:45</w:t>
            </w:r>
          </w:p>
        </w:tc>
        <w:tc>
          <w:tcPr>
            <w:tcW w:w="6946" w:type="dxa"/>
            <w:vAlign w:val="center"/>
          </w:tcPr>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半乳寡醣產品組成輪廓分析</w:t>
            </w:r>
          </w:p>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林稚傑</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9A5B19" w:rsidRDefault="0052151F" w:rsidP="0016049A">
            <w:pPr>
              <w:jc w:val="center"/>
              <w:rPr>
                <w:rFonts w:ascii="仿宋" w:eastAsia="仿宋" w:hAnsi="仿宋"/>
                <w:color w:val="FF0000"/>
                <w:sz w:val="20"/>
                <w:szCs w:val="20"/>
                <w:lang w:eastAsia="zh-CN"/>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45-11</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w:t>
            </w:r>
          </w:p>
        </w:tc>
        <w:tc>
          <w:tcPr>
            <w:tcW w:w="6946" w:type="dxa"/>
            <w:vAlign w:val="center"/>
          </w:tcPr>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低温带鱼制品制备中水分迁移及蛋白变性机制研究</w:t>
            </w:r>
          </w:p>
          <w:p w:rsidR="0052151F" w:rsidRPr="00A011B9" w:rsidRDefault="0052151F" w:rsidP="00E9454F">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李苑</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浙江大学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9A5B19" w:rsidRDefault="0052151F" w:rsidP="0016049A">
            <w:pPr>
              <w:jc w:val="center"/>
              <w:rPr>
                <w:rFonts w:ascii="仿宋" w:eastAsia="仿宋" w:hAnsi="仿宋"/>
                <w:color w:val="FF0000"/>
                <w:sz w:val="20"/>
                <w:szCs w:val="20"/>
                <w:lang w:eastAsia="zh-CN"/>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11:00-1</w:t>
            </w:r>
            <w:r w:rsidRPr="00C67333">
              <w:rPr>
                <w:rFonts w:asciiTheme="minorEastAsia" w:hAnsiTheme="minorEastAsia" w:hint="eastAsia"/>
                <w:color w:val="000000" w:themeColor="text1"/>
                <w:sz w:val="20"/>
                <w:szCs w:val="20"/>
                <w:lang w:eastAsia="zh-CN"/>
              </w:rPr>
              <w:t>1:</w:t>
            </w:r>
            <w:r w:rsidRPr="00C67333">
              <w:rPr>
                <w:rFonts w:asciiTheme="minorEastAsia" w:hAnsiTheme="minorEastAsia" w:hint="eastAsia"/>
                <w:color w:val="000000" w:themeColor="text1"/>
                <w:sz w:val="20"/>
                <w:szCs w:val="20"/>
              </w:rPr>
              <w:t>15</w:t>
            </w:r>
          </w:p>
        </w:tc>
        <w:tc>
          <w:tcPr>
            <w:tcW w:w="6946" w:type="dxa"/>
            <w:vAlign w:val="center"/>
          </w:tcPr>
          <w:p w:rsidR="000D31A8" w:rsidRPr="00A011B9" w:rsidRDefault="000D31A8" w:rsidP="000D31A8">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维生素</w:t>
            </w:r>
            <w:r w:rsidRPr="00A011B9">
              <w:rPr>
                <w:rFonts w:ascii="Times New Roman" w:hAnsi="Times New Roman" w:cs="Times New Roman"/>
                <w:color w:val="000000" w:themeColor="text1"/>
                <w:sz w:val="20"/>
                <w:szCs w:val="20"/>
                <w:lang w:eastAsia="zh-CN"/>
              </w:rPr>
              <w:t>B6</w:t>
            </w:r>
            <w:r w:rsidRPr="00A011B9">
              <w:rPr>
                <w:rFonts w:ascii="Times New Roman" w:hAnsiTheme="minorEastAsia" w:cs="Times New Roman"/>
                <w:color w:val="000000" w:themeColor="text1"/>
                <w:sz w:val="20"/>
                <w:szCs w:val="20"/>
                <w:lang w:eastAsia="zh-CN"/>
              </w:rPr>
              <w:t>与丁酸的协同抗结肠癌作用与机制研究</w:t>
            </w:r>
          </w:p>
          <w:p w:rsidR="000D31A8" w:rsidRPr="00A011B9" w:rsidRDefault="000D31A8" w:rsidP="000D31A8">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路上云</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p w:rsidR="0052151F" w:rsidRPr="00A011B9" w:rsidRDefault="0052151F" w:rsidP="0016049A">
            <w:pPr>
              <w:rPr>
                <w:rFonts w:ascii="Times New Roman" w:hAnsi="Times New Roman" w:cs="Times New Roman"/>
                <w:color w:val="000000" w:themeColor="text1"/>
                <w:sz w:val="20"/>
                <w:szCs w:val="20"/>
                <w:lang w:eastAsia="zh-CN"/>
              </w:rPr>
            </w:pPr>
          </w:p>
        </w:tc>
        <w:tc>
          <w:tcPr>
            <w:tcW w:w="1104" w:type="dxa"/>
            <w:vMerge/>
            <w:vAlign w:val="center"/>
          </w:tcPr>
          <w:p w:rsidR="0052151F" w:rsidRPr="009A5B19" w:rsidRDefault="0052151F" w:rsidP="0016049A">
            <w:pPr>
              <w:jc w:val="center"/>
              <w:rPr>
                <w:rFonts w:ascii="仿宋" w:eastAsia="仿宋" w:hAnsi="仿宋"/>
                <w:color w:val="FF0000"/>
                <w:sz w:val="20"/>
                <w:szCs w:val="20"/>
                <w:lang w:eastAsia="zh-CN"/>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11:15-11:30</w:t>
            </w:r>
          </w:p>
        </w:tc>
        <w:tc>
          <w:tcPr>
            <w:tcW w:w="6946" w:type="dxa"/>
            <w:vAlign w:val="center"/>
          </w:tcPr>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油炸薯餅中</w:t>
            </w:r>
            <w:r w:rsidRPr="00A011B9">
              <w:rPr>
                <w:rFonts w:ascii="Times New Roman" w:hAnsi="Times New Roman" w:cs="Times New Roman"/>
                <w:color w:val="000000" w:themeColor="text1"/>
                <w:sz w:val="20"/>
                <w:szCs w:val="20"/>
              </w:rPr>
              <w:t>3-</w:t>
            </w:r>
            <w:r w:rsidRPr="00A011B9">
              <w:rPr>
                <w:rFonts w:ascii="Times New Roman" w:hAnsiTheme="minorEastAsia" w:cs="Times New Roman"/>
                <w:color w:val="000000" w:themeColor="text1"/>
                <w:sz w:val="20"/>
                <w:szCs w:val="20"/>
              </w:rPr>
              <w:t>單氯丙二醇酯及縮水甘油酯含量變化</w:t>
            </w:r>
          </w:p>
          <w:p w:rsidR="0052151F" w:rsidRPr="00A011B9" w:rsidRDefault="0052151F" w:rsidP="0016049A">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郭湘盈</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11:30-11:45</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基于扩增子高通量测序技术研究酿酒微生物多样性进展</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吴成</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贵州大学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11:45-12:00</w:t>
            </w:r>
          </w:p>
        </w:tc>
        <w:tc>
          <w:tcPr>
            <w:tcW w:w="6946" w:type="dxa"/>
            <w:vAlign w:val="center"/>
          </w:tcPr>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重组铜绿假单胞菌发光工程菌的构建及发光表达优化</w:t>
            </w:r>
          </w:p>
          <w:p w:rsidR="0052151F" w:rsidRPr="00A011B9" w:rsidRDefault="0052151F" w:rsidP="006D0AA0">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王綪</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r w:rsidR="0052151F" w:rsidRPr="009A5B19" w:rsidTr="00656087">
        <w:trPr>
          <w:trHeight w:hRule="exact" w:val="737"/>
          <w:jc w:val="center"/>
        </w:trPr>
        <w:tc>
          <w:tcPr>
            <w:tcW w:w="1447" w:type="dxa"/>
            <w:vAlign w:val="center"/>
          </w:tcPr>
          <w:p w:rsidR="0052151F" w:rsidRPr="00C67333" w:rsidRDefault="0052151F" w:rsidP="00E23B1B">
            <w:pPr>
              <w:rPr>
                <w:rFonts w:asciiTheme="minorEastAsia" w:hAnsiTheme="minorEastAsia"/>
                <w:color w:val="000000" w:themeColor="text1"/>
                <w:sz w:val="20"/>
                <w:szCs w:val="20"/>
                <w:lang w:eastAsia="zh-CN"/>
              </w:rPr>
            </w:pPr>
            <w:r w:rsidRPr="00C67333">
              <w:rPr>
                <w:rFonts w:asciiTheme="minorEastAsia" w:hAnsiTheme="minorEastAsia" w:hint="eastAsia"/>
                <w:color w:val="000000" w:themeColor="text1"/>
                <w:sz w:val="20"/>
                <w:szCs w:val="20"/>
              </w:rPr>
              <w:t>1</w:t>
            </w:r>
            <w:r w:rsidRPr="00C67333">
              <w:rPr>
                <w:rFonts w:asciiTheme="minorEastAsia" w:hAnsiTheme="minorEastAsia" w:hint="eastAsia"/>
                <w:color w:val="000000" w:themeColor="text1"/>
                <w:sz w:val="20"/>
                <w:szCs w:val="20"/>
                <w:lang w:eastAsia="zh-CN"/>
              </w:rPr>
              <w:t>2</w:t>
            </w:r>
            <w:r w:rsidRPr="00C67333">
              <w:rPr>
                <w:rFonts w:asciiTheme="minorEastAsia" w:hAnsiTheme="minorEastAsia" w:hint="eastAsia"/>
                <w:color w:val="000000" w:themeColor="text1"/>
                <w:sz w:val="20"/>
                <w:szCs w:val="20"/>
              </w:rPr>
              <w:t>:</w:t>
            </w:r>
            <w:r w:rsidRPr="00C67333">
              <w:rPr>
                <w:rFonts w:asciiTheme="minorEastAsia" w:hAnsiTheme="minorEastAsia" w:hint="eastAsia"/>
                <w:color w:val="000000" w:themeColor="text1"/>
                <w:sz w:val="20"/>
                <w:szCs w:val="20"/>
                <w:lang w:eastAsia="zh-CN"/>
              </w:rPr>
              <w:t>00</w:t>
            </w:r>
            <w:r w:rsidRPr="00C67333">
              <w:rPr>
                <w:rFonts w:asciiTheme="minorEastAsia" w:hAnsiTheme="minorEastAsia" w:hint="eastAsia"/>
                <w:color w:val="000000" w:themeColor="text1"/>
                <w:sz w:val="20"/>
                <w:szCs w:val="20"/>
              </w:rPr>
              <w:t>-12:</w:t>
            </w:r>
            <w:r w:rsidRPr="00C67333">
              <w:rPr>
                <w:rFonts w:asciiTheme="minorEastAsia" w:hAnsiTheme="minorEastAsia" w:hint="eastAsia"/>
                <w:color w:val="000000" w:themeColor="text1"/>
                <w:sz w:val="20"/>
                <w:szCs w:val="20"/>
                <w:lang w:eastAsia="zh-CN"/>
              </w:rPr>
              <w:t>15</w:t>
            </w:r>
          </w:p>
        </w:tc>
        <w:tc>
          <w:tcPr>
            <w:tcW w:w="6946" w:type="dxa"/>
            <w:vAlign w:val="center"/>
          </w:tcPr>
          <w:p w:rsidR="0052151F" w:rsidRPr="00A011B9" w:rsidRDefault="0052151F" w:rsidP="00020134">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不同酵母菌之外切</w:t>
            </w:r>
            <w:r w:rsidRPr="00A011B9">
              <w:rPr>
                <w:rFonts w:ascii="Times New Roman" w:hAnsi="Times New Roman" w:cs="Times New Roman"/>
                <w:color w:val="000000" w:themeColor="text1"/>
                <w:sz w:val="20"/>
                <w:szCs w:val="20"/>
              </w:rPr>
              <w:t>-β-1,3-</w:t>
            </w:r>
            <w:r w:rsidRPr="00A011B9">
              <w:rPr>
                <w:rFonts w:ascii="Times New Roman" w:hAnsiTheme="minorEastAsia" w:cs="Times New Roman"/>
                <w:color w:val="000000" w:themeColor="text1"/>
                <w:sz w:val="20"/>
                <w:szCs w:val="20"/>
              </w:rPr>
              <w:t>葡聚醣酶特性探討</w:t>
            </w:r>
          </w:p>
          <w:p w:rsidR="0052151F" w:rsidRPr="00A011B9" w:rsidRDefault="0052151F" w:rsidP="00020134">
            <w:pPr>
              <w:rPr>
                <w:rFonts w:ascii="Times New Roman" w:hAnsi="Times New Roman" w:cs="Times New Roman"/>
                <w:color w:val="000000" w:themeColor="text1"/>
                <w:sz w:val="20"/>
                <w:szCs w:val="20"/>
              </w:rPr>
            </w:pPr>
            <w:r w:rsidRPr="00A011B9">
              <w:rPr>
                <w:rFonts w:ascii="Times New Roman" w:hAnsiTheme="minorEastAsia" w:cs="Times New Roman"/>
                <w:color w:val="000000" w:themeColor="text1"/>
                <w:sz w:val="20"/>
                <w:szCs w:val="20"/>
                <w:lang w:eastAsia="zh-CN"/>
              </w:rPr>
              <w:t>李貞誼</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52151F" w:rsidRPr="009A5B19" w:rsidRDefault="0052151F" w:rsidP="0016049A">
            <w:pPr>
              <w:jc w:val="center"/>
              <w:rPr>
                <w:rFonts w:ascii="仿宋" w:eastAsia="仿宋" w:hAnsi="仿宋"/>
                <w:color w:val="FF0000"/>
                <w:sz w:val="20"/>
                <w:szCs w:val="20"/>
              </w:rPr>
            </w:pPr>
          </w:p>
        </w:tc>
      </w:tr>
    </w:tbl>
    <w:p w:rsidR="00072999" w:rsidRDefault="00072999">
      <w:pPr>
        <w:rPr>
          <w:rFonts w:asciiTheme="minorEastAsia" w:hAnsiTheme="minorEastAsia"/>
          <w:color w:val="000000" w:themeColor="text1"/>
          <w:sz w:val="20"/>
          <w:szCs w:val="20"/>
        </w:rPr>
      </w:pPr>
    </w:p>
    <w:p w:rsidR="009A3611" w:rsidRDefault="009A3611" w:rsidP="00A94A50">
      <w:pPr>
        <w:ind w:firstLineChars="541" w:firstLine="1521"/>
        <w:rPr>
          <w:rFonts w:ascii="仿宋" w:eastAsia="仿宋" w:hAnsi="仿宋"/>
          <w:b/>
          <w:sz w:val="28"/>
          <w:szCs w:val="28"/>
        </w:rPr>
      </w:pPr>
    </w:p>
    <w:p w:rsidR="00A94A50" w:rsidRDefault="00A94A50" w:rsidP="00A94A50">
      <w:pPr>
        <w:ind w:firstLineChars="541" w:firstLine="1521"/>
        <w:rPr>
          <w:rFonts w:ascii="仿宋" w:eastAsia="仿宋" w:hAnsi="仿宋"/>
          <w:b/>
          <w:sz w:val="28"/>
          <w:szCs w:val="28"/>
        </w:rPr>
      </w:pPr>
      <w:r w:rsidRPr="00CD03D8">
        <w:rPr>
          <w:rFonts w:ascii="仿宋" w:eastAsia="仿宋" w:hAnsi="仿宋" w:hint="eastAsia"/>
          <w:b/>
          <w:sz w:val="28"/>
          <w:szCs w:val="28"/>
        </w:rPr>
        <w:lastRenderedPageBreak/>
        <w:t>8</w:t>
      </w:r>
      <w:r w:rsidRPr="00CD03D8">
        <w:rPr>
          <w:rFonts w:ascii="仿宋" w:eastAsia="仿宋" w:hAnsi="仿宋"/>
          <w:b/>
          <w:sz w:val="28"/>
          <w:szCs w:val="28"/>
          <w:lang w:eastAsia="zh-TW"/>
        </w:rPr>
        <w:t>月</w:t>
      </w:r>
      <w:r w:rsidRPr="00CD03D8">
        <w:rPr>
          <w:rFonts w:ascii="仿宋" w:eastAsia="仿宋" w:hAnsi="仿宋" w:hint="eastAsia"/>
          <w:b/>
          <w:sz w:val="28"/>
          <w:szCs w:val="28"/>
        </w:rPr>
        <w:t>3</w:t>
      </w:r>
      <w:r>
        <w:rPr>
          <w:rFonts w:ascii="仿宋" w:eastAsia="仿宋" w:hAnsi="仿宋" w:hint="eastAsia"/>
          <w:b/>
          <w:sz w:val="28"/>
          <w:szCs w:val="28"/>
        </w:rPr>
        <w:t>1</w:t>
      </w:r>
      <w:r w:rsidRPr="00CD03D8">
        <w:rPr>
          <w:rFonts w:ascii="仿宋" w:eastAsia="仿宋" w:hAnsi="仿宋"/>
          <w:b/>
          <w:sz w:val="28"/>
          <w:szCs w:val="28"/>
          <w:lang w:eastAsia="zh-TW"/>
        </w:rPr>
        <w:t>日</w:t>
      </w:r>
      <w:r>
        <w:rPr>
          <w:rFonts w:ascii="仿宋" w:eastAsia="仿宋" w:hAnsi="仿宋" w:hint="eastAsia"/>
          <w:b/>
          <w:sz w:val="28"/>
          <w:szCs w:val="28"/>
        </w:rPr>
        <w:t>上</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sidR="002B0556">
        <w:rPr>
          <w:rFonts w:ascii="仿宋" w:eastAsia="仿宋" w:hAnsi="仿宋" w:hint="eastAsia"/>
          <w:b/>
          <w:color w:val="000000" w:themeColor="text1"/>
          <w:sz w:val="28"/>
          <w:szCs w:val="28"/>
        </w:rPr>
        <w:t>博士</w:t>
      </w:r>
      <w:r w:rsidR="00417C82">
        <w:rPr>
          <w:rFonts w:ascii="仿宋" w:eastAsia="仿宋" w:hAnsi="仿宋" w:hint="eastAsia"/>
          <w:b/>
          <w:color w:val="000000" w:themeColor="text1"/>
          <w:sz w:val="28"/>
          <w:szCs w:val="28"/>
        </w:rPr>
        <w:t>生</w:t>
      </w:r>
      <w:r w:rsidR="002B0556">
        <w:rPr>
          <w:rFonts w:ascii="仿宋" w:eastAsia="仿宋" w:hAnsi="仿宋" w:hint="eastAsia"/>
          <w:b/>
          <w:color w:val="000000" w:themeColor="text1"/>
          <w:sz w:val="28"/>
          <w:szCs w:val="28"/>
        </w:rPr>
        <w:t>论坛</w:t>
      </w:r>
      <w:r>
        <w:rPr>
          <w:rFonts w:ascii="仿宋" w:eastAsia="仿宋" w:hAnsi="仿宋" w:hint="eastAsia"/>
          <w:b/>
          <w:sz w:val="28"/>
          <w:szCs w:val="28"/>
        </w:rPr>
        <w:t>3</w:t>
      </w:r>
      <w:r w:rsidRPr="00CD03D8">
        <w:rPr>
          <w:rFonts w:ascii="仿宋" w:eastAsia="仿宋" w:hAnsi="仿宋"/>
          <w:b/>
          <w:sz w:val="28"/>
          <w:szCs w:val="28"/>
          <w:lang w:eastAsia="zh-TW"/>
        </w:rPr>
        <w:t>）</w:t>
      </w:r>
    </w:p>
    <w:p w:rsidR="00A94A50" w:rsidRPr="009A3611" w:rsidRDefault="00A94A50" w:rsidP="009A3611">
      <w:pPr>
        <w:ind w:firstLineChars="639" w:firstLine="1540"/>
        <w:rPr>
          <w:rFonts w:asciiTheme="minorEastAsia" w:hAnsiTheme="minorEastAsia"/>
          <w:b/>
          <w:sz w:val="24"/>
          <w:szCs w:val="24"/>
        </w:rPr>
      </w:pPr>
      <w:r w:rsidRPr="009A3611">
        <w:rPr>
          <w:rFonts w:asciiTheme="minorEastAsia" w:hAnsiTheme="minorEastAsia" w:hint="eastAsia"/>
          <w:b/>
          <w:sz w:val="24"/>
          <w:szCs w:val="24"/>
        </w:rPr>
        <w:t>地点：北校区食品科学与</w:t>
      </w:r>
      <w:r w:rsidRPr="009A3611">
        <w:rPr>
          <w:rFonts w:asciiTheme="minorEastAsia" w:hAnsiTheme="minorEastAsia"/>
          <w:b/>
          <w:sz w:val="24"/>
          <w:szCs w:val="24"/>
        </w:rPr>
        <w:t>工程学院</w:t>
      </w:r>
      <w:r w:rsidRPr="009A3611">
        <w:rPr>
          <w:rFonts w:asciiTheme="minorEastAsia" w:hAnsiTheme="minorEastAsia" w:hint="eastAsia"/>
          <w:b/>
          <w:sz w:val="24"/>
          <w:szCs w:val="24"/>
        </w:rPr>
        <w:t>5楼会议室</w:t>
      </w:r>
    </w:p>
    <w:tbl>
      <w:tblPr>
        <w:tblStyle w:val="a5"/>
        <w:tblW w:w="9497" w:type="dxa"/>
        <w:jc w:val="center"/>
        <w:tblLayout w:type="fixed"/>
        <w:tblLook w:val="04A0"/>
      </w:tblPr>
      <w:tblGrid>
        <w:gridCol w:w="1447"/>
        <w:gridCol w:w="6943"/>
        <w:gridCol w:w="1107"/>
      </w:tblGrid>
      <w:tr w:rsidR="00A94A50" w:rsidRPr="0093457E" w:rsidTr="00B75845">
        <w:trPr>
          <w:trHeight w:hRule="exact" w:val="581"/>
          <w:jc w:val="center"/>
        </w:trPr>
        <w:tc>
          <w:tcPr>
            <w:tcW w:w="1447" w:type="dxa"/>
            <w:vAlign w:val="center"/>
          </w:tcPr>
          <w:p w:rsidR="00A94A50" w:rsidRPr="00E77924" w:rsidRDefault="00A94A50" w:rsidP="000668FB">
            <w:pPr>
              <w:jc w:val="center"/>
              <w:rPr>
                <w:rFonts w:asciiTheme="minorEastAsia" w:hAnsiTheme="minorEastAsia"/>
                <w:sz w:val="20"/>
                <w:szCs w:val="20"/>
              </w:rPr>
            </w:pPr>
            <w:r w:rsidRPr="00E77924">
              <w:rPr>
                <w:rFonts w:asciiTheme="minorEastAsia" w:hAnsiTheme="minorEastAsia"/>
                <w:sz w:val="20"/>
                <w:szCs w:val="20"/>
              </w:rPr>
              <w:t>时段</w:t>
            </w:r>
          </w:p>
        </w:tc>
        <w:tc>
          <w:tcPr>
            <w:tcW w:w="6943" w:type="dxa"/>
            <w:vAlign w:val="center"/>
          </w:tcPr>
          <w:p w:rsidR="00A94A50" w:rsidRPr="009D1678" w:rsidRDefault="00A94A50" w:rsidP="000668FB">
            <w:pPr>
              <w:jc w:val="center"/>
              <w:rPr>
                <w:rFonts w:asciiTheme="minorEastAsia" w:hAnsiTheme="minorEastAsia"/>
                <w:sz w:val="20"/>
                <w:szCs w:val="20"/>
              </w:rPr>
            </w:pPr>
            <w:r w:rsidRPr="009D1678">
              <w:rPr>
                <w:rFonts w:asciiTheme="minorEastAsia" w:hAnsiTheme="minorEastAsia"/>
                <w:sz w:val="20"/>
                <w:szCs w:val="20"/>
              </w:rPr>
              <w:t>报告题目</w:t>
            </w:r>
            <w:r>
              <w:rPr>
                <w:rFonts w:asciiTheme="minorEastAsia" w:hAnsiTheme="minorEastAsia" w:hint="eastAsia"/>
                <w:sz w:val="20"/>
                <w:szCs w:val="20"/>
              </w:rPr>
              <w:t>及报告人</w:t>
            </w:r>
          </w:p>
        </w:tc>
        <w:tc>
          <w:tcPr>
            <w:tcW w:w="1107" w:type="dxa"/>
            <w:vAlign w:val="center"/>
          </w:tcPr>
          <w:p w:rsidR="00A94A50" w:rsidRPr="00E77924" w:rsidRDefault="00A94A50" w:rsidP="000668FB">
            <w:pPr>
              <w:jc w:val="center"/>
              <w:rPr>
                <w:rFonts w:asciiTheme="minorEastAsia" w:hAnsiTheme="minorEastAsia"/>
                <w:sz w:val="20"/>
                <w:szCs w:val="20"/>
              </w:rPr>
            </w:pPr>
            <w:r w:rsidRPr="00E77924">
              <w:rPr>
                <w:rFonts w:asciiTheme="minorEastAsia" w:hAnsiTheme="minorEastAsia"/>
                <w:sz w:val="20"/>
                <w:szCs w:val="20"/>
              </w:rPr>
              <w:t>主持人</w:t>
            </w: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8:30-8</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建立質譜系統追蹤體內甲基供應之碳流</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蘇雅麗</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中興大學食品暨應用生物科技學系</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restart"/>
            <w:vAlign w:val="center"/>
          </w:tcPr>
          <w:p w:rsidR="00A07427" w:rsidRDefault="002B1739" w:rsidP="000668FB">
            <w:pPr>
              <w:rPr>
                <w:rFonts w:asciiTheme="minorEastAsia" w:hAnsiTheme="minorEastAsia" w:cs="宋体"/>
                <w:color w:val="000000" w:themeColor="text1"/>
                <w:sz w:val="20"/>
                <w:szCs w:val="20"/>
                <w:lang w:eastAsia="zh-CN"/>
              </w:rPr>
            </w:pPr>
            <w:r w:rsidRPr="009D0E42">
              <w:rPr>
                <w:rFonts w:asciiTheme="minorEastAsia" w:hAnsiTheme="minorEastAsia" w:cs="宋体" w:hint="eastAsia"/>
                <w:color w:val="000000" w:themeColor="text1"/>
                <w:sz w:val="20"/>
                <w:szCs w:val="20"/>
                <w:lang w:eastAsia="zh-CN"/>
              </w:rPr>
              <w:t>蘇雅麗</w:t>
            </w:r>
          </w:p>
          <w:p w:rsidR="002B1739" w:rsidRPr="00A459B2" w:rsidRDefault="002B1739" w:rsidP="000668FB">
            <w:pPr>
              <w:rPr>
                <w:rFonts w:ascii="仿宋" w:eastAsia="仿宋" w:hAnsi="仿宋"/>
                <w:color w:val="000000" w:themeColor="text1"/>
                <w:sz w:val="20"/>
                <w:szCs w:val="20"/>
                <w:lang w:eastAsia="zh-CN"/>
              </w:rPr>
            </w:pPr>
            <w:r w:rsidRPr="00F620FC">
              <w:rPr>
                <w:rFonts w:asciiTheme="minorEastAsia" w:hAnsiTheme="minorEastAsia" w:cs="宋体" w:hint="eastAsia"/>
                <w:color w:val="000000" w:themeColor="text1"/>
                <w:sz w:val="20"/>
                <w:szCs w:val="20"/>
                <w:lang w:eastAsia="zh-CN"/>
              </w:rPr>
              <w:t>谭欣同</w:t>
            </w: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8:45-9:00</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Evaluation of the cosmetic benefits of mycelial extracts of Cordyceps sinensis</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鄭慧賢</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紫薯及其功效成分</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原花青素对小鼠的肥胖抑制作用研究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郑淑娟</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15-9:30</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口服牛骨胶原肽对自然衰老小鼠骨质疏松的影响</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宋洪东</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lang w:eastAsia="zh-CN"/>
              </w:rPr>
            </w:pP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9:30-9:45</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一步法制备磁性纳米颗粒功能化失活酵母用于展青霉素吸附</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邱月</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B75845">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45-10:00</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介質研磨紅棗懸浮液之製備與性質</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康宏毅</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B75845">
        <w:trPr>
          <w:trHeight w:hRule="exact" w:val="56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10:00-10:15</w:t>
            </w:r>
          </w:p>
        </w:tc>
        <w:tc>
          <w:tcPr>
            <w:tcW w:w="6943" w:type="dxa"/>
            <w:vAlign w:val="center"/>
          </w:tcPr>
          <w:p w:rsidR="00A07427" w:rsidRPr="00A011B9" w:rsidRDefault="00A07427" w:rsidP="00E33034">
            <w:pPr>
              <w:rPr>
                <w:rFonts w:ascii="Times New Roman" w:hAnsi="Times New Roman" w:cs="Times New Roman"/>
                <w:color w:val="000000" w:themeColor="text1"/>
                <w:sz w:val="20"/>
                <w:szCs w:val="20"/>
              </w:rPr>
            </w:pPr>
            <w:r w:rsidRPr="00A011B9">
              <w:rPr>
                <w:rFonts w:ascii="Times New Roman" w:hAnsiTheme="minorEastAsia" w:cs="Times New Roman"/>
                <w:color w:val="000000" w:themeColor="text1"/>
                <w:sz w:val="20"/>
                <w:szCs w:val="20"/>
              </w:rPr>
              <w:t>茶歇</w:t>
            </w:r>
          </w:p>
        </w:tc>
        <w:tc>
          <w:tcPr>
            <w:tcW w:w="1107"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B75845">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10:15-10:30</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rPr>
              <w:t>Cholesterol Analogs with a Branched Side Chain but not a Straight Chain Possess a Cholesterol-lowering Activity</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朱寒月</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B75845">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10:30-10:45</w:t>
            </w:r>
          </w:p>
        </w:tc>
        <w:tc>
          <w:tcPr>
            <w:tcW w:w="6943"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探討牛樟芝研究發展與泛醌類衍生物</w:t>
            </w:r>
            <w:r w:rsidRPr="00A011B9">
              <w:rPr>
                <w:rFonts w:ascii="Times New Roman" w:hAnsi="Times New Roman" w:cs="Times New Roman"/>
                <w:color w:val="000000" w:themeColor="text1"/>
                <w:sz w:val="20"/>
                <w:szCs w:val="20"/>
                <w:lang w:eastAsia="zh-CN"/>
              </w:rPr>
              <w:t>4-acetylantroquinonol B</w:t>
            </w:r>
            <w:r w:rsidRPr="00A011B9">
              <w:rPr>
                <w:rFonts w:ascii="Times New Roman" w:hAnsiTheme="minorEastAsia" w:cs="Times New Roman"/>
                <w:color w:val="000000" w:themeColor="text1"/>
                <w:sz w:val="20"/>
                <w:szCs w:val="20"/>
                <w:lang w:eastAsia="zh-CN"/>
              </w:rPr>
              <w:t>生理活性及對肝癌幹細胞之影響</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李亭逸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49783F" w:rsidRPr="009A5B19" w:rsidTr="00B75845">
        <w:trPr>
          <w:trHeight w:hRule="exact" w:val="737"/>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45-11</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郫县豆瓣复合菌株共培养制曲工艺研究</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陈廷廷</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西华大学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7" w:type="dxa"/>
            <w:vMerge/>
            <w:vAlign w:val="center"/>
          </w:tcPr>
          <w:p w:rsidR="0049783F" w:rsidRPr="009A5B19" w:rsidRDefault="0049783F" w:rsidP="000668FB">
            <w:pPr>
              <w:jc w:val="center"/>
              <w:rPr>
                <w:rFonts w:ascii="仿宋" w:eastAsia="仿宋" w:hAnsi="仿宋"/>
                <w:color w:val="FF0000"/>
                <w:sz w:val="20"/>
                <w:szCs w:val="20"/>
                <w:lang w:eastAsia="zh-CN"/>
              </w:rPr>
            </w:pPr>
          </w:p>
        </w:tc>
      </w:tr>
      <w:tr w:rsidR="0049783F" w:rsidRPr="009A5B19" w:rsidTr="0049783F">
        <w:trPr>
          <w:trHeight w:hRule="exact" w:val="1021"/>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11:00-1</w:t>
            </w:r>
            <w:r w:rsidRPr="00C67333">
              <w:rPr>
                <w:rFonts w:asciiTheme="minorEastAsia" w:hAnsiTheme="minorEastAsia" w:hint="eastAsia"/>
                <w:color w:val="000000" w:themeColor="text1"/>
                <w:sz w:val="20"/>
                <w:szCs w:val="20"/>
                <w:lang w:eastAsia="zh-CN"/>
              </w:rPr>
              <w:t>1:</w:t>
            </w:r>
            <w:r w:rsidRPr="00C67333">
              <w:rPr>
                <w:rFonts w:asciiTheme="minorEastAsia" w:hAnsiTheme="minorEastAsia" w:hint="eastAsia"/>
                <w:color w:val="000000" w:themeColor="text1"/>
                <w:sz w:val="20"/>
                <w:szCs w:val="20"/>
              </w:rPr>
              <w:t>15</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rPr>
              <w:t>Study on the Structure-activity Relationship of Flavonoids as P-glycoprotein Inhibitors</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夏蒙蒙</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华中农业大学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7" w:type="dxa"/>
            <w:vMerge/>
            <w:vAlign w:val="center"/>
          </w:tcPr>
          <w:p w:rsidR="0049783F" w:rsidRPr="009A5B19" w:rsidRDefault="0049783F" w:rsidP="000668FB">
            <w:pPr>
              <w:jc w:val="center"/>
              <w:rPr>
                <w:rFonts w:ascii="仿宋" w:eastAsia="仿宋" w:hAnsi="仿宋"/>
                <w:color w:val="FF0000"/>
                <w:sz w:val="20"/>
                <w:szCs w:val="20"/>
                <w:lang w:eastAsia="zh-CN"/>
              </w:rPr>
            </w:pPr>
          </w:p>
        </w:tc>
      </w:tr>
      <w:tr w:rsidR="0049783F" w:rsidRPr="009A5B19" w:rsidTr="0049783F">
        <w:trPr>
          <w:trHeight w:hRule="exact" w:val="737"/>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11:15-11:30</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介質研磨纖維素之粒徑與濃度對薄膜性質之影響</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邱沛馨</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7" w:type="dxa"/>
            <w:vMerge/>
            <w:vAlign w:val="center"/>
          </w:tcPr>
          <w:p w:rsidR="0049783F" w:rsidRPr="009A5B19" w:rsidRDefault="0049783F" w:rsidP="000668FB">
            <w:pPr>
              <w:jc w:val="center"/>
              <w:rPr>
                <w:rFonts w:ascii="仿宋" w:eastAsia="仿宋" w:hAnsi="仿宋"/>
                <w:color w:val="FF0000"/>
                <w:sz w:val="20"/>
                <w:szCs w:val="20"/>
              </w:rPr>
            </w:pPr>
          </w:p>
        </w:tc>
      </w:tr>
      <w:tr w:rsidR="0049783F" w:rsidRPr="009A5B19" w:rsidTr="00B75845">
        <w:trPr>
          <w:trHeight w:hRule="exact" w:val="737"/>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11:30-11:45</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乳酸菌和酵母菌在豆乳中的生长特性及联合发酵作用</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王龄焓</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7" w:type="dxa"/>
            <w:vMerge/>
            <w:vAlign w:val="center"/>
          </w:tcPr>
          <w:p w:rsidR="0049783F" w:rsidRPr="009A5B19" w:rsidRDefault="0049783F" w:rsidP="000668FB">
            <w:pPr>
              <w:jc w:val="center"/>
              <w:rPr>
                <w:rFonts w:ascii="仿宋" w:eastAsia="仿宋" w:hAnsi="仿宋"/>
                <w:color w:val="FF0000"/>
                <w:sz w:val="20"/>
                <w:szCs w:val="20"/>
              </w:rPr>
            </w:pPr>
          </w:p>
        </w:tc>
      </w:tr>
      <w:tr w:rsidR="0049783F" w:rsidRPr="009A5B19" w:rsidTr="00B75845">
        <w:trPr>
          <w:trHeight w:hRule="exact" w:val="737"/>
          <w:jc w:val="center"/>
        </w:trPr>
        <w:tc>
          <w:tcPr>
            <w:tcW w:w="1447" w:type="dxa"/>
            <w:vAlign w:val="center"/>
          </w:tcPr>
          <w:p w:rsidR="0049783F" w:rsidRPr="00C67333" w:rsidRDefault="0049783F"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11:45-12:00</w:t>
            </w:r>
          </w:p>
        </w:tc>
        <w:tc>
          <w:tcPr>
            <w:tcW w:w="6943" w:type="dxa"/>
            <w:vAlign w:val="center"/>
          </w:tcPr>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食品危害物丙烯酰胺对小鼠生物钟基因的影响极其分子机制</w:t>
            </w:r>
          </w:p>
          <w:p w:rsidR="0049783F" w:rsidRPr="00A011B9" w:rsidRDefault="0049783F" w:rsidP="00DE299C">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谭欣同</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7" w:type="dxa"/>
            <w:vMerge/>
            <w:vAlign w:val="center"/>
          </w:tcPr>
          <w:p w:rsidR="0049783F" w:rsidRPr="009A5B19" w:rsidRDefault="0049783F" w:rsidP="000668FB">
            <w:pPr>
              <w:jc w:val="center"/>
              <w:rPr>
                <w:rFonts w:ascii="仿宋" w:eastAsia="仿宋" w:hAnsi="仿宋"/>
                <w:color w:val="FF0000"/>
                <w:sz w:val="20"/>
                <w:szCs w:val="20"/>
              </w:rPr>
            </w:pPr>
          </w:p>
        </w:tc>
      </w:tr>
    </w:tbl>
    <w:p w:rsidR="00A94A50" w:rsidRPr="00CD03D8" w:rsidRDefault="00A94A50" w:rsidP="00A94A50">
      <w:pPr>
        <w:rPr>
          <w:rFonts w:asciiTheme="minorEastAsia" w:hAnsiTheme="minorEastAsia"/>
          <w:color w:val="000000" w:themeColor="text1"/>
          <w:sz w:val="20"/>
          <w:szCs w:val="20"/>
        </w:rPr>
      </w:pPr>
    </w:p>
    <w:p w:rsidR="00A355D7" w:rsidRDefault="00A355D7" w:rsidP="00A94A50">
      <w:pPr>
        <w:ind w:firstLineChars="541" w:firstLine="1521"/>
        <w:rPr>
          <w:rFonts w:ascii="仿宋" w:eastAsia="仿宋" w:hAnsi="仿宋"/>
          <w:b/>
          <w:sz w:val="28"/>
          <w:szCs w:val="28"/>
        </w:rPr>
      </w:pPr>
    </w:p>
    <w:p w:rsidR="0086251A" w:rsidRDefault="0086251A" w:rsidP="00A94A50">
      <w:pPr>
        <w:ind w:firstLineChars="541" w:firstLine="1521"/>
        <w:rPr>
          <w:rFonts w:ascii="仿宋" w:eastAsia="仿宋" w:hAnsi="仿宋"/>
          <w:b/>
          <w:sz w:val="28"/>
          <w:szCs w:val="28"/>
        </w:rPr>
      </w:pPr>
    </w:p>
    <w:p w:rsidR="00A94A50" w:rsidRDefault="00A94A50" w:rsidP="00A94A50">
      <w:pPr>
        <w:ind w:firstLineChars="541" w:firstLine="1521"/>
        <w:rPr>
          <w:rFonts w:ascii="仿宋" w:eastAsia="仿宋" w:hAnsi="仿宋"/>
          <w:b/>
          <w:sz w:val="28"/>
          <w:szCs w:val="28"/>
        </w:rPr>
      </w:pPr>
      <w:r w:rsidRPr="00CD03D8">
        <w:rPr>
          <w:rFonts w:ascii="仿宋" w:eastAsia="仿宋" w:hAnsi="仿宋" w:hint="eastAsia"/>
          <w:b/>
          <w:sz w:val="28"/>
          <w:szCs w:val="28"/>
        </w:rPr>
        <w:lastRenderedPageBreak/>
        <w:t>8</w:t>
      </w:r>
      <w:r w:rsidRPr="00CD03D8">
        <w:rPr>
          <w:rFonts w:ascii="仿宋" w:eastAsia="仿宋" w:hAnsi="仿宋"/>
          <w:b/>
          <w:sz w:val="28"/>
          <w:szCs w:val="28"/>
          <w:lang w:eastAsia="zh-TW"/>
        </w:rPr>
        <w:t>月</w:t>
      </w:r>
      <w:r w:rsidRPr="00CD03D8">
        <w:rPr>
          <w:rFonts w:ascii="仿宋" w:eastAsia="仿宋" w:hAnsi="仿宋" w:hint="eastAsia"/>
          <w:b/>
          <w:sz w:val="28"/>
          <w:szCs w:val="28"/>
        </w:rPr>
        <w:t>3</w:t>
      </w:r>
      <w:r>
        <w:rPr>
          <w:rFonts w:ascii="仿宋" w:eastAsia="仿宋" w:hAnsi="仿宋" w:hint="eastAsia"/>
          <w:b/>
          <w:sz w:val="28"/>
          <w:szCs w:val="28"/>
        </w:rPr>
        <w:t>1</w:t>
      </w:r>
      <w:r w:rsidRPr="00CD03D8">
        <w:rPr>
          <w:rFonts w:ascii="仿宋" w:eastAsia="仿宋" w:hAnsi="仿宋"/>
          <w:b/>
          <w:sz w:val="28"/>
          <w:szCs w:val="28"/>
          <w:lang w:eastAsia="zh-TW"/>
        </w:rPr>
        <w:t>日</w:t>
      </w:r>
      <w:r>
        <w:rPr>
          <w:rFonts w:ascii="仿宋" w:eastAsia="仿宋" w:hAnsi="仿宋" w:hint="eastAsia"/>
          <w:b/>
          <w:sz w:val="28"/>
          <w:szCs w:val="28"/>
        </w:rPr>
        <w:t>上</w:t>
      </w:r>
      <w:r w:rsidRPr="00CD03D8">
        <w:rPr>
          <w:rFonts w:ascii="仿宋" w:eastAsia="仿宋" w:hAnsi="仿宋"/>
          <w:b/>
          <w:sz w:val="28"/>
          <w:szCs w:val="28"/>
          <w:lang w:eastAsia="zh-TW"/>
        </w:rPr>
        <w:t>午</w:t>
      </w:r>
      <w:r w:rsidRPr="00CD03D8">
        <w:rPr>
          <w:rFonts w:ascii="仿宋" w:eastAsia="仿宋" w:hAnsi="仿宋" w:hint="eastAsia"/>
          <w:b/>
          <w:sz w:val="28"/>
          <w:szCs w:val="28"/>
        </w:rPr>
        <w:t>会议</w:t>
      </w:r>
      <w:r w:rsidRPr="00CD03D8">
        <w:rPr>
          <w:rFonts w:ascii="仿宋" w:eastAsia="仿宋" w:hAnsi="仿宋"/>
          <w:b/>
          <w:sz w:val="28"/>
          <w:szCs w:val="28"/>
          <w:lang w:eastAsia="zh-TW"/>
        </w:rPr>
        <w:t>议程（</w:t>
      </w:r>
      <w:r w:rsidR="002B0556">
        <w:rPr>
          <w:rFonts w:ascii="仿宋" w:eastAsia="仿宋" w:hAnsi="仿宋" w:hint="eastAsia"/>
          <w:b/>
          <w:color w:val="000000" w:themeColor="text1"/>
          <w:sz w:val="28"/>
          <w:szCs w:val="28"/>
        </w:rPr>
        <w:t>博士</w:t>
      </w:r>
      <w:r w:rsidR="00417C82">
        <w:rPr>
          <w:rFonts w:ascii="仿宋" w:eastAsia="仿宋" w:hAnsi="仿宋" w:hint="eastAsia"/>
          <w:b/>
          <w:color w:val="000000" w:themeColor="text1"/>
          <w:sz w:val="28"/>
          <w:szCs w:val="28"/>
        </w:rPr>
        <w:t>生</w:t>
      </w:r>
      <w:r w:rsidR="002B0556">
        <w:rPr>
          <w:rFonts w:ascii="仿宋" w:eastAsia="仿宋" w:hAnsi="仿宋" w:hint="eastAsia"/>
          <w:b/>
          <w:color w:val="000000" w:themeColor="text1"/>
          <w:sz w:val="28"/>
          <w:szCs w:val="28"/>
        </w:rPr>
        <w:t>论坛</w:t>
      </w:r>
      <w:r>
        <w:rPr>
          <w:rFonts w:ascii="仿宋" w:eastAsia="仿宋" w:hAnsi="仿宋" w:hint="eastAsia"/>
          <w:b/>
          <w:sz w:val="28"/>
          <w:szCs w:val="28"/>
        </w:rPr>
        <w:t>4</w:t>
      </w:r>
      <w:r w:rsidRPr="00CD03D8">
        <w:rPr>
          <w:rFonts w:ascii="仿宋" w:eastAsia="仿宋" w:hAnsi="仿宋"/>
          <w:b/>
          <w:sz w:val="28"/>
          <w:szCs w:val="28"/>
          <w:lang w:eastAsia="zh-TW"/>
        </w:rPr>
        <w:t>）</w:t>
      </w:r>
    </w:p>
    <w:p w:rsidR="00A94A50" w:rsidRPr="0008131B" w:rsidRDefault="00A94A50" w:rsidP="00634E06">
      <w:pPr>
        <w:ind w:firstLineChars="638" w:firstLine="1537"/>
        <w:rPr>
          <w:rFonts w:asciiTheme="minorEastAsia" w:hAnsiTheme="minorEastAsia"/>
          <w:b/>
          <w:sz w:val="24"/>
          <w:szCs w:val="24"/>
        </w:rPr>
      </w:pPr>
      <w:r w:rsidRPr="0008131B">
        <w:rPr>
          <w:rFonts w:asciiTheme="minorEastAsia" w:hAnsiTheme="minorEastAsia" w:hint="eastAsia"/>
          <w:b/>
          <w:sz w:val="24"/>
          <w:szCs w:val="24"/>
        </w:rPr>
        <w:t>地点：北校区食品科学与</w:t>
      </w:r>
      <w:r w:rsidRPr="0008131B">
        <w:rPr>
          <w:rFonts w:asciiTheme="minorEastAsia" w:hAnsiTheme="minorEastAsia"/>
          <w:b/>
          <w:sz w:val="24"/>
          <w:szCs w:val="24"/>
        </w:rPr>
        <w:t>工程学院</w:t>
      </w:r>
      <w:r w:rsidR="006C4BF6" w:rsidRPr="0008131B">
        <w:rPr>
          <w:rFonts w:asciiTheme="minorEastAsia" w:hAnsiTheme="minorEastAsia" w:hint="eastAsia"/>
          <w:b/>
          <w:sz w:val="24"/>
          <w:szCs w:val="24"/>
        </w:rPr>
        <w:t>6</w:t>
      </w:r>
      <w:r w:rsidRPr="0008131B">
        <w:rPr>
          <w:rFonts w:asciiTheme="minorEastAsia" w:hAnsiTheme="minorEastAsia" w:hint="eastAsia"/>
          <w:b/>
          <w:sz w:val="24"/>
          <w:szCs w:val="24"/>
        </w:rPr>
        <w:t>楼会议室</w:t>
      </w:r>
    </w:p>
    <w:tbl>
      <w:tblPr>
        <w:tblStyle w:val="a5"/>
        <w:tblW w:w="9497" w:type="dxa"/>
        <w:jc w:val="center"/>
        <w:tblLayout w:type="fixed"/>
        <w:tblLook w:val="04A0"/>
      </w:tblPr>
      <w:tblGrid>
        <w:gridCol w:w="1447"/>
        <w:gridCol w:w="6946"/>
        <w:gridCol w:w="1104"/>
      </w:tblGrid>
      <w:tr w:rsidR="00A94A50" w:rsidRPr="0093457E" w:rsidTr="000668FB">
        <w:trPr>
          <w:trHeight w:hRule="exact" w:val="581"/>
          <w:jc w:val="center"/>
        </w:trPr>
        <w:tc>
          <w:tcPr>
            <w:tcW w:w="1447" w:type="dxa"/>
            <w:vAlign w:val="center"/>
          </w:tcPr>
          <w:p w:rsidR="00A94A50" w:rsidRPr="00E77924" w:rsidRDefault="00A94A50" w:rsidP="000668FB">
            <w:pPr>
              <w:jc w:val="center"/>
              <w:rPr>
                <w:rFonts w:asciiTheme="minorEastAsia" w:hAnsiTheme="minorEastAsia"/>
                <w:sz w:val="20"/>
                <w:szCs w:val="20"/>
              </w:rPr>
            </w:pPr>
            <w:r w:rsidRPr="00E77924">
              <w:rPr>
                <w:rFonts w:asciiTheme="minorEastAsia" w:hAnsiTheme="minorEastAsia"/>
                <w:sz w:val="20"/>
                <w:szCs w:val="20"/>
              </w:rPr>
              <w:t>时段</w:t>
            </w:r>
          </w:p>
        </w:tc>
        <w:tc>
          <w:tcPr>
            <w:tcW w:w="6946" w:type="dxa"/>
            <w:vAlign w:val="center"/>
          </w:tcPr>
          <w:p w:rsidR="00A94A50" w:rsidRPr="009D1678" w:rsidRDefault="00A94A50" w:rsidP="000668FB">
            <w:pPr>
              <w:jc w:val="center"/>
              <w:rPr>
                <w:rFonts w:asciiTheme="minorEastAsia" w:hAnsiTheme="minorEastAsia"/>
                <w:sz w:val="20"/>
                <w:szCs w:val="20"/>
              </w:rPr>
            </w:pPr>
            <w:r w:rsidRPr="009D1678">
              <w:rPr>
                <w:rFonts w:asciiTheme="minorEastAsia" w:hAnsiTheme="minorEastAsia"/>
                <w:sz w:val="20"/>
                <w:szCs w:val="20"/>
              </w:rPr>
              <w:t>报告题目</w:t>
            </w:r>
            <w:r>
              <w:rPr>
                <w:rFonts w:asciiTheme="minorEastAsia" w:hAnsiTheme="minorEastAsia" w:hint="eastAsia"/>
                <w:sz w:val="20"/>
                <w:szCs w:val="20"/>
              </w:rPr>
              <w:t>及报告人</w:t>
            </w:r>
          </w:p>
        </w:tc>
        <w:tc>
          <w:tcPr>
            <w:tcW w:w="1104" w:type="dxa"/>
            <w:vAlign w:val="center"/>
          </w:tcPr>
          <w:p w:rsidR="00A94A50" w:rsidRPr="00E77924" w:rsidRDefault="00A94A50" w:rsidP="000668FB">
            <w:pPr>
              <w:jc w:val="center"/>
              <w:rPr>
                <w:rFonts w:asciiTheme="minorEastAsia" w:hAnsiTheme="minorEastAsia"/>
                <w:sz w:val="20"/>
                <w:szCs w:val="20"/>
              </w:rPr>
            </w:pPr>
            <w:r w:rsidRPr="00E77924">
              <w:rPr>
                <w:rFonts w:asciiTheme="minorEastAsia" w:hAnsiTheme="minorEastAsia"/>
                <w:sz w:val="20"/>
                <w:szCs w:val="20"/>
              </w:rPr>
              <w:t>主持人</w:t>
            </w:r>
          </w:p>
        </w:tc>
      </w:tr>
      <w:tr w:rsidR="00A07427" w:rsidRPr="009A5B19" w:rsidTr="00C4048B">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8:30-8</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Correlation between enzymes activities and volatile compounds changes during plain sufu fermentation and ripening stages</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何文猛</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restart"/>
            <w:vAlign w:val="center"/>
          </w:tcPr>
          <w:p w:rsidR="00B75845" w:rsidRDefault="00B75845" w:rsidP="000668FB">
            <w:pPr>
              <w:rPr>
                <w:rFonts w:asciiTheme="minorEastAsia" w:hAnsiTheme="minorEastAsia" w:cs="Times New Roman"/>
                <w:color w:val="000000" w:themeColor="text1"/>
                <w:sz w:val="20"/>
                <w:szCs w:val="20"/>
                <w:lang w:eastAsia="zh-CN"/>
              </w:rPr>
            </w:pPr>
          </w:p>
          <w:p w:rsidR="00B75845" w:rsidRDefault="00B75845" w:rsidP="000668FB">
            <w:pPr>
              <w:rPr>
                <w:rFonts w:asciiTheme="minorEastAsia" w:hAnsiTheme="minorEastAsia" w:cs="宋体"/>
                <w:color w:val="000000" w:themeColor="text1"/>
                <w:sz w:val="20"/>
                <w:szCs w:val="20"/>
                <w:lang w:eastAsia="zh-CN"/>
              </w:rPr>
            </w:pPr>
            <w:r w:rsidRPr="000076A5">
              <w:rPr>
                <w:rFonts w:asciiTheme="minorEastAsia" w:hAnsiTheme="minorEastAsia" w:cs="宋体" w:hint="eastAsia"/>
                <w:color w:val="000000" w:themeColor="text1"/>
                <w:sz w:val="20"/>
                <w:szCs w:val="20"/>
                <w:lang w:eastAsia="zh-CN"/>
              </w:rPr>
              <w:t>紀亘倫</w:t>
            </w:r>
          </w:p>
          <w:p w:rsidR="00A07427" w:rsidRDefault="00B75845" w:rsidP="000668FB">
            <w:pPr>
              <w:rPr>
                <w:rFonts w:asciiTheme="minorEastAsia" w:hAnsiTheme="minorEastAsia" w:cs="Times New Roman"/>
                <w:color w:val="000000" w:themeColor="text1"/>
                <w:sz w:val="20"/>
                <w:szCs w:val="20"/>
                <w:lang w:eastAsia="zh-CN"/>
              </w:rPr>
            </w:pPr>
            <w:r w:rsidRPr="004F126E">
              <w:rPr>
                <w:rFonts w:asciiTheme="minorEastAsia" w:hAnsiTheme="minorEastAsia" w:cs="Times New Roman" w:hint="eastAsia"/>
                <w:color w:val="000000" w:themeColor="text1"/>
                <w:sz w:val="20"/>
                <w:szCs w:val="20"/>
                <w:lang w:eastAsia="zh-CN"/>
              </w:rPr>
              <w:t>郭丹郡</w:t>
            </w:r>
          </w:p>
          <w:p w:rsidR="00B75845" w:rsidRPr="00A459B2" w:rsidRDefault="00B75845" w:rsidP="000668FB">
            <w:pPr>
              <w:rPr>
                <w:rFonts w:ascii="仿宋" w:eastAsia="仿宋" w:hAnsi="仿宋"/>
                <w:color w:val="000000" w:themeColor="text1"/>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8:45-9:00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介質研磨幾丁質懸浮液之製備與流變性質</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紀亘倫</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基于核酸纳米阶梯和氧化石墨烯的</w:t>
            </w:r>
            <w:r w:rsidRPr="00A011B9">
              <w:rPr>
                <w:rFonts w:ascii="Times New Roman" w:hAnsi="Times New Roman" w:cs="Times New Roman"/>
                <w:color w:val="000000" w:themeColor="text1"/>
                <w:sz w:val="20"/>
                <w:szCs w:val="20"/>
                <w:lang w:eastAsia="zh-CN"/>
              </w:rPr>
              <w:t>Hg2+</w:t>
            </w:r>
            <w:r w:rsidRPr="00A011B9">
              <w:rPr>
                <w:rFonts w:ascii="Times New Roman" w:hAnsiTheme="minorEastAsia" w:cs="Times New Roman"/>
                <w:color w:val="000000" w:themeColor="text1"/>
                <w:sz w:val="20"/>
                <w:szCs w:val="20"/>
                <w:lang w:eastAsia="zh-CN"/>
              </w:rPr>
              <w:t>非酶恒温快速检测技术</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邵向丽</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15-9:30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辨識辣椒素在大腸癌細胞（</w:t>
            </w:r>
            <w:r w:rsidRPr="00A011B9">
              <w:rPr>
                <w:rFonts w:ascii="Times New Roman" w:hAnsi="Times New Roman" w:cs="Times New Roman"/>
                <w:color w:val="000000" w:themeColor="text1"/>
                <w:sz w:val="20"/>
                <w:szCs w:val="20"/>
              </w:rPr>
              <w:t>HCT116</w:t>
            </w:r>
            <w:r w:rsidRPr="00A011B9">
              <w:rPr>
                <w:rFonts w:ascii="Times New Roman" w:hAnsiTheme="minorEastAsia" w:cs="Times New Roman"/>
                <w:color w:val="000000" w:themeColor="text1"/>
                <w:sz w:val="20"/>
                <w:szCs w:val="20"/>
              </w:rPr>
              <w:t>）內的結合蛋白</w:t>
            </w:r>
          </w:p>
          <w:p w:rsidR="00A07427" w:rsidRPr="00A011B9" w:rsidRDefault="00A07427" w:rsidP="008B56AE">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李順彬</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中興大學食品暨應用生物科技學系</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9:30-9:45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鸭蛋蛋清肽对骨质疏松症的干预作用研究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郭丹郡</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华中农业大学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C4048B">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9</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45-10:00</w:t>
            </w:r>
          </w:p>
        </w:tc>
        <w:tc>
          <w:tcPr>
            <w:tcW w:w="6946" w:type="dxa"/>
            <w:vAlign w:val="center"/>
          </w:tcPr>
          <w:p w:rsidR="00517AB7" w:rsidRPr="00A011B9" w:rsidRDefault="00517AB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基于商业化碳质电极的面向实用化的亚硝酸盐电化学传感分析</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朱文新</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A459B2" w:rsidRDefault="00A07427" w:rsidP="000668FB">
            <w:pPr>
              <w:jc w:val="center"/>
              <w:rPr>
                <w:rFonts w:ascii="仿宋" w:eastAsia="仿宋" w:hAnsi="仿宋"/>
                <w:color w:val="000000" w:themeColor="text1"/>
                <w:sz w:val="20"/>
                <w:szCs w:val="20"/>
              </w:rPr>
            </w:pPr>
          </w:p>
        </w:tc>
      </w:tr>
      <w:tr w:rsidR="00A07427" w:rsidRPr="009A5B19" w:rsidTr="00C06EA6">
        <w:trPr>
          <w:trHeight w:hRule="exact" w:val="56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10:00-10:15</w:t>
            </w:r>
          </w:p>
        </w:tc>
        <w:tc>
          <w:tcPr>
            <w:tcW w:w="6946" w:type="dxa"/>
            <w:vAlign w:val="center"/>
          </w:tcPr>
          <w:p w:rsidR="00A07427" w:rsidRPr="00A011B9" w:rsidRDefault="00A07427" w:rsidP="00E33034">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茶歇</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C4048B">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10:15-10:30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rPr>
              <w:t>Curcumin loaded liposomes with targeting ligand for crossing BBB to reduce toxicity of amyloid β –peptide</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陳媺蕙</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10:30-10:45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三种形态无定形淀粉制备方法的研究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方晨璐</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陕西科技大学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10</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45-11</w:t>
            </w:r>
            <w:r w:rsidRPr="00C67333">
              <w:rPr>
                <w:rFonts w:asciiTheme="minorEastAsia" w:hAnsiTheme="minorEastAsia" w:hint="eastAsia"/>
                <w:color w:val="000000" w:themeColor="text1"/>
                <w:sz w:val="20"/>
                <w:szCs w:val="20"/>
                <w:lang w:eastAsia="zh-CN"/>
              </w:rPr>
              <w:t>:</w:t>
            </w:r>
            <w:r w:rsidRPr="00C67333">
              <w:rPr>
                <w:rFonts w:asciiTheme="minorEastAsia" w:hAnsiTheme="minorEastAsia" w:hint="eastAsia"/>
                <w:color w:val="000000" w:themeColor="text1"/>
                <w:sz w:val="20"/>
                <w:szCs w:val="20"/>
              </w:rPr>
              <w:t>00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Genome of mushroom Pleurotus tuber-regium</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林嘉龍</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香港中文大學</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C4048B">
        <w:trPr>
          <w:trHeight w:hRule="exact" w:val="1021"/>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11:00-1</w:t>
            </w:r>
            <w:r w:rsidRPr="00C67333">
              <w:rPr>
                <w:rFonts w:asciiTheme="minorEastAsia" w:hAnsiTheme="minorEastAsia" w:hint="eastAsia"/>
                <w:color w:val="000000" w:themeColor="text1"/>
                <w:sz w:val="20"/>
                <w:szCs w:val="20"/>
                <w:lang w:eastAsia="zh-CN"/>
              </w:rPr>
              <w:t>1:</w:t>
            </w:r>
            <w:r w:rsidRPr="00C67333">
              <w:rPr>
                <w:rFonts w:asciiTheme="minorEastAsia" w:hAnsiTheme="minorEastAsia" w:hint="eastAsia"/>
                <w:color w:val="000000" w:themeColor="text1"/>
                <w:sz w:val="20"/>
                <w:szCs w:val="20"/>
              </w:rPr>
              <w:t>15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imes New Roman" w:cs="Times New Roman"/>
                <w:color w:val="000000" w:themeColor="text1"/>
                <w:sz w:val="20"/>
                <w:szCs w:val="20"/>
                <w:lang w:eastAsia="zh-CN"/>
              </w:rPr>
              <w:t>Effects of food-derived collagen peptide in serum on photoaging ESF cell and it’s mechanism</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柳泽华</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中国农业大学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lang w:eastAsia="zh-CN"/>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11:15-11:30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鲁氏接合酵母的极端耐高渗机理探究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郭红</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博士生</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11:30-11:45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利用</w:t>
            </w:r>
            <w:r w:rsidRPr="00A011B9">
              <w:rPr>
                <w:rFonts w:ascii="Times New Roman" w:hAnsi="Times New Roman" w:cs="Times New Roman"/>
                <w:color w:val="000000" w:themeColor="text1"/>
                <w:sz w:val="20"/>
                <w:szCs w:val="20"/>
                <w:lang w:eastAsia="zh-CN"/>
              </w:rPr>
              <w:t>Kluyveromycesmarxianus</w:t>
            </w:r>
            <w:r w:rsidRPr="00A011B9">
              <w:rPr>
                <w:rFonts w:ascii="Times New Roman" w:hAnsiTheme="minorEastAsia" w:cs="Times New Roman"/>
                <w:color w:val="000000" w:themeColor="text1"/>
                <w:sz w:val="20"/>
                <w:szCs w:val="20"/>
                <w:lang w:eastAsia="zh-CN"/>
              </w:rPr>
              <w:t>降低苦瓜之苦味三萜類皂苷含量</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林欣誼</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國立台灣大學食品科技研究所</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s="宋体"/>
                <w:color w:val="000000" w:themeColor="text1"/>
                <w:sz w:val="20"/>
                <w:szCs w:val="20"/>
              </w:rPr>
            </w:pPr>
            <w:r w:rsidRPr="00C67333">
              <w:rPr>
                <w:rFonts w:asciiTheme="minorEastAsia" w:hAnsiTheme="minorEastAsia" w:hint="eastAsia"/>
                <w:color w:val="000000" w:themeColor="text1"/>
                <w:sz w:val="20"/>
                <w:szCs w:val="20"/>
              </w:rPr>
              <w:t>11:45-12:00</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超微粉碎处理对转谷氨酰胺酶交联乳清分离蛋白的结构和功能特性的影响</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王春燕</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东北农业大学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r w:rsidR="00A07427" w:rsidRPr="009A5B19" w:rsidTr="00C06EA6">
        <w:trPr>
          <w:trHeight w:hRule="exact" w:val="737"/>
          <w:jc w:val="center"/>
        </w:trPr>
        <w:tc>
          <w:tcPr>
            <w:tcW w:w="1447" w:type="dxa"/>
            <w:vAlign w:val="center"/>
          </w:tcPr>
          <w:p w:rsidR="00A07427" w:rsidRPr="00C67333" w:rsidRDefault="00A07427" w:rsidP="00E23B1B">
            <w:pPr>
              <w:rPr>
                <w:rFonts w:asciiTheme="minorEastAsia" w:hAnsiTheme="minorEastAsia"/>
                <w:color w:val="000000" w:themeColor="text1"/>
                <w:sz w:val="20"/>
                <w:szCs w:val="20"/>
                <w:lang w:eastAsia="zh-CN"/>
              </w:rPr>
            </w:pPr>
            <w:r w:rsidRPr="00C67333">
              <w:rPr>
                <w:rFonts w:asciiTheme="minorEastAsia" w:hAnsiTheme="minorEastAsia" w:hint="eastAsia"/>
                <w:color w:val="000000" w:themeColor="text1"/>
                <w:sz w:val="20"/>
                <w:szCs w:val="20"/>
              </w:rPr>
              <w:t>1</w:t>
            </w:r>
            <w:r w:rsidRPr="00C67333">
              <w:rPr>
                <w:rFonts w:asciiTheme="minorEastAsia" w:hAnsiTheme="minorEastAsia" w:hint="eastAsia"/>
                <w:color w:val="000000" w:themeColor="text1"/>
                <w:sz w:val="20"/>
                <w:szCs w:val="20"/>
                <w:lang w:eastAsia="zh-CN"/>
              </w:rPr>
              <w:t>2</w:t>
            </w:r>
            <w:r w:rsidRPr="00C67333">
              <w:rPr>
                <w:rFonts w:asciiTheme="minorEastAsia" w:hAnsiTheme="minorEastAsia" w:hint="eastAsia"/>
                <w:color w:val="000000" w:themeColor="text1"/>
                <w:sz w:val="20"/>
                <w:szCs w:val="20"/>
              </w:rPr>
              <w:t>:</w:t>
            </w:r>
            <w:r w:rsidRPr="00C67333">
              <w:rPr>
                <w:rFonts w:asciiTheme="minorEastAsia" w:hAnsiTheme="minorEastAsia" w:hint="eastAsia"/>
                <w:color w:val="000000" w:themeColor="text1"/>
                <w:sz w:val="20"/>
                <w:szCs w:val="20"/>
                <w:lang w:eastAsia="zh-CN"/>
              </w:rPr>
              <w:t>00</w:t>
            </w:r>
            <w:r w:rsidRPr="00C67333">
              <w:rPr>
                <w:rFonts w:asciiTheme="minorEastAsia" w:hAnsiTheme="minorEastAsia" w:hint="eastAsia"/>
                <w:color w:val="000000" w:themeColor="text1"/>
                <w:sz w:val="20"/>
                <w:szCs w:val="20"/>
              </w:rPr>
              <w:t>-12:</w:t>
            </w:r>
            <w:r w:rsidRPr="00C67333">
              <w:rPr>
                <w:rFonts w:asciiTheme="minorEastAsia" w:hAnsiTheme="minorEastAsia" w:hint="eastAsia"/>
                <w:color w:val="000000" w:themeColor="text1"/>
                <w:sz w:val="20"/>
                <w:szCs w:val="20"/>
                <w:lang w:eastAsia="zh-CN"/>
              </w:rPr>
              <w:t>15</w:t>
            </w:r>
          </w:p>
        </w:tc>
        <w:tc>
          <w:tcPr>
            <w:tcW w:w="6946" w:type="dxa"/>
            <w:vAlign w:val="center"/>
          </w:tcPr>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lang w:eastAsia="zh-CN"/>
              </w:rPr>
              <w:t>壳聚糖功能化二硫化钼纳米材料抗生物膜活性的研究</w:t>
            </w:r>
          </w:p>
          <w:p w:rsidR="00A07427" w:rsidRPr="00A011B9" w:rsidRDefault="00A07427" w:rsidP="000668FB">
            <w:pPr>
              <w:rPr>
                <w:rFonts w:ascii="Times New Roman" w:hAnsi="Times New Roman" w:cs="Times New Roman"/>
                <w:color w:val="000000" w:themeColor="text1"/>
                <w:sz w:val="20"/>
                <w:szCs w:val="20"/>
                <w:lang w:eastAsia="zh-CN"/>
              </w:rPr>
            </w:pPr>
            <w:r w:rsidRPr="00A011B9">
              <w:rPr>
                <w:rFonts w:ascii="Times New Roman" w:hAnsiTheme="minorEastAsia" w:cs="Times New Roman"/>
                <w:color w:val="000000" w:themeColor="text1"/>
                <w:sz w:val="20"/>
                <w:szCs w:val="20"/>
              </w:rPr>
              <w:t>张旭</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西北农林科技大学</w:t>
            </w:r>
            <w:r w:rsidRPr="00A011B9">
              <w:rPr>
                <w:rFonts w:ascii="Times New Roman" w:hAnsi="Times New Roman" w:cs="Times New Roman"/>
                <w:color w:val="000000" w:themeColor="text1"/>
                <w:sz w:val="20"/>
                <w:szCs w:val="20"/>
                <w:lang w:eastAsia="zh-CN"/>
              </w:rPr>
              <w:t xml:space="preserve">  </w:t>
            </w:r>
            <w:r w:rsidRPr="00A011B9">
              <w:rPr>
                <w:rFonts w:ascii="Times New Roman" w:hAnsiTheme="minorEastAsia" w:cs="Times New Roman"/>
                <w:color w:val="000000" w:themeColor="text1"/>
                <w:sz w:val="20"/>
                <w:szCs w:val="20"/>
                <w:lang w:eastAsia="zh-CN"/>
              </w:rPr>
              <w:t>硕士生</w:t>
            </w:r>
          </w:p>
        </w:tc>
        <w:tc>
          <w:tcPr>
            <w:tcW w:w="1104" w:type="dxa"/>
            <w:vMerge/>
            <w:vAlign w:val="center"/>
          </w:tcPr>
          <w:p w:rsidR="00A07427" w:rsidRPr="009A5B19" w:rsidRDefault="00A07427" w:rsidP="000668FB">
            <w:pPr>
              <w:jc w:val="center"/>
              <w:rPr>
                <w:rFonts w:ascii="仿宋" w:eastAsia="仿宋" w:hAnsi="仿宋"/>
                <w:color w:val="FF0000"/>
                <w:sz w:val="20"/>
                <w:szCs w:val="20"/>
              </w:rPr>
            </w:pPr>
          </w:p>
        </w:tc>
      </w:tr>
    </w:tbl>
    <w:p w:rsidR="00A94A50" w:rsidRPr="004F126E" w:rsidRDefault="00A94A50" w:rsidP="00A94A50">
      <w:pPr>
        <w:rPr>
          <w:rFonts w:asciiTheme="minorEastAsia" w:hAnsiTheme="minorEastAsia"/>
          <w:color w:val="000000" w:themeColor="text1"/>
          <w:sz w:val="20"/>
          <w:szCs w:val="20"/>
        </w:rPr>
      </w:pPr>
    </w:p>
    <w:p w:rsidR="00A94A50" w:rsidRPr="00CD03D8" w:rsidRDefault="00A94A50">
      <w:pPr>
        <w:rPr>
          <w:rFonts w:asciiTheme="minorEastAsia" w:hAnsiTheme="minorEastAsia"/>
          <w:color w:val="000000" w:themeColor="text1"/>
          <w:sz w:val="20"/>
          <w:szCs w:val="20"/>
        </w:rPr>
      </w:pPr>
    </w:p>
    <w:sectPr w:rsidR="00A94A50" w:rsidRPr="00CD03D8" w:rsidSect="0049441B">
      <w:pgSz w:w="11906" w:h="16838"/>
      <w:pgMar w:top="1418"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E53" w:rsidRDefault="00DB6E53" w:rsidP="007864A7">
      <w:r>
        <w:separator/>
      </w:r>
    </w:p>
  </w:endnote>
  <w:endnote w:type="continuationSeparator" w:id="1">
    <w:p w:rsidR="00DB6E53" w:rsidRDefault="00DB6E53" w:rsidP="00786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E53" w:rsidRDefault="00DB6E53" w:rsidP="007864A7">
      <w:r>
        <w:separator/>
      </w:r>
    </w:p>
  </w:footnote>
  <w:footnote w:type="continuationSeparator" w:id="1">
    <w:p w:rsidR="00DB6E53" w:rsidRDefault="00DB6E53" w:rsidP="00786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64EA7"/>
    <w:multiLevelType w:val="hybridMultilevel"/>
    <w:tmpl w:val="7572F49A"/>
    <w:lvl w:ilvl="0" w:tplc="5680D82A">
      <w:numFmt w:val="decimal"/>
      <w:lvlText w:val="%1"/>
      <w:lvlJc w:val="left"/>
      <w:pPr>
        <w:ind w:left="1315" w:hanging="435"/>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1">
    <w:nsid w:val="42C25D6D"/>
    <w:multiLevelType w:val="hybridMultilevel"/>
    <w:tmpl w:val="D46CF29E"/>
    <w:lvl w:ilvl="0" w:tplc="95A68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1F27B3"/>
    <w:multiLevelType w:val="hybridMultilevel"/>
    <w:tmpl w:val="46D278EE"/>
    <w:lvl w:ilvl="0" w:tplc="B6EE5DA0">
      <w:numFmt w:val="decimal"/>
      <w:lvlText w:val="%1"/>
      <w:lvlJc w:val="left"/>
      <w:pPr>
        <w:ind w:left="2410" w:hanging="1095"/>
      </w:pPr>
      <w:rPr>
        <w:rFonts w:hint="default"/>
      </w:rPr>
    </w:lvl>
    <w:lvl w:ilvl="1" w:tplc="04090019" w:tentative="1">
      <w:start w:val="1"/>
      <w:numFmt w:val="lowerLetter"/>
      <w:lvlText w:val="%2)"/>
      <w:lvlJc w:val="left"/>
      <w:pPr>
        <w:ind w:left="2155" w:hanging="420"/>
      </w:pPr>
    </w:lvl>
    <w:lvl w:ilvl="2" w:tplc="0409001B" w:tentative="1">
      <w:start w:val="1"/>
      <w:numFmt w:val="lowerRoman"/>
      <w:lvlText w:val="%3."/>
      <w:lvlJc w:val="right"/>
      <w:pPr>
        <w:ind w:left="2575" w:hanging="420"/>
      </w:pPr>
    </w:lvl>
    <w:lvl w:ilvl="3" w:tplc="0409000F" w:tentative="1">
      <w:start w:val="1"/>
      <w:numFmt w:val="decimal"/>
      <w:lvlText w:val="%4."/>
      <w:lvlJc w:val="left"/>
      <w:pPr>
        <w:ind w:left="2995" w:hanging="420"/>
      </w:pPr>
    </w:lvl>
    <w:lvl w:ilvl="4" w:tplc="04090019" w:tentative="1">
      <w:start w:val="1"/>
      <w:numFmt w:val="lowerLetter"/>
      <w:lvlText w:val="%5)"/>
      <w:lvlJc w:val="left"/>
      <w:pPr>
        <w:ind w:left="3415" w:hanging="420"/>
      </w:pPr>
    </w:lvl>
    <w:lvl w:ilvl="5" w:tplc="0409001B" w:tentative="1">
      <w:start w:val="1"/>
      <w:numFmt w:val="lowerRoman"/>
      <w:lvlText w:val="%6."/>
      <w:lvlJc w:val="right"/>
      <w:pPr>
        <w:ind w:left="3835" w:hanging="420"/>
      </w:pPr>
    </w:lvl>
    <w:lvl w:ilvl="6" w:tplc="0409000F" w:tentative="1">
      <w:start w:val="1"/>
      <w:numFmt w:val="decimal"/>
      <w:lvlText w:val="%7."/>
      <w:lvlJc w:val="left"/>
      <w:pPr>
        <w:ind w:left="4255" w:hanging="420"/>
      </w:pPr>
    </w:lvl>
    <w:lvl w:ilvl="7" w:tplc="04090019" w:tentative="1">
      <w:start w:val="1"/>
      <w:numFmt w:val="lowerLetter"/>
      <w:lvlText w:val="%8)"/>
      <w:lvlJc w:val="left"/>
      <w:pPr>
        <w:ind w:left="4675" w:hanging="420"/>
      </w:pPr>
    </w:lvl>
    <w:lvl w:ilvl="8" w:tplc="0409001B" w:tentative="1">
      <w:start w:val="1"/>
      <w:numFmt w:val="lowerRoman"/>
      <w:lvlText w:val="%9."/>
      <w:lvlJc w:val="right"/>
      <w:pPr>
        <w:ind w:left="5095" w:hanging="420"/>
      </w:pPr>
    </w:lvl>
  </w:abstractNum>
  <w:abstractNum w:abstractNumId="3">
    <w:nsid w:val="53FA7674"/>
    <w:multiLevelType w:val="hybridMultilevel"/>
    <w:tmpl w:val="40F6A3EE"/>
    <w:lvl w:ilvl="0" w:tplc="8D6035DA">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64A7"/>
    <w:rsid w:val="0000147B"/>
    <w:rsid w:val="000076A5"/>
    <w:rsid w:val="000163CA"/>
    <w:rsid w:val="00017E02"/>
    <w:rsid w:val="00020134"/>
    <w:rsid w:val="00023691"/>
    <w:rsid w:val="00027E33"/>
    <w:rsid w:val="0003686B"/>
    <w:rsid w:val="00041336"/>
    <w:rsid w:val="0005042D"/>
    <w:rsid w:val="000523AC"/>
    <w:rsid w:val="00072999"/>
    <w:rsid w:val="00074BBF"/>
    <w:rsid w:val="00075ECA"/>
    <w:rsid w:val="0008131B"/>
    <w:rsid w:val="0008514A"/>
    <w:rsid w:val="00085FED"/>
    <w:rsid w:val="00095BBB"/>
    <w:rsid w:val="000A0026"/>
    <w:rsid w:val="000A0AC6"/>
    <w:rsid w:val="000C2B77"/>
    <w:rsid w:val="000D31A8"/>
    <w:rsid w:val="000D6FC8"/>
    <w:rsid w:val="000F71C1"/>
    <w:rsid w:val="00100F66"/>
    <w:rsid w:val="00103204"/>
    <w:rsid w:val="00115040"/>
    <w:rsid w:val="00121EA0"/>
    <w:rsid w:val="00136461"/>
    <w:rsid w:val="00140152"/>
    <w:rsid w:val="00144E2E"/>
    <w:rsid w:val="0014676E"/>
    <w:rsid w:val="001A41D5"/>
    <w:rsid w:val="001B5000"/>
    <w:rsid w:val="001B7BD1"/>
    <w:rsid w:val="001C1162"/>
    <w:rsid w:val="001C4FEB"/>
    <w:rsid w:val="001C6D64"/>
    <w:rsid w:val="0021550C"/>
    <w:rsid w:val="00216620"/>
    <w:rsid w:val="0022366C"/>
    <w:rsid w:val="0023407D"/>
    <w:rsid w:val="0024088C"/>
    <w:rsid w:val="002460E7"/>
    <w:rsid w:val="00246EE4"/>
    <w:rsid w:val="0025793B"/>
    <w:rsid w:val="00265C81"/>
    <w:rsid w:val="002753E6"/>
    <w:rsid w:val="0027604A"/>
    <w:rsid w:val="00283BD7"/>
    <w:rsid w:val="00286345"/>
    <w:rsid w:val="00294C0D"/>
    <w:rsid w:val="00297E4E"/>
    <w:rsid w:val="002A09BE"/>
    <w:rsid w:val="002A4F08"/>
    <w:rsid w:val="002B0556"/>
    <w:rsid w:val="002B1739"/>
    <w:rsid w:val="002B3D97"/>
    <w:rsid w:val="002C2009"/>
    <w:rsid w:val="002D4DE2"/>
    <w:rsid w:val="00312B35"/>
    <w:rsid w:val="003258A3"/>
    <w:rsid w:val="003516A1"/>
    <w:rsid w:val="00364B4E"/>
    <w:rsid w:val="003933E9"/>
    <w:rsid w:val="003A42F4"/>
    <w:rsid w:val="003B398F"/>
    <w:rsid w:val="003E4B83"/>
    <w:rsid w:val="00407736"/>
    <w:rsid w:val="00416707"/>
    <w:rsid w:val="00417C82"/>
    <w:rsid w:val="004236A2"/>
    <w:rsid w:val="00432AFE"/>
    <w:rsid w:val="0043680E"/>
    <w:rsid w:val="00442D35"/>
    <w:rsid w:val="00447FEB"/>
    <w:rsid w:val="0048762F"/>
    <w:rsid w:val="0049441B"/>
    <w:rsid w:val="0049783F"/>
    <w:rsid w:val="004A34F0"/>
    <w:rsid w:val="004A7168"/>
    <w:rsid w:val="004C3EF7"/>
    <w:rsid w:val="004D216C"/>
    <w:rsid w:val="004E7856"/>
    <w:rsid w:val="004F126E"/>
    <w:rsid w:val="00517AB7"/>
    <w:rsid w:val="005200C7"/>
    <w:rsid w:val="0052151F"/>
    <w:rsid w:val="00545E5A"/>
    <w:rsid w:val="00546FC4"/>
    <w:rsid w:val="00552D63"/>
    <w:rsid w:val="005609A6"/>
    <w:rsid w:val="00562C97"/>
    <w:rsid w:val="00564AED"/>
    <w:rsid w:val="005914FE"/>
    <w:rsid w:val="005932BE"/>
    <w:rsid w:val="005D0015"/>
    <w:rsid w:val="005E562F"/>
    <w:rsid w:val="005F4E8A"/>
    <w:rsid w:val="0063401A"/>
    <w:rsid w:val="00634E06"/>
    <w:rsid w:val="0063768E"/>
    <w:rsid w:val="00642798"/>
    <w:rsid w:val="006444BF"/>
    <w:rsid w:val="00646C9A"/>
    <w:rsid w:val="00656087"/>
    <w:rsid w:val="00666B1C"/>
    <w:rsid w:val="0067338A"/>
    <w:rsid w:val="00696D29"/>
    <w:rsid w:val="006A3D6D"/>
    <w:rsid w:val="006A6EED"/>
    <w:rsid w:val="006C3CEB"/>
    <w:rsid w:val="006C4BF6"/>
    <w:rsid w:val="006D1817"/>
    <w:rsid w:val="006E01D8"/>
    <w:rsid w:val="006E0ACE"/>
    <w:rsid w:val="007018BB"/>
    <w:rsid w:val="00712C09"/>
    <w:rsid w:val="00713A54"/>
    <w:rsid w:val="007631C0"/>
    <w:rsid w:val="007822B2"/>
    <w:rsid w:val="00785BA9"/>
    <w:rsid w:val="007864A7"/>
    <w:rsid w:val="007A78B3"/>
    <w:rsid w:val="007B0FF8"/>
    <w:rsid w:val="007B548D"/>
    <w:rsid w:val="007B5F0D"/>
    <w:rsid w:val="007C508D"/>
    <w:rsid w:val="00805D78"/>
    <w:rsid w:val="00805D9C"/>
    <w:rsid w:val="00827E8B"/>
    <w:rsid w:val="008316FC"/>
    <w:rsid w:val="008454A1"/>
    <w:rsid w:val="0086251A"/>
    <w:rsid w:val="00877548"/>
    <w:rsid w:val="00883C7B"/>
    <w:rsid w:val="00891A1E"/>
    <w:rsid w:val="008A49D5"/>
    <w:rsid w:val="008B56AE"/>
    <w:rsid w:val="008B5A72"/>
    <w:rsid w:val="008B6956"/>
    <w:rsid w:val="008D21F2"/>
    <w:rsid w:val="008D5650"/>
    <w:rsid w:val="008E2DE9"/>
    <w:rsid w:val="008E5E3C"/>
    <w:rsid w:val="008F0C8F"/>
    <w:rsid w:val="008F70C0"/>
    <w:rsid w:val="00952556"/>
    <w:rsid w:val="009562C7"/>
    <w:rsid w:val="009804C3"/>
    <w:rsid w:val="009A3611"/>
    <w:rsid w:val="009A5B19"/>
    <w:rsid w:val="009C04BC"/>
    <w:rsid w:val="009C2E2D"/>
    <w:rsid w:val="009D0DA4"/>
    <w:rsid w:val="009D0E42"/>
    <w:rsid w:val="009D1678"/>
    <w:rsid w:val="009F15BF"/>
    <w:rsid w:val="00A011B9"/>
    <w:rsid w:val="00A07427"/>
    <w:rsid w:val="00A355D7"/>
    <w:rsid w:val="00A413F7"/>
    <w:rsid w:val="00A459B2"/>
    <w:rsid w:val="00A5030B"/>
    <w:rsid w:val="00A60880"/>
    <w:rsid w:val="00A610BB"/>
    <w:rsid w:val="00A755D2"/>
    <w:rsid w:val="00A9033F"/>
    <w:rsid w:val="00A94A50"/>
    <w:rsid w:val="00AB1BC3"/>
    <w:rsid w:val="00AB721E"/>
    <w:rsid w:val="00AD78E7"/>
    <w:rsid w:val="00B00789"/>
    <w:rsid w:val="00B21C3C"/>
    <w:rsid w:val="00B23004"/>
    <w:rsid w:val="00B53CFA"/>
    <w:rsid w:val="00B75845"/>
    <w:rsid w:val="00B75B29"/>
    <w:rsid w:val="00B877CC"/>
    <w:rsid w:val="00B97CC0"/>
    <w:rsid w:val="00BA0E1C"/>
    <w:rsid w:val="00BA39E0"/>
    <w:rsid w:val="00BC40D5"/>
    <w:rsid w:val="00C01F39"/>
    <w:rsid w:val="00C06288"/>
    <w:rsid w:val="00C06EA6"/>
    <w:rsid w:val="00C075D7"/>
    <w:rsid w:val="00C11844"/>
    <w:rsid w:val="00C21EFB"/>
    <w:rsid w:val="00C2389F"/>
    <w:rsid w:val="00C33BAD"/>
    <w:rsid w:val="00C40135"/>
    <w:rsid w:val="00C4048B"/>
    <w:rsid w:val="00C40F65"/>
    <w:rsid w:val="00C41131"/>
    <w:rsid w:val="00C64196"/>
    <w:rsid w:val="00C67333"/>
    <w:rsid w:val="00C70E34"/>
    <w:rsid w:val="00C72A37"/>
    <w:rsid w:val="00C87572"/>
    <w:rsid w:val="00C94421"/>
    <w:rsid w:val="00CA061B"/>
    <w:rsid w:val="00CA0688"/>
    <w:rsid w:val="00CA6D80"/>
    <w:rsid w:val="00CC4D4C"/>
    <w:rsid w:val="00CD03D8"/>
    <w:rsid w:val="00CE0BD6"/>
    <w:rsid w:val="00CF6542"/>
    <w:rsid w:val="00CF7706"/>
    <w:rsid w:val="00D15403"/>
    <w:rsid w:val="00D25A05"/>
    <w:rsid w:val="00D26FFE"/>
    <w:rsid w:val="00D3013F"/>
    <w:rsid w:val="00D3442A"/>
    <w:rsid w:val="00D371F6"/>
    <w:rsid w:val="00D373F1"/>
    <w:rsid w:val="00D41D99"/>
    <w:rsid w:val="00D56B94"/>
    <w:rsid w:val="00D62797"/>
    <w:rsid w:val="00D715E4"/>
    <w:rsid w:val="00D72438"/>
    <w:rsid w:val="00D87B91"/>
    <w:rsid w:val="00D93F45"/>
    <w:rsid w:val="00DA257A"/>
    <w:rsid w:val="00DB6E53"/>
    <w:rsid w:val="00DD2C66"/>
    <w:rsid w:val="00DD45CB"/>
    <w:rsid w:val="00DE5B1E"/>
    <w:rsid w:val="00E07C91"/>
    <w:rsid w:val="00E17B58"/>
    <w:rsid w:val="00E33034"/>
    <w:rsid w:val="00E3538E"/>
    <w:rsid w:val="00E43E8A"/>
    <w:rsid w:val="00E44076"/>
    <w:rsid w:val="00E73968"/>
    <w:rsid w:val="00E74AC5"/>
    <w:rsid w:val="00E77924"/>
    <w:rsid w:val="00E84809"/>
    <w:rsid w:val="00E9454F"/>
    <w:rsid w:val="00EB55B9"/>
    <w:rsid w:val="00EB7C12"/>
    <w:rsid w:val="00ED7B0B"/>
    <w:rsid w:val="00EE2DA3"/>
    <w:rsid w:val="00EE2DF2"/>
    <w:rsid w:val="00F25472"/>
    <w:rsid w:val="00F475BA"/>
    <w:rsid w:val="00F620FC"/>
    <w:rsid w:val="00F70FFA"/>
    <w:rsid w:val="00F834C0"/>
    <w:rsid w:val="00FA7E5C"/>
    <w:rsid w:val="00FC036A"/>
    <w:rsid w:val="00FE3CD8"/>
    <w:rsid w:val="00FF204F"/>
    <w:rsid w:val="00FF7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64A7"/>
    <w:rPr>
      <w:sz w:val="18"/>
      <w:szCs w:val="18"/>
    </w:rPr>
  </w:style>
  <w:style w:type="paragraph" w:styleId="a4">
    <w:name w:val="footer"/>
    <w:basedOn w:val="a"/>
    <w:link w:val="Char0"/>
    <w:uiPriority w:val="99"/>
    <w:semiHidden/>
    <w:unhideWhenUsed/>
    <w:rsid w:val="007864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64A7"/>
    <w:rPr>
      <w:sz w:val="18"/>
      <w:szCs w:val="18"/>
    </w:rPr>
  </w:style>
  <w:style w:type="table" w:styleId="a5">
    <w:name w:val="Table Grid"/>
    <w:basedOn w:val="a1"/>
    <w:uiPriority w:val="39"/>
    <w:rsid w:val="00085FED"/>
    <w:rPr>
      <w:sz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442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7</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熊金苹</cp:lastModifiedBy>
  <cp:revision>346</cp:revision>
  <cp:lastPrinted>2018-08-21T01:34:00Z</cp:lastPrinted>
  <dcterms:created xsi:type="dcterms:W3CDTF">2017-06-12T00:41:00Z</dcterms:created>
  <dcterms:modified xsi:type="dcterms:W3CDTF">2018-08-23T01:49:00Z</dcterms:modified>
</cp:coreProperties>
</file>